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北京市公共资源交易领域优化营商环境调查问卷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right="0" w:firstLine="640" w:firstLineChars="200"/>
        <w:jc w:val="left"/>
        <w:rPr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b w:val="0"/>
          <w:i w:val="0"/>
          <w:caps w:val="0"/>
          <w:color w:val="333333"/>
          <w:spacing w:val="0"/>
          <w:sz w:val="32"/>
          <w:szCs w:val="32"/>
        </w:rPr>
        <w:t>您好!此次问卷调查</w:t>
      </w:r>
      <w:r>
        <w:rPr>
          <w:rFonts w:hint="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的</w:t>
      </w:r>
      <w:r>
        <w:rPr>
          <w:rFonts w:hint="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目的是广泛收集公共资源交易领域相关方的意见建议，</w:t>
      </w:r>
      <w:r>
        <w:rPr>
          <w:b w:val="0"/>
          <w:i w:val="0"/>
          <w:caps w:val="0"/>
          <w:color w:val="333333"/>
          <w:spacing w:val="0"/>
          <w:sz w:val="32"/>
          <w:szCs w:val="32"/>
        </w:rPr>
        <w:t>请您</w:t>
      </w:r>
      <w:r>
        <w:rPr>
          <w:rFonts w:hint="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微信扫一扫下方二维码，</w:t>
      </w:r>
      <w:r>
        <w:rPr>
          <w:b w:val="0"/>
          <w:i w:val="0"/>
          <w:caps w:val="0"/>
          <w:color w:val="333333"/>
          <w:spacing w:val="0"/>
          <w:sz w:val="32"/>
          <w:szCs w:val="32"/>
        </w:rPr>
        <w:t>根据实际情况在相应选项的方框内打“√”，</w:t>
      </w:r>
      <w:r>
        <w:rPr>
          <w:rFonts w:hint="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也真诚欢迎您提出建设性意见和建议</w:t>
      </w:r>
      <w:r>
        <w:rPr>
          <w:b w:val="0"/>
          <w:i w:val="0"/>
          <w:caps w:val="0"/>
          <w:color w:val="333333"/>
          <w:spacing w:val="0"/>
          <w:sz w:val="32"/>
          <w:szCs w:val="32"/>
        </w:rPr>
        <w:t>，</w:t>
      </w:r>
      <w:bookmarkStart w:id="0" w:name="_GoBack"/>
      <w:bookmarkEnd w:id="0"/>
      <w:r>
        <w:rPr>
          <w:b w:val="0"/>
          <w:i w:val="0"/>
          <w:caps w:val="0"/>
          <w:color w:val="333333"/>
          <w:spacing w:val="0"/>
          <w:sz w:val="32"/>
          <w:szCs w:val="32"/>
        </w:rPr>
        <w:t>感谢您的</w:t>
      </w:r>
      <w:r>
        <w:rPr>
          <w:rFonts w:hint="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大力</w:t>
      </w:r>
      <w:r>
        <w:rPr>
          <w:b w:val="0"/>
          <w:i w:val="0"/>
          <w:caps w:val="0"/>
          <w:color w:val="333333"/>
          <w:spacing w:val="0"/>
          <w:sz w:val="32"/>
          <w:szCs w:val="32"/>
        </w:rPr>
        <w:t>支持</w:t>
      </w:r>
      <w:r>
        <w:rPr>
          <w:rFonts w:hint="eastAsia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和积极</w:t>
      </w:r>
      <w:r>
        <w:rPr>
          <w:b w:val="0"/>
          <w:i w:val="0"/>
          <w:caps w:val="0"/>
          <w:color w:val="333333"/>
          <w:spacing w:val="0"/>
          <w:sz w:val="32"/>
          <w:szCs w:val="32"/>
        </w:rPr>
        <w:t>参与</w:t>
      </w:r>
      <w:r>
        <w:rPr>
          <w:rFonts w:hint="eastAsia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！</w:t>
      </w:r>
    </w:p>
    <w:p>
      <w:pPr>
        <w:rPr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rPr>
          <w:rFonts w:hint="eastAsia" w:eastAsiaTheme="minorEastAsi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 w:eastAsiaTheme="minorEastAsi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2804160" cy="2804160"/>
            <wp:effectExtent l="0" t="0" r="15240" b="15240"/>
            <wp:docPr id="1" name="图片 1" descr="微信图片_2022113016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301624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6554B"/>
    <w:rsid w:val="1F9B5685"/>
    <w:rsid w:val="2532797E"/>
    <w:rsid w:val="30B61960"/>
    <w:rsid w:val="3453416D"/>
    <w:rsid w:val="36614D7B"/>
    <w:rsid w:val="4EC6554B"/>
    <w:rsid w:val="508762FE"/>
    <w:rsid w:val="72124A5B"/>
    <w:rsid w:val="79C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2022-11-30T08:05:00Z</dcterms:created>
  <dc:creator>一团和气</dc:creator>
  <cp:lastModifiedBy>一团和气</cp:lastModifiedBy>
  <dcterms:modified xsi:type="dcterms:W3CDTF">2022-11-30T09:26:29Z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