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B0" w:rsidRPr="002B18B4" w:rsidRDefault="00A24BCC" w:rsidP="002B18B4">
      <w:pPr>
        <w:jc w:val="center"/>
        <w:rPr>
          <w:rFonts w:ascii="方正小标宋简体" w:eastAsia="方正小标宋简体"/>
          <w:sz w:val="44"/>
          <w:szCs w:val="44"/>
        </w:rPr>
      </w:pPr>
      <w:r w:rsidRPr="002B18B4">
        <w:rPr>
          <w:rFonts w:ascii="方正小标宋简体" w:eastAsia="方正小标宋简体" w:hint="eastAsia"/>
          <w:sz w:val="44"/>
          <w:szCs w:val="44"/>
        </w:rPr>
        <w:t>2019年度丰台区获得北京市科技奖励名单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701"/>
        <w:gridCol w:w="2694"/>
        <w:gridCol w:w="4677"/>
        <w:gridCol w:w="1592"/>
      </w:tblGrid>
      <w:tr w:rsidR="002B18B4" w:rsidRPr="002D148F" w:rsidTr="00E525A5">
        <w:tc>
          <w:tcPr>
            <w:tcW w:w="1101" w:type="dxa"/>
            <w:vAlign w:val="center"/>
          </w:tcPr>
          <w:p w:rsidR="00A24BCC" w:rsidRPr="002D148F" w:rsidRDefault="00A24BCC" w:rsidP="002D148F">
            <w:pPr>
              <w:jc w:val="center"/>
              <w:rPr>
                <w:b/>
              </w:rPr>
            </w:pPr>
            <w:r w:rsidRPr="002D148F">
              <w:rPr>
                <w:rFonts w:hint="eastAsia"/>
                <w:b/>
              </w:rPr>
              <w:t>奖励等级</w:t>
            </w:r>
          </w:p>
        </w:tc>
        <w:tc>
          <w:tcPr>
            <w:tcW w:w="2409" w:type="dxa"/>
            <w:vAlign w:val="center"/>
          </w:tcPr>
          <w:p w:rsidR="00A24BCC" w:rsidRPr="002D148F" w:rsidRDefault="00A24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A24BCC" w:rsidRPr="002D148F" w:rsidRDefault="00A24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b/>
                <w:bCs/>
                <w:color w:val="000000"/>
              </w:rPr>
              <w:t>奖种类别</w:t>
            </w:r>
          </w:p>
        </w:tc>
        <w:tc>
          <w:tcPr>
            <w:tcW w:w="2694" w:type="dxa"/>
            <w:vAlign w:val="center"/>
          </w:tcPr>
          <w:p w:rsidR="00A24BCC" w:rsidRPr="002D148F" w:rsidRDefault="00A24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b/>
                <w:bCs/>
                <w:color w:val="000000"/>
              </w:rPr>
              <w:t>主要完成人</w:t>
            </w:r>
          </w:p>
        </w:tc>
        <w:tc>
          <w:tcPr>
            <w:tcW w:w="4677" w:type="dxa"/>
            <w:vAlign w:val="center"/>
          </w:tcPr>
          <w:p w:rsidR="00A24BCC" w:rsidRPr="002D148F" w:rsidRDefault="00A24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b/>
                <w:bCs/>
                <w:color w:val="000000"/>
              </w:rPr>
              <w:t>主要完成单位</w:t>
            </w:r>
          </w:p>
        </w:tc>
        <w:tc>
          <w:tcPr>
            <w:tcW w:w="1592" w:type="dxa"/>
            <w:vAlign w:val="center"/>
          </w:tcPr>
          <w:p w:rsidR="00A24BCC" w:rsidRPr="002D148F" w:rsidRDefault="00A24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b/>
                <w:bCs/>
                <w:color w:val="000000"/>
              </w:rPr>
              <w:t>获奖编号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A24BCC" w:rsidRDefault="00A24BCC" w:rsidP="002D148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409" w:type="dxa"/>
            <w:vAlign w:val="center"/>
          </w:tcPr>
          <w:p w:rsidR="00A24BCC" w:rsidRDefault="00A24BCC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再生水</w:t>
            </w:r>
            <w:proofErr w:type="gramStart"/>
            <w:r>
              <w:rPr>
                <w:rFonts w:hint="eastAsia"/>
                <w:color w:val="000000"/>
              </w:rPr>
              <w:t>补给型河湖水</w:t>
            </w:r>
            <w:proofErr w:type="gramEnd"/>
            <w:r>
              <w:rPr>
                <w:rFonts w:hint="eastAsia"/>
                <w:color w:val="000000"/>
              </w:rPr>
              <w:t>环境多界面协同控制与修复关键技术及应用</w:t>
            </w:r>
          </w:p>
        </w:tc>
        <w:tc>
          <w:tcPr>
            <w:tcW w:w="1701" w:type="dxa"/>
            <w:vAlign w:val="center"/>
          </w:tcPr>
          <w:p w:rsidR="00A24BCC" w:rsidRDefault="00A24BCC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A24BCC" w:rsidRDefault="00A24BCC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张列宇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李国文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邵海波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操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廖海清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王红强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刘永定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黄彩红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毛旭辉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贾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禹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汪志聪</w:t>
            </w:r>
            <w:r>
              <w:rPr>
                <w:rFonts w:hint="eastAsia"/>
                <w:color w:val="000000"/>
              </w:rPr>
              <w:t>,</w:t>
            </w:r>
            <w:proofErr w:type="gramStart"/>
            <w:r>
              <w:rPr>
                <w:rFonts w:hint="eastAsia"/>
                <w:color w:val="000000"/>
              </w:rPr>
              <w:t>邢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  <w:r>
              <w:rPr>
                <w:rFonts w:hint="eastAsia"/>
                <w:color w:val="000000"/>
              </w:rPr>
              <w:t>,</w:t>
            </w: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李小艳</w:t>
            </w:r>
          </w:p>
        </w:tc>
        <w:tc>
          <w:tcPr>
            <w:tcW w:w="4677" w:type="dxa"/>
            <w:vAlign w:val="center"/>
          </w:tcPr>
          <w:p w:rsidR="00A24BCC" w:rsidRDefault="00A24BCC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中国环境科学研究院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北京市水科学技术研究院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北京师范大学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中国科学院水生生物研究所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北京市水文总站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北京金河水务建设集团有限公司</w:t>
            </w:r>
            <w:r>
              <w:rPr>
                <w:rFonts w:hint="eastAsia"/>
                <w:color w:val="000000"/>
              </w:rPr>
              <w:t>,</w:t>
            </w:r>
            <w:proofErr w:type="gramStart"/>
            <w:r>
              <w:rPr>
                <w:rFonts w:hint="eastAsia"/>
                <w:color w:val="000000"/>
              </w:rPr>
              <w:t>百奥源</w:t>
            </w:r>
            <w:proofErr w:type="gramEnd"/>
            <w:r>
              <w:rPr>
                <w:rFonts w:hint="eastAsia"/>
                <w:color w:val="000000"/>
              </w:rPr>
              <w:t>生态环保科技（北京）有限公司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北京邦源环保科技股份有限公司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北京蓝海实益环境科技有限公司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北京环尔康科技开发有限公司</w:t>
            </w:r>
          </w:p>
        </w:tc>
        <w:tc>
          <w:tcPr>
            <w:tcW w:w="1592" w:type="dxa"/>
            <w:vAlign w:val="center"/>
          </w:tcPr>
          <w:p w:rsidR="00A24BCC" w:rsidRDefault="00A24BCC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2019-J04-1-01</w:t>
            </w:r>
          </w:p>
        </w:tc>
      </w:tr>
      <w:tr w:rsidR="00E525A5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409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中低速磁浮交通系统关键技术及应用</w:t>
            </w:r>
          </w:p>
        </w:tc>
        <w:tc>
          <w:tcPr>
            <w:tcW w:w="1701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平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孙吉良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龙志强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峻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炜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窦峰山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姚生军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张学山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张益晨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曾国保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周丹峰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赵东亮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强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王红霞</w:t>
            </w:r>
          </w:p>
        </w:tc>
        <w:tc>
          <w:tcPr>
            <w:tcW w:w="4677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B18B4">
              <w:rPr>
                <w:rFonts w:hint="eastAsia"/>
                <w:color w:val="FF0000"/>
              </w:rPr>
              <w:t>北京磁浮交通发展有限公司</w:t>
            </w:r>
            <w:r w:rsidRPr="002B18B4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000000"/>
              </w:rPr>
              <w:t>中国人民解放军国防科技大学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中国铁路设计集团有限公司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北京全路通信信号研究设计院集团有限公司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莱芜钢铁集团有限公司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中铁宝桥集团有限公司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北京天路时代电气设备有限责任公司</w:t>
            </w:r>
          </w:p>
        </w:tc>
        <w:tc>
          <w:tcPr>
            <w:tcW w:w="1592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2019-J11-1-02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储能电池用高能量密度长寿命多元正极材料的开发及产业化应用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宋顺林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余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张朋立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陈彦彬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刘亚飞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李建忠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李珊珊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王晓明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燕</w:t>
            </w:r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color w:val="FF0000"/>
              </w:rPr>
              <w:t>北京当升材料科技股份有限公司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2019-J03-2-03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大型负载气垫悬浮运输关键技术和系统应用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韡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策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傅义好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岳文杰</w:t>
            </w:r>
            <w:r>
              <w:rPr>
                <w:rFonts w:hint="eastAsia"/>
                <w:color w:val="000000"/>
              </w:rPr>
              <w:t>,</w:t>
            </w: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宁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锐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褚昌军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王志华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莹</w:t>
            </w:r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北京特种机械研究所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北京市</w:t>
            </w:r>
            <w:proofErr w:type="gramStart"/>
            <w:r w:rsidRPr="002B18B4">
              <w:rPr>
                <w:rFonts w:hint="eastAsia"/>
                <w:color w:val="FF0000"/>
              </w:rPr>
              <w:t>丰台航南金属</w:t>
            </w:r>
            <w:proofErr w:type="gramEnd"/>
            <w:r w:rsidRPr="002B18B4">
              <w:rPr>
                <w:rFonts w:hint="eastAsia"/>
                <w:color w:val="FF0000"/>
              </w:rPr>
              <w:t>结构制造厂</w:t>
            </w:r>
            <w:r w:rsidRPr="002B18B4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2019-J02-2-01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高混杂建筑废弃物全资源化利用关键技术及产业化应用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马刚平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梁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勇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杨婷婷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张福强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霍文营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张金喜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杨安民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李兴海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张元凯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刘慧</w:t>
            </w:r>
            <w:proofErr w:type="gramStart"/>
            <w:r>
              <w:rPr>
                <w:rFonts w:hint="eastAsia"/>
                <w:color w:val="000000"/>
              </w:rPr>
              <w:t>慧</w:t>
            </w:r>
            <w:proofErr w:type="gramEnd"/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首钢环境产业有限公司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北京首钢资源综合利用科技开发有限公司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中国建筑设计研究院有限公司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北京工业大学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北京市道路工程质量监督站</w:t>
            </w:r>
            <w:r w:rsidRPr="002B18B4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000000"/>
              </w:rPr>
              <w:t>上海山美环保装备股份有限公司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2019-J04-2-03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航天结构件多轴加工稳定性控制关键技术研发及应用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刘志兵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王西彬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恺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顾井峰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李湘媛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晶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石晓鹏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邢向杰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籍永建</w:t>
            </w:r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北京理工大学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北京动力机械研究所</w:t>
            </w:r>
            <w:r w:rsidRPr="002B18B4">
              <w:rPr>
                <w:rFonts w:hint="eastAsia"/>
                <w:color w:val="FF0000"/>
              </w:rPr>
              <w:t>,</w:t>
            </w:r>
            <w:r w:rsidRPr="002B18B4">
              <w:rPr>
                <w:rFonts w:hint="eastAsia"/>
                <w:color w:val="FF0000"/>
              </w:rPr>
              <w:t>北京机电工程研究所</w:t>
            </w:r>
            <w:r w:rsidRPr="002B18B4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000000"/>
              </w:rPr>
              <w:t>北京航星机器制造有限公司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北京信息科技大学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2019-J05-2-05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lastRenderedPageBreak/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基于超级网络和移动互联的综合交通运行监测体系重构技术及应用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社会公益类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可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高自友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刘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闫学东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魏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运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静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伍毅平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吴建军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张建强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赵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箐</w:t>
            </w:r>
            <w:proofErr w:type="gramEnd"/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B18B4">
              <w:rPr>
                <w:rFonts w:hint="eastAsia"/>
                <w:color w:val="FF0000"/>
              </w:rPr>
              <w:t>北京市交通运行监测调度中心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北京交通大学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北京市交通信息中心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北京工业大学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北京城建设计发展集团股份有限公司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安徽博微广成信息科技有限公司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2019-J11-2-08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HIV/HCV</w:t>
            </w:r>
            <w:proofErr w:type="gramStart"/>
            <w:r>
              <w:rPr>
                <w:rFonts w:hint="eastAsia"/>
                <w:color w:val="000000"/>
              </w:rPr>
              <w:t>共感染</w:t>
            </w:r>
            <w:proofErr w:type="gramEnd"/>
            <w:r>
              <w:rPr>
                <w:rFonts w:hint="eastAsia"/>
                <w:color w:val="000000"/>
              </w:rPr>
              <w:t>及</w:t>
            </w:r>
            <w:r>
              <w:rPr>
                <w:rFonts w:hint="eastAsia"/>
                <w:color w:val="000000"/>
              </w:rPr>
              <w:t>HIV</w:t>
            </w:r>
            <w:r>
              <w:rPr>
                <w:rFonts w:hint="eastAsia"/>
                <w:color w:val="000000"/>
              </w:rPr>
              <w:t>单独感染者临床特点及发病机制研究与应用</w:t>
            </w:r>
          </w:p>
        </w:tc>
        <w:tc>
          <w:tcPr>
            <w:tcW w:w="1701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社会公益类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徐小元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彤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昊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于岩岩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陆海英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陆小凡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吴赤红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粟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斌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黄晓婕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霍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娜</w:t>
            </w:r>
            <w:proofErr w:type="gramEnd"/>
          </w:p>
        </w:tc>
        <w:tc>
          <w:tcPr>
            <w:tcW w:w="4677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北京大学第一医院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首都医科大学附属北京佑安医院</w:t>
            </w:r>
          </w:p>
        </w:tc>
        <w:tc>
          <w:tcPr>
            <w:tcW w:w="1592" w:type="dxa"/>
            <w:vAlign w:val="center"/>
          </w:tcPr>
          <w:p w:rsidR="002B18B4" w:rsidRDefault="002B18B4" w:rsidP="00367A2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2019-J06-2-03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基于性效整合</w:t>
            </w:r>
            <w:proofErr w:type="gramEnd"/>
            <w:r>
              <w:rPr>
                <w:rFonts w:hint="eastAsia"/>
                <w:color w:val="000000"/>
              </w:rPr>
              <w:t>模式的中药治疗难治性肝病应用研究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社会公益类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赵艳玲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云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萍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马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骁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宫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嫚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李浩田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魏士长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罗生强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史文丽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王睿林</w:t>
            </w:r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148F">
              <w:rPr>
                <w:rFonts w:hint="eastAsia"/>
                <w:color w:val="FF0000"/>
              </w:rPr>
              <w:t>中国人民解放军总医院第五医学中心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2019-J08-2-01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冷拌沥青混合料路面关键技术研究与应用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呙</w:t>
            </w:r>
            <w:proofErr w:type="gramEnd"/>
            <w:r>
              <w:rPr>
                <w:rFonts w:hint="eastAsia"/>
                <w:color w:val="000000"/>
              </w:rPr>
              <w:t>润华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龙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徐全亮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凯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芃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杨志伟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张志宏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佩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姜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伟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振</w:t>
            </w:r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北京市市政工程研究院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清华大学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交通运输部公路科学研究所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北京华灵交通科技有限公司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宁波天意钢桥面铺装技术有限公司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天津市亨益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泰筑路材料科技有限公司</w:t>
            </w:r>
            <w:r>
              <w:rPr>
                <w:rFonts w:hint="eastAsia"/>
                <w:color w:val="000000"/>
              </w:rPr>
              <w:t>,</w:t>
            </w:r>
            <w:r w:rsidRPr="002B18B4">
              <w:rPr>
                <w:rFonts w:hint="eastAsia"/>
                <w:color w:val="FF0000"/>
              </w:rPr>
              <w:t>北京市政路桥正达道路科技有限公司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2019-J11-2-06</w:t>
            </w:r>
          </w:p>
        </w:tc>
      </w:tr>
      <w:tr w:rsidR="002B18B4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沥青路面快速、低排放养护技术及应用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技术开发类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剑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季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节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秦永春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薛忠军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侯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芸</w:t>
            </w:r>
            <w:proofErr w:type="gramEnd"/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周绪利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杰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李宝生</w:t>
            </w:r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北京建筑大学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交通运输部公路科学研究所</w:t>
            </w:r>
            <w:r>
              <w:rPr>
                <w:rFonts w:hint="eastAsia"/>
                <w:color w:val="000000"/>
              </w:rPr>
              <w:t>,</w:t>
            </w:r>
            <w:r w:rsidRPr="002D148F">
              <w:rPr>
                <w:rFonts w:hint="eastAsia"/>
                <w:color w:val="FF0000"/>
              </w:rPr>
              <w:t>北京市道路工程质量监督站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北京航空航天大学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北京市政路桥管理养护集团有限公司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中国公路工程咨询集团有限公司</w:t>
            </w:r>
            <w:r>
              <w:rPr>
                <w:rFonts w:hint="eastAsia"/>
                <w:color w:val="000000"/>
              </w:rPr>
              <w:t>,</w:t>
            </w:r>
            <w:r w:rsidRPr="001435B9">
              <w:rPr>
                <w:rFonts w:hint="eastAsia"/>
                <w:color w:val="FF0000"/>
              </w:rPr>
              <w:t>北京市政路桥建材集团有限公司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2019-J11-2-10</w:t>
            </w:r>
          </w:p>
        </w:tc>
      </w:tr>
      <w:tr w:rsidR="00E525A5" w:rsidTr="00E525A5">
        <w:tc>
          <w:tcPr>
            <w:tcW w:w="1101" w:type="dxa"/>
            <w:vAlign w:val="center"/>
          </w:tcPr>
          <w:p w:rsidR="002B18B4" w:rsidRDefault="002B18B4" w:rsidP="002D148F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409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正电子发射断层显像关键技术的自主创新及转化应用</w:t>
            </w:r>
          </w:p>
        </w:tc>
        <w:tc>
          <w:tcPr>
            <w:tcW w:w="1701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科学技术进步奖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社会公益类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694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方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徐白萱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朱朝晖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辉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张锦明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力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王瑞民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田嘉禾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丹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董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筠</w:t>
            </w:r>
            <w:proofErr w:type="gramEnd"/>
          </w:p>
        </w:tc>
        <w:tc>
          <w:tcPr>
            <w:tcW w:w="4677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中国医学科学院北京协和医院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解放军总医院（</w:t>
            </w:r>
            <w:r>
              <w:rPr>
                <w:rFonts w:hint="eastAsia"/>
                <w:color w:val="000000"/>
              </w:rPr>
              <w:t>301</w:t>
            </w:r>
            <w:r>
              <w:rPr>
                <w:rFonts w:hint="eastAsia"/>
                <w:color w:val="000000"/>
              </w:rPr>
              <w:t>医院）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清华大学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上海联影医疗科技有限公司</w:t>
            </w:r>
            <w:r>
              <w:rPr>
                <w:rFonts w:hint="eastAsia"/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赛诺联合医疗科技（北京）有限公司</w:t>
            </w:r>
            <w:r>
              <w:rPr>
                <w:rFonts w:hint="eastAsia"/>
                <w:color w:val="000000"/>
              </w:rPr>
              <w:t>,</w:t>
            </w:r>
            <w:r w:rsidRPr="002D148F">
              <w:rPr>
                <w:rFonts w:hint="eastAsia"/>
                <w:color w:val="FF0000"/>
              </w:rPr>
              <w:t>北京锐视康科技发展有限公司</w:t>
            </w:r>
            <w:r w:rsidRPr="002D148F"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000000"/>
              </w:rPr>
              <w:t>派特（北京）科技有限公司</w:t>
            </w:r>
          </w:p>
        </w:tc>
        <w:tc>
          <w:tcPr>
            <w:tcW w:w="1592" w:type="dxa"/>
            <w:vAlign w:val="center"/>
          </w:tcPr>
          <w:p w:rsidR="002B18B4" w:rsidRDefault="002B18B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2019-J06-2-10</w:t>
            </w:r>
          </w:p>
        </w:tc>
      </w:tr>
    </w:tbl>
    <w:p w:rsidR="00A24BCC" w:rsidRPr="002D148F" w:rsidRDefault="00E525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标红为我区获奖单位，</w:t>
      </w:r>
      <w:r w:rsidR="002D148F" w:rsidRPr="002D148F">
        <w:rPr>
          <w:rFonts w:hint="eastAsia"/>
          <w:sz w:val="32"/>
          <w:szCs w:val="32"/>
        </w:rPr>
        <w:t>一等奖二个项目</w:t>
      </w:r>
      <w:r>
        <w:rPr>
          <w:rFonts w:hint="eastAsia"/>
          <w:sz w:val="32"/>
          <w:szCs w:val="32"/>
        </w:rPr>
        <w:t>，</w:t>
      </w:r>
      <w:r w:rsidR="002D148F" w:rsidRPr="002D148F">
        <w:rPr>
          <w:rFonts w:hint="eastAsia"/>
          <w:sz w:val="32"/>
          <w:szCs w:val="32"/>
        </w:rPr>
        <w:t>四个单位；二等奖十个项目</w:t>
      </w:r>
      <w:r>
        <w:rPr>
          <w:rFonts w:hint="eastAsia"/>
          <w:sz w:val="32"/>
          <w:szCs w:val="32"/>
        </w:rPr>
        <w:t>，</w:t>
      </w:r>
      <w:r w:rsidR="001435B9">
        <w:rPr>
          <w:rFonts w:hint="eastAsia"/>
          <w:sz w:val="32"/>
          <w:szCs w:val="32"/>
        </w:rPr>
        <w:t>十二</w:t>
      </w:r>
      <w:bookmarkStart w:id="0" w:name="_GoBack"/>
      <w:bookmarkEnd w:id="0"/>
      <w:r w:rsidR="002D148F" w:rsidRPr="002D148F">
        <w:rPr>
          <w:rFonts w:hint="eastAsia"/>
          <w:sz w:val="32"/>
          <w:szCs w:val="32"/>
        </w:rPr>
        <w:t>个单位。</w:t>
      </w:r>
    </w:p>
    <w:sectPr w:rsidR="00A24BCC" w:rsidRPr="002D148F" w:rsidSect="00E525A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9F"/>
    <w:rsid w:val="000563B0"/>
    <w:rsid w:val="001435B9"/>
    <w:rsid w:val="002B18B4"/>
    <w:rsid w:val="002D148F"/>
    <w:rsid w:val="004B549F"/>
    <w:rsid w:val="00A24BCC"/>
    <w:rsid w:val="00DC6FC6"/>
    <w:rsid w:val="00E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2020-09-11T00:52:00Z</dcterms:created>
  <dcterms:modified xsi:type="dcterms:W3CDTF">2020-09-11T05:57:00Z</dcterms:modified>
</cp:coreProperties>
</file>