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6DC" w:rsidRPr="00AC4146" w:rsidRDefault="003906DC" w:rsidP="003906DC">
      <w:pPr>
        <w:spacing w:line="560" w:lineRule="exact"/>
        <w:ind w:firstLineChars="221" w:firstLine="707"/>
        <w:rPr>
          <w:rFonts w:ascii="仿宋_GB2312" w:eastAsia="仿宋_GB2312" w:hAnsi="仿宋"/>
          <w:sz w:val="32"/>
          <w:szCs w:val="32"/>
        </w:rPr>
      </w:pPr>
      <w:r w:rsidRPr="007B6FFE">
        <w:rPr>
          <w:rFonts w:ascii="黑体" w:eastAsia="黑体" w:hAnsi="黑体" w:hint="eastAsia"/>
          <w:sz w:val="32"/>
          <w:szCs w:val="32"/>
        </w:rPr>
        <w:t>丰台区安全生产死亡事故政务公开内容：</w:t>
      </w:r>
      <w:r w:rsidRPr="0030794C">
        <w:rPr>
          <w:rStyle w:val="form-textarea-print"/>
          <w:rFonts w:ascii="仿宋" w:eastAsia="仿宋" w:hAnsi="仿宋" w:hint="eastAsia"/>
          <w:sz w:val="32"/>
          <w:szCs w:val="32"/>
        </w:rPr>
        <w:t>20</w:t>
      </w:r>
      <w:r>
        <w:rPr>
          <w:rStyle w:val="form-textarea-print"/>
          <w:rFonts w:ascii="仿宋" w:eastAsia="仿宋" w:hAnsi="仿宋"/>
          <w:sz w:val="32"/>
          <w:szCs w:val="32"/>
        </w:rPr>
        <w:t>20</w:t>
      </w:r>
      <w:r w:rsidRPr="0030794C">
        <w:rPr>
          <w:rStyle w:val="form-textarea-print"/>
          <w:rFonts w:ascii="仿宋" w:eastAsia="仿宋" w:hAnsi="仿宋" w:hint="eastAsia"/>
          <w:sz w:val="32"/>
          <w:szCs w:val="32"/>
        </w:rPr>
        <w:t>年</w:t>
      </w:r>
      <w:r>
        <w:rPr>
          <w:rStyle w:val="form-textarea-print"/>
          <w:rFonts w:ascii="仿宋" w:eastAsia="仿宋" w:hAnsi="仿宋" w:hint="eastAsia"/>
          <w:sz w:val="32"/>
          <w:szCs w:val="32"/>
        </w:rPr>
        <w:t>1-3</w:t>
      </w:r>
      <w:r w:rsidRPr="0030794C">
        <w:rPr>
          <w:rStyle w:val="form-textarea-print"/>
          <w:rFonts w:ascii="仿宋" w:eastAsia="仿宋" w:hAnsi="仿宋" w:hint="eastAsia"/>
          <w:sz w:val="32"/>
          <w:szCs w:val="32"/>
        </w:rPr>
        <w:t>月份，全区共发生</w:t>
      </w:r>
      <w:r w:rsidRPr="007B6FFE">
        <w:rPr>
          <w:rStyle w:val="form-textarea-print"/>
          <w:rFonts w:ascii="仿宋" w:eastAsia="仿宋" w:hAnsi="仿宋" w:hint="eastAsia"/>
          <w:sz w:val="32"/>
          <w:szCs w:val="32"/>
        </w:rPr>
        <w:t>生产经营性安全生产死亡事故</w:t>
      </w:r>
      <w:r>
        <w:rPr>
          <w:rStyle w:val="form-textarea-print"/>
          <w:rFonts w:ascii="仿宋" w:eastAsia="仿宋" w:hAnsi="仿宋" w:hint="eastAsia"/>
          <w:sz w:val="32"/>
          <w:szCs w:val="32"/>
        </w:rPr>
        <w:t>3</w:t>
      </w:r>
      <w:r w:rsidRPr="007B6FFE">
        <w:rPr>
          <w:rStyle w:val="form-textarea-print"/>
          <w:rFonts w:ascii="仿宋" w:eastAsia="仿宋" w:hAnsi="仿宋" w:hint="eastAsia"/>
          <w:sz w:val="32"/>
          <w:szCs w:val="32"/>
        </w:rPr>
        <w:t>起、死亡</w:t>
      </w:r>
      <w:r>
        <w:rPr>
          <w:rStyle w:val="form-textarea-print"/>
          <w:rFonts w:ascii="仿宋" w:eastAsia="仿宋" w:hAnsi="仿宋" w:hint="eastAsia"/>
          <w:sz w:val="32"/>
          <w:szCs w:val="32"/>
        </w:rPr>
        <w:t>3</w:t>
      </w:r>
      <w:r w:rsidRPr="007B6FFE">
        <w:rPr>
          <w:rStyle w:val="form-textarea-print"/>
          <w:rFonts w:ascii="仿宋" w:eastAsia="仿宋" w:hAnsi="仿宋" w:hint="eastAsia"/>
          <w:sz w:val="32"/>
          <w:szCs w:val="32"/>
        </w:rPr>
        <w:t>人（生产经营性道路交通死亡事故</w:t>
      </w:r>
      <w:r>
        <w:rPr>
          <w:rStyle w:val="form-textarea-print"/>
          <w:rFonts w:ascii="仿宋" w:eastAsia="仿宋" w:hAnsi="仿宋" w:hint="eastAsia"/>
          <w:sz w:val="32"/>
          <w:szCs w:val="32"/>
        </w:rPr>
        <w:t>2</w:t>
      </w:r>
      <w:r w:rsidRPr="007B6FFE">
        <w:rPr>
          <w:rStyle w:val="form-textarea-print"/>
          <w:rFonts w:ascii="仿宋" w:eastAsia="仿宋" w:hAnsi="仿宋" w:hint="eastAsia"/>
          <w:sz w:val="32"/>
          <w:szCs w:val="32"/>
        </w:rPr>
        <w:t>起、死亡</w:t>
      </w:r>
      <w:r>
        <w:rPr>
          <w:rStyle w:val="form-textarea-print"/>
          <w:rFonts w:ascii="仿宋" w:eastAsia="仿宋" w:hAnsi="仿宋" w:hint="eastAsia"/>
          <w:sz w:val="32"/>
          <w:szCs w:val="32"/>
        </w:rPr>
        <w:t>2</w:t>
      </w:r>
      <w:r w:rsidRPr="007B6FFE">
        <w:rPr>
          <w:rStyle w:val="form-textarea-print"/>
          <w:rFonts w:ascii="仿宋" w:eastAsia="仿宋" w:hAnsi="仿宋" w:hint="eastAsia"/>
          <w:sz w:val="32"/>
          <w:szCs w:val="32"/>
        </w:rPr>
        <w:t>人；生产安全死亡责任事故</w:t>
      </w:r>
      <w:r>
        <w:rPr>
          <w:rStyle w:val="form-textarea-print"/>
          <w:rFonts w:ascii="仿宋" w:eastAsia="仿宋" w:hAnsi="仿宋"/>
          <w:sz w:val="32"/>
          <w:szCs w:val="32"/>
        </w:rPr>
        <w:t>1</w:t>
      </w:r>
      <w:r w:rsidRPr="007B6FFE">
        <w:rPr>
          <w:rStyle w:val="form-textarea-print"/>
          <w:rFonts w:ascii="仿宋" w:eastAsia="仿宋" w:hAnsi="仿宋" w:hint="eastAsia"/>
          <w:sz w:val="32"/>
          <w:szCs w:val="32"/>
        </w:rPr>
        <w:t>起、死亡</w:t>
      </w:r>
      <w:r>
        <w:rPr>
          <w:rStyle w:val="form-textarea-print"/>
          <w:rFonts w:ascii="仿宋" w:eastAsia="仿宋" w:hAnsi="仿宋"/>
          <w:sz w:val="32"/>
          <w:szCs w:val="32"/>
        </w:rPr>
        <w:t>1</w:t>
      </w:r>
      <w:r w:rsidRPr="007B6FFE">
        <w:rPr>
          <w:rStyle w:val="form-textarea-print"/>
          <w:rFonts w:ascii="仿宋" w:eastAsia="仿宋" w:hAnsi="仿宋" w:hint="eastAsia"/>
          <w:sz w:val="32"/>
          <w:szCs w:val="32"/>
        </w:rPr>
        <w:t>人；未发生生产经营性火灾、铁路交通特种设备、农业机械和食品安全死亡事故）</w:t>
      </w:r>
      <w:r w:rsidR="00435D47">
        <w:rPr>
          <w:rStyle w:val="form-textarea-print"/>
          <w:rFonts w:ascii="仿宋" w:eastAsia="仿宋" w:hAnsi="仿宋" w:hint="eastAsia"/>
          <w:sz w:val="32"/>
          <w:szCs w:val="32"/>
        </w:rPr>
        <w:t>。</w:t>
      </w:r>
      <w:bookmarkStart w:id="0" w:name="_GoBack"/>
      <w:bookmarkEnd w:id="0"/>
    </w:p>
    <w:p w:rsidR="00E83AF5" w:rsidRPr="003906DC" w:rsidRDefault="00E83AF5"/>
    <w:sectPr w:rsidR="00E83AF5" w:rsidRPr="003906DC" w:rsidSect="002C7C56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C47" w:rsidRDefault="00627C47" w:rsidP="00435D47">
      <w:r>
        <w:separator/>
      </w:r>
    </w:p>
  </w:endnote>
  <w:endnote w:type="continuationSeparator" w:id="0">
    <w:p w:rsidR="00627C47" w:rsidRDefault="00627C47" w:rsidP="00435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C47" w:rsidRDefault="00627C47" w:rsidP="00435D47">
      <w:r>
        <w:separator/>
      </w:r>
    </w:p>
  </w:footnote>
  <w:footnote w:type="continuationSeparator" w:id="0">
    <w:p w:rsidR="00627C47" w:rsidRDefault="00627C47" w:rsidP="00435D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DC"/>
    <w:rsid w:val="000353DC"/>
    <w:rsid w:val="003906DC"/>
    <w:rsid w:val="00435D47"/>
    <w:rsid w:val="00627C47"/>
    <w:rsid w:val="009F7B91"/>
    <w:rsid w:val="00E8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6D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rm-textarea-print">
    <w:name w:val="form-textarea-print"/>
    <w:basedOn w:val="a0"/>
    <w:rsid w:val="003906DC"/>
  </w:style>
  <w:style w:type="paragraph" w:styleId="a3">
    <w:name w:val="header"/>
    <w:basedOn w:val="a"/>
    <w:link w:val="Char"/>
    <w:uiPriority w:val="99"/>
    <w:unhideWhenUsed/>
    <w:rsid w:val="00435D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5D4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5D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5D4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6D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rm-textarea-print">
    <w:name w:val="form-textarea-print"/>
    <w:basedOn w:val="a0"/>
    <w:rsid w:val="003906DC"/>
  </w:style>
  <w:style w:type="paragraph" w:styleId="a3">
    <w:name w:val="header"/>
    <w:basedOn w:val="a"/>
    <w:link w:val="Char"/>
    <w:uiPriority w:val="99"/>
    <w:unhideWhenUsed/>
    <w:rsid w:val="00435D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5D4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5D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5D4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rln</dc:creator>
  <cp:lastModifiedBy>rln</cp:lastModifiedBy>
  <cp:revision>3</cp:revision>
  <dcterms:created xsi:type="dcterms:W3CDTF">2020-04-07T08:52:00Z</dcterms:created>
  <dcterms:modified xsi:type="dcterms:W3CDTF">2020-04-07T09:44:00Z</dcterms:modified>
</cp:coreProperties>
</file>