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北京市丰台区生态环境局</w:t>
      </w:r>
    </w:p>
    <w:p w14:paraId="2910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01BC8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 w14:paraId="5DDA15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《中华人民共和国政府信息公开条例》(以下简称《政府信息公开条例》)第五十条规定，编制本报告。</w:t>
      </w:r>
    </w:p>
    <w:p w14:paraId="3C3DC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基本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情况</w:t>
      </w:r>
    </w:p>
    <w:p w14:paraId="493632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2024年度，北京市丰台区生态环境局严格落实《北京市丰台区2024年政务公开工作要点》，认真开展信息公开工作。</w:t>
      </w:r>
    </w:p>
    <w:p w14:paraId="097AD05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主动公开情况。2024年，通过丰台区政府网站及各类政务新媒体账号累计公开信息2393条。其中在区政府网站中共公开政务信息241条，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通过政务微博“丰台生态环境”发布政务信息1157条、政务微信“丰台生态环境直通车”发布政务信息995条。</w:t>
      </w:r>
    </w:p>
    <w:p w14:paraId="298ECA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二）依申请公开办理情况。2024年接到依申请公开申请15条和2023年度结转2件。已经答复的17件申请中：“予以公开”的6件，占总数的35.3%；“不予公开”的2件，占总数的11.8%；部分公开2件，占总数的11.8%；“无法提供”的6件，占总数的35.3%；“其他处理方式”的1件，占总数的5.8％。</w:t>
      </w:r>
    </w:p>
    <w:p w14:paraId="710E41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三）政府信息公开监督保障情况。为全面做好信息公开工作，我局主要领导、分管领导、业务负责人层层监督信息公开工作，定期统筹调度信息公开检查工作，细致检查，防范风险，不断提升信息公开工作水平。</w:t>
      </w:r>
    </w:p>
    <w:p w14:paraId="2C9EC7C9">
      <w:pPr>
        <w:numPr>
          <w:ilvl w:val="0"/>
          <w:numId w:val="2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6"/>
        <w:tblW w:w="9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2435"/>
        <w:gridCol w:w="2435"/>
        <w:gridCol w:w="1977"/>
      </w:tblGrid>
      <w:tr w14:paraId="23A5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6972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4FB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037E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F6A0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A01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36F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7DF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039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86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05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BF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3B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93E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40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72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0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6A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3</w:t>
            </w:r>
          </w:p>
        </w:tc>
      </w:tr>
      <w:tr w14:paraId="7C43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A550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40C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AEA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60F7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BD5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8662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F6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         50</w:t>
            </w:r>
          </w:p>
        </w:tc>
      </w:tr>
      <w:tr w14:paraId="5D2D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338E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76D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8799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A7D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983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B0CF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F2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140</w:t>
            </w:r>
          </w:p>
        </w:tc>
      </w:tr>
      <w:tr w14:paraId="6D89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ABF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6E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0</w:t>
            </w:r>
          </w:p>
        </w:tc>
      </w:tr>
      <w:tr w14:paraId="1418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B438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035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6AD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E612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AF2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9048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280EC">
            <w:pPr>
              <w:ind w:firstLine="3600" w:firstLineChars="15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156C745">
      <w:pPr>
        <w:numPr>
          <w:ilvl w:val="0"/>
          <w:numId w:val="2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60D591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89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28"/>
        <w:gridCol w:w="3059"/>
        <w:gridCol w:w="669"/>
        <w:gridCol w:w="666"/>
        <w:gridCol w:w="666"/>
        <w:gridCol w:w="666"/>
        <w:gridCol w:w="666"/>
        <w:gridCol w:w="666"/>
        <w:gridCol w:w="475"/>
      </w:tblGrid>
      <w:tr w14:paraId="40E5EE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7449A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FC8E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D8078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79240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736C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5DAC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7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AFEF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19225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555B0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8968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6D56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6203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636A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A191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319D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2E04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5F05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7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BB100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23F2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B12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B0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0A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41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C7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F2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A4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E8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 w14:paraId="68E4A2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3EF5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D7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28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6C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0D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D7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02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B97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3BA1F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2678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8FA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F4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93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BD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D9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05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772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E4E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3EABBA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CD22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052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3F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5DC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726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8B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4B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1E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492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4D4615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015DC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E25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A821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B07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95C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87F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16C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F66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323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777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A383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DE640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C4E1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A0AC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48A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5E7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2D8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7A8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283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2D3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00B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A6C2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2B5C8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65D8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A99D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155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409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79F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D46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854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FD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793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9620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D548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9BE81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31CC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8C7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A0F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BE8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2E4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2F5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760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0FA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40B1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CD15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1F99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EA73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110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BC7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E0D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1F9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FDE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B9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5E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FFBD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A38D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E54AE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C69D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164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DBD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E21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1B5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7E5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664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72F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0867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3CB06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F54B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8AE7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D8F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06E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690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480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2CF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B1D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EA3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44126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1FAB5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DDE10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8F61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61C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90A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4F4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8C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374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4BD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27E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C86B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3CAD3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C4A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29C3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14B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615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747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967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2B7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1F7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86E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337C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3DB35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6DD8D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06B4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884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E53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71D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859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1A1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13D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986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995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30D89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ADEF8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9CF5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093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A81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CE2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49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747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B1F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DA3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07DE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D55D3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0D6C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8DFD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99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5FA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A3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2B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65D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83D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889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796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40E47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8CEC0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3980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DCB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3F1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7A5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BC9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C7B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FD3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3B0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19A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67B49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FB12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E479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5AC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117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9DD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29B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93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F68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15D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78C65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C9AF3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20DC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9763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EEA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D25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9CC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4C1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020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94D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9DD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C85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3B6D9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A87FF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D2C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5D9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0A7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328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B66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64B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AE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CC7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1904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F45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8424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ECFF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13B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43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692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FD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6C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D82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DA9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3A907E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3976F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0CE9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192A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B159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DB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0B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2BB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FB5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19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09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4AAC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D8838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60703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D0CAB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6EF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76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D9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11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53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0B4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B0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289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26FE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8E663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E74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25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15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BF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6E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DB8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53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AC7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 w14:paraId="47512B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765A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BDCD1F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10506C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18E634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1890F2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88567B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51EF09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F47BE5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0DF3632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60F28F8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55C21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1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633"/>
        <w:gridCol w:w="633"/>
        <w:gridCol w:w="633"/>
        <w:gridCol w:w="633"/>
        <w:gridCol w:w="633"/>
        <w:gridCol w:w="633"/>
        <w:gridCol w:w="634"/>
        <w:gridCol w:w="634"/>
        <w:gridCol w:w="634"/>
        <w:gridCol w:w="635"/>
        <w:gridCol w:w="636"/>
        <w:gridCol w:w="636"/>
        <w:gridCol w:w="636"/>
        <w:gridCol w:w="434"/>
      </w:tblGrid>
      <w:tr w14:paraId="1F9902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25763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1669F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7664A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AB3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A17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D9EC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FE1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187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577F8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7E889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7891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D45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F2D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40E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11D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158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91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1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43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92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BA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61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DD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62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21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4A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222F4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CB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87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2B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5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33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F0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F0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10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39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92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33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17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E5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E5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73657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7B6D686">
      <w:pPr>
        <w:keepNext w:val="0"/>
        <w:keepLines w:val="0"/>
        <w:widowControl/>
        <w:suppressLineNumbers w:val="0"/>
        <w:jc w:val="left"/>
      </w:pPr>
    </w:p>
    <w:p w14:paraId="47A6FA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五、存在的不足及改进措施</w:t>
      </w:r>
    </w:p>
    <w:p w14:paraId="6FDA21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  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  2024年，我局政务公开工作整体保持良好，对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《行政复议法》的学习掌握还有待进一步加强，政府主动公开信息数量有待增加。下一步，将进一步加强学习培训，依法依规完成依申请公开；持续提高主动公开数量及质量。</w:t>
      </w:r>
    </w:p>
    <w:p w14:paraId="6404E1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六、其他需要报告的事项</w:t>
      </w:r>
    </w:p>
    <w:p w14:paraId="37B1E0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 w14:paraId="11DE48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北京市丰台区环境保护信息公开专栏公示网址：</w:t>
      </w:r>
    </w:p>
    <w:p w14:paraId="11246C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instrText xml:space="preserve"> HYPERLINK "http://www.bjft.gov.cn/ftq/c100007/list.shtml" </w:instrTex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http://www.bjft.gov.cn/ftq/c100007/list.shtml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fldChar w:fldCharType="end"/>
      </w:r>
    </w:p>
    <w:p w14:paraId="1531C1D9">
      <w:pPr>
        <w:pStyle w:val="2"/>
        <w:ind w:firstLine="672"/>
        <w:rPr>
          <w:rFonts w:hint="eastAsia"/>
        </w:rPr>
      </w:pPr>
    </w:p>
    <w:p w14:paraId="116B0384">
      <w:pPr>
        <w:pStyle w:val="2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 w14:paraId="347F510A">
      <w:pPr>
        <w:pStyle w:val="2"/>
        <w:spacing w:line="560" w:lineRule="exact"/>
        <w:rPr>
          <w:rFonts w:hint="eastAsia"/>
          <w:highlight w:val="none"/>
        </w:rPr>
      </w:pPr>
    </w:p>
    <w:p w14:paraId="536C1A2A">
      <w:pPr>
        <w:pStyle w:val="2"/>
        <w:spacing w:line="560" w:lineRule="exact"/>
        <w:rPr>
          <w:rFonts w:hint="eastAsia"/>
          <w:highlight w:val="none"/>
        </w:rPr>
      </w:pPr>
    </w:p>
    <w:p w14:paraId="541F792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 w14:paraId="7C126CF6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 w14:paraId="12CAB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5A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19E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19E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2FCB6FC7"/>
    <w:multiLevelType w:val="singleLevel"/>
    <w:tmpl w:val="2FCB6F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00C024B"/>
    <w:rsid w:val="017A36FD"/>
    <w:rsid w:val="01D94415"/>
    <w:rsid w:val="023B6BC5"/>
    <w:rsid w:val="037D6EF2"/>
    <w:rsid w:val="03E56DE9"/>
    <w:rsid w:val="05B42F17"/>
    <w:rsid w:val="08810DF7"/>
    <w:rsid w:val="0B7F5B6F"/>
    <w:rsid w:val="0EA4295C"/>
    <w:rsid w:val="10F10A60"/>
    <w:rsid w:val="11A26319"/>
    <w:rsid w:val="14125FD5"/>
    <w:rsid w:val="156A35F2"/>
    <w:rsid w:val="161C3AB5"/>
    <w:rsid w:val="19C07C84"/>
    <w:rsid w:val="1EB4321C"/>
    <w:rsid w:val="1ED146E2"/>
    <w:rsid w:val="21D06ED2"/>
    <w:rsid w:val="24EA2059"/>
    <w:rsid w:val="26C42FCE"/>
    <w:rsid w:val="27111A08"/>
    <w:rsid w:val="279B3ADF"/>
    <w:rsid w:val="2B5014F4"/>
    <w:rsid w:val="2F487676"/>
    <w:rsid w:val="303B4FE6"/>
    <w:rsid w:val="31556AAC"/>
    <w:rsid w:val="321E1594"/>
    <w:rsid w:val="3A2E433E"/>
    <w:rsid w:val="3BD11425"/>
    <w:rsid w:val="3C12216A"/>
    <w:rsid w:val="3C35255E"/>
    <w:rsid w:val="405B7950"/>
    <w:rsid w:val="41352DB3"/>
    <w:rsid w:val="42A94EAA"/>
    <w:rsid w:val="4DE66FB2"/>
    <w:rsid w:val="4DF01BDF"/>
    <w:rsid w:val="517D5E7F"/>
    <w:rsid w:val="52067C23"/>
    <w:rsid w:val="59973856"/>
    <w:rsid w:val="59D46859"/>
    <w:rsid w:val="5A00764E"/>
    <w:rsid w:val="614147D4"/>
    <w:rsid w:val="61FC300A"/>
    <w:rsid w:val="62DB2A06"/>
    <w:rsid w:val="631F6D97"/>
    <w:rsid w:val="6370538C"/>
    <w:rsid w:val="63A948B2"/>
    <w:rsid w:val="646A4041"/>
    <w:rsid w:val="656C203B"/>
    <w:rsid w:val="660A5ADC"/>
    <w:rsid w:val="68F95994"/>
    <w:rsid w:val="6A7E0847"/>
    <w:rsid w:val="6C0A48EE"/>
    <w:rsid w:val="6F58639B"/>
    <w:rsid w:val="6F5B6D86"/>
    <w:rsid w:val="6FAA3E8C"/>
    <w:rsid w:val="711315BD"/>
    <w:rsid w:val="739C325A"/>
    <w:rsid w:val="757174BA"/>
    <w:rsid w:val="764933C3"/>
    <w:rsid w:val="764A58DF"/>
    <w:rsid w:val="79D34CF9"/>
    <w:rsid w:val="7A1B7E60"/>
    <w:rsid w:val="7A243A26"/>
    <w:rsid w:val="7E1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1102</Characters>
  <Lines>0</Lines>
  <Paragraphs>0</Paragraphs>
  <TotalTime>19</TotalTime>
  <ScaleCrop>false</ScaleCrop>
  <LinksUpToDate>false</LinksUpToDate>
  <CharactersWithSpaces>1358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邹</cp:lastModifiedBy>
  <dcterms:modified xsi:type="dcterms:W3CDTF">2025-01-24T06:00:57Z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6875E895816C4DC79A3DCE4CEC33A7CE</vt:lpwstr>
  </property>
  <property fmtid="{D5CDD505-2E9C-101B-9397-08002B2CF9AE}" pid="4" name="KSOTemplateDocerSaveRecord">
    <vt:lpwstr>eyJoZGlkIjoiNjgyMzdhMmQyMjQ4ZjFlMWRiMzU5ODZmNTQzMmE3YzUiLCJ1c2VySWQiOiI1MzMzMzQ3OTgifQ==</vt:lpwstr>
  </property>
</Properties>
</file>