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bidi="ar"/>
        </w:rPr>
        <w:t>东高地街道</w:t>
      </w:r>
      <w:r>
        <w:rPr>
          <w:rFonts w:hint="eastAsia" w:ascii="方正小标宋简体" w:hAnsi="方正小标宋简体" w:eastAsia="方正小标宋简体" w:cs="方正小标宋简体"/>
          <w:sz w:val="44"/>
          <w:szCs w:val="44"/>
          <w:lang w:bidi="ar"/>
        </w:rPr>
        <w:t>2023年政府信息公开</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工作年度报告</w:t>
      </w:r>
    </w:p>
    <w:p>
      <w:pPr>
        <w:spacing w:line="560" w:lineRule="exact"/>
        <w:jc w:val="center"/>
        <w:rPr>
          <w:sz w:val="44"/>
          <w:szCs w:val="44"/>
        </w:rPr>
      </w:pPr>
      <w:r>
        <w:rPr>
          <w:rFonts w:hint="eastAsia" w:ascii="微软雅黑" w:hAnsi="微软雅黑" w:eastAsia="微软雅黑" w:cs="宋体"/>
          <w:color w:val="404040"/>
          <w:kern w:val="0"/>
          <w:sz w:val="24"/>
          <w:lang w:bidi="ar"/>
        </w:rPr>
        <w:t>　</w:t>
      </w:r>
      <w:r>
        <w:rPr>
          <w:rFonts w:hint="eastAsia" w:ascii="微软雅黑" w:hAnsi="微软雅黑" w:eastAsia="微软雅黑" w:cs="宋体"/>
          <w:color w:val="404040"/>
          <w:kern w:val="0"/>
          <w:sz w:val="32"/>
          <w:szCs w:val="32"/>
          <w:lang w:bidi="ar"/>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仿宋" w:hAnsi="仿宋" w:eastAsia="仿宋" w:cs="仿宋"/>
          <w:spacing w:val="8"/>
          <w:kern w:val="0"/>
          <w:sz w:val="32"/>
          <w:szCs w:val="32"/>
        </w:rPr>
      </w:pPr>
      <w:r>
        <w:rPr>
          <w:rFonts w:hint="eastAsia" w:ascii="仿宋" w:hAnsi="仿宋" w:eastAsia="仿宋" w:cs="仿宋"/>
          <w:spacing w:val="8"/>
          <w:kern w:val="0"/>
          <w:sz w:val="32"/>
          <w:szCs w:val="32"/>
          <w:lang w:bidi="ar"/>
        </w:rPr>
        <w:t>依据《中华人民共和国政府信息公开条例》(以下简称《政府信息公开条例》)第五十条规定，编制本报告。</w:t>
      </w:r>
    </w:p>
    <w:p>
      <w:pPr>
        <w:widowControl/>
        <w:spacing w:line="560" w:lineRule="exact"/>
        <w:ind w:firstLine="672" w:firstLineChars="200"/>
        <w:jc w:val="left"/>
        <w:rPr>
          <w:rFonts w:hint="eastAsia" w:ascii="黑体" w:hAnsi="宋体" w:eastAsia="黑体" w:cs="宋体"/>
          <w:spacing w:val="8"/>
          <w:kern w:val="0"/>
          <w:sz w:val="32"/>
          <w:szCs w:val="32"/>
        </w:rPr>
      </w:pPr>
      <w:r>
        <w:rPr>
          <w:rFonts w:hint="eastAsia" w:ascii="黑体" w:hAnsi="宋体" w:eastAsia="黑体" w:cs="宋体"/>
          <w:spacing w:val="8"/>
          <w:kern w:val="0"/>
          <w:sz w:val="32"/>
          <w:szCs w:val="32"/>
          <w:lang w:bidi="ar"/>
        </w:rPr>
        <w:t>一、总体情况</w:t>
      </w:r>
    </w:p>
    <w:p>
      <w:pPr>
        <w:widowControl/>
        <w:spacing w:line="560" w:lineRule="exact"/>
        <w:ind w:firstLine="675"/>
        <w:jc w:val="left"/>
        <w:rPr>
          <w:rFonts w:hint="eastAsia" w:ascii="仿宋" w:hAnsi="仿宋" w:eastAsia="仿宋" w:cstheme="minorBidi"/>
          <w:sz w:val="32"/>
          <w:szCs w:val="32"/>
        </w:rPr>
      </w:pPr>
      <w:r>
        <w:rPr>
          <w:rFonts w:hint="eastAsia" w:ascii="仿宋" w:hAnsi="仿宋" w:eastAsia="仿宋" w:cs="仿宋"/>
          <w:spacing w:val="8"/>
          <w:kern w:val="0"/>
          <w:sz w:val="32"/>
          <w:szCs w:val="32"/>
          <w:lang w:bidi="ar"/>
        </w:rPr>
        <w:t>202</w:t>
      </w:r>
      <w:r>
        <w:rPr>
          <w:rFonts w:hint="eastAsia" w:ascii="仿宋" w:hAnsi="仿宋" w:eastAsia="仿宋" w:cs="仿宋"/>
          <w:spacing w:val="8"/>
          <w:kern w:val="0"/>
          <w:sz w:val="32"/>
          <w:szCs w:val="32"/>
          <w:lang w:val="en-US" w:eastAsia="zh-CN" w:bidi="ar"/>
        </w:rPr>
        <w:t>3</w:t>
      </w:r>
      <w:r>
        <w:rPr>
          <w:rFonts w:hint="eastAsia" w:ascii="仿宋" w:hAnsi="仿宋" w:eastAsia="仿宋" w:cs="仿宋"/>
          <w:spacing w:val="8"/>
          <w:kern w:val="0"/>
          <w:sz w:val="32"/>
          <w:szCs w:val="32"/>
          <w:lang w:bidi="ar"/>
        </w:rPr>
        <w:t>年</w:t>
      </w:r>
      <w:r>
        <w:rPr>
          <w:rFonts w:hint="eastAsia" w:ascii="仿宋" w:hAnsi="仿宋" w:eastAsia="仿宋" w:cs="仿宋"/>
          <w:spacing w:val="8"/>
          <w:kern w:val="0"/>
          <w:sz w:val="32"/>
          <w:szCs w:val="32"/>
          <w:lang w:eastAsia="zh-CN" w:bidi="ar"/>
        </w:rPr>
        <w:t>，</w:t>
      </w:r>
      <w:r>
        <w:rPr>
          <w:rFonts w:hint="eastAsia" w:ascii="仿宋" w:hAnsi="仿宋" w:eastAsia="仿宋" w:cs="仿宋"/>
          <w:spacing w:val="8"/>
          <w:kern w:val="0"/>
          <w:sz w:val="32"/>
          <w:szCs w:val="32"/>
          <w:lang w:bidi="ar"/>
        </w:rPr>
        <w:t>在区委</w:t>
      </w:r>
      <w:bookmarkStart w:id="0" w:name="_GoBack"/>
      <w:bookmarkEnd w:id="0"/>
      <w:r>
        <w:rPr>
          <w:rFonts w:hint="eastAsia" w:ascii="仿宋" w:hAnsi="仿宋" w:eastAsia="仿宋" w:cs="仿宋"/>
          <w:spacing w:val="8"/>
          <w:kern w:val="0"/>
          <w:sz w:val="32"/>
          <w:szCs w:val="32"/>
          <w:lang w:bidi="ar"/>
        </w:rPr>
        <w:t>、区政府的坚强领导下，在区政府信息公开办的正确指导下，东高地街道认真落实</w:t>
      </w:r>
      <w:r>
        <w:rPr>
          <w:rFonts w:hint="eastAsia" w:ascii="仿宋" w:hAnsi="仿宋" w:eastAsia="仿宋"/>
          <w:sz w:val="32"/>
          <w:szCs w:val="32"/>
        </w:rPr>
        <w:t>《丰台区</w:t>
      </w:r>
      <w:r>
        <w:rPr>
          <w:rFonts w:hint="eastAsia" w:ascii="仿宋" w:hAnsi="仿宋" w:eastAsia="仿宋"/>
          <w:sz w:val="32"/>
          <w:szCs w:val="32"/>
          <w:lang w:val="en-US" w:eastAsia="zh-CN"/>
        </w:rPr>
        <w:t>2023</w:t>
      </w:r>
      <w:r>
        <w:rPr>
          <w:rFonts w:hint="eastAsia" w:ascii="仿宋" w:hAnsi="仿宋" w:eastAsia="仿宋"/>
          <w:sz w:val="32"/>
          <w:szCs w:val="32"/>
        </w:rPr>
        <w:t>年政务公开工作要点》</w:t>
      </w:r>
      <w:r>
        <w:rPr>
          <w:rFonts w:hint="eastAsia" w:ascii="仿宋" w:hAnsi="仿宋" w:eastAsia="仿宋" w:cs="仿宋"/>
          <w:spacing w:val="8"/>
          <w:kern w:val="0"/>
          <w:sz w:val="32"/>
          <w:szCs w:val="32"/>
          <w:lang w:bidi="ar"/>
        </w:rPr>
        <w:t>，</w:t>
      </w:r>
      <w:r>
        <w:rPr>
          <w:rFonts w:hint="eastAsia" w:ascii="仿宋" w:hAnsi="仿宋" w:eastAsia="仿宋" w:cstheme="minorBidi"/>
          <w:sz w:val="32"/>
          <w:szCs w:val="32"/>
        </w:rPr>
        <w:t>紧紧围绕市</w:t>
      </w:r>
      <w:r>
        <w:rPr>
          <w:rFonts w:hint="eastAsia" w:ascii="仿宋" w:hAnsi="仿宋" w:eastAsia="仿宋" w:cstheme="minorBidi"/>
          <w:sz w:val="32"/>
          <w:szCs w:val="32"/>
          <w:lang w:eastAsia="zh-CN"/>
        </w:rPr>
        <w:t>、</w:t>
      </w:r>
      <w:r>
        <w:rPr>
          <w:rFonts w:hint="eastAsia" w:ascii="仿宋" w:hAnsi="仿宋" w:eastAsia="仿宋" w:cstheme="minorBidi"/>
          <w:sz w:val="32"/>
          <w:szCs w:val="32"/>
        </w:rPr>
        <w:t>区中心工作，聚焦企业群众需求，注重发挥以公开促落实、促规范、促服务作用，着力提升政府信息公开质量，加强政府信息公开发布的力度和时效，提升公开质量和治理效能，全面推进政府信息公开工作。</w:t>
      </w:r>
    </w:p>
    <w:p>
      <w:pPr>
        <w:widowControl/>
        <w:numPr>
          <w:ilvl w:val="0"/>
          <w:numId w:val="1"/>
        </w:numPr>
        <w:spacing w:line="560" w:lineRule="exact"/>
        <w:ind w:firstLine="675"/>
        <w:jc w:val="left"/>
        <w:rPr>
          <w:rFonts w:hint="eastAsia" w:ascii="楷体" w:hAnsi="楷体" w:eastAsia="楷体" w:cs="楷体"/>
          <w:b w:val="0"/>
          <w:bCs w:val="0"/>
          <w:spacing w:val="8"/>
          <w:kern w:val="0"/>
          <w:sz w:val="32"/>
          <w:szCs w:val="32"/>
          <w:lang w:eastAsia="zh-CN" w:bidi="ar"/>
        </w:rPr>
      </w:pPr>
      <w:r>
        <w:rPr>
          <w:rFonts w:hint="eastAsia" w:ascii="楷体" w:hAnsi="楷体" w:eastAsia="楷体" w:cs="楷体"/>
          <w:b w:val="0"/>
          <w:bCs w:val="0"/>
          <w:spacing w:val="8"/>
          <w:kern w:val="0"/>
          <w:sz w:val="32"/>
          <w:szCs w:val="32"/>
          <w:lang w:eastAsia="zh-CN" w:bidi="ar"/>
        </w:rPr>
        <w:t>强化组织领导</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72" w:firstLineChars="200"/>
        <w:jc w:val="left"/>
        <w:textAlignment w:val="auto"/>
        <w:rPr>
          <w:rFonts w:hint="eastAsia" w:ascii="仿宋" w:hAnsi="仿宋" w:eastAsia="仿宋" w:cs="仿宋"/>
          <w:spacing w:val="8"/>
          <w:kern w:val="0"/>
          <w:sz w:val="32"/>
          <w:szCs w:val="32"/>
          <w:lang w:eastAsia="zh-CN" w:bidi="ar"/>
        </w:rPr>
      </w:pPr>
      <w:r>
        <w:rPr>
          <w:rFonts w:hint="eastAsia" w:ascii="仿宋" w:hAnsi="仿宋" w:eastAsia="仿宋" w:cs="仿宋"/>
          <w:spacing w:val="8"/>
          <w:kern w:val="0"/>
          <w:sz w:val="32"/>
          <w:szCs w:val="32"/>
          <w:lang w:eastAsia="zh-CN" w:bidi="ar"/>
        </w:rPr>
        <w:t>街道统一研究部署政务公开工作，实行主要领导负总责、分管领导具体抓、业务科室落实工作机制。由综合办公室牵头，安排专人负责信息公开工作，加强保密审查；党群工作办公室贯彻落实意识形态工作责任制，加强媒体信息审核；其他办公室落实信息上报分管领导审批制度，在信息制作和线索提供方面给予强有力的支撑。</w:t>
      </w:r>
    </w:p>
    <w:p>
      <w:pPr>
        <w:widowControl/>
        <w:numPr>
          <w:ilvl w:val="0"/>
          <w:numId w:val="1"/>
        </w:numPr>
        <w:spacing w:line="560" w:lineRule="exact"/>
        <w:ind w:firstLine="675"/>
        <w:jc w:val="left"/>
        <w:rPr>
          <w:rFonts w:hint="default" w:ascii="楷体" w:hAnsi="楷体" w:eastAsia="楷体" w:cs="楷体"/>
          <w:b w:val="0"/>
          <w:bCs w:val="0"/>
          <w:spacing w:val="8"/>
          <w:kern w:val="0"/>
          <w:sz w:val="32"/>
          <w:szCs w:val="32"/>
          <w:lang w:val="en-US" w:eastAsia="zh-CN" w:bidi="ar"/>
        </w:rPr>
      </w:pPr>
      <w:r>
        <w:rPr>
          <w:rFonts w:hint="eastAsia" w:ascii="楷体" w:hAnsi="楷体" w:eastAsia="楷体" w:cs="楷体"/>
          <w:b w:val="0"/>
          <w:bCs w:val="0"/>
          <w:spacing w:val="8"/>
          <w:kern w:val="0"/>
          <w:sz w:val="32"/>
          <w:szCs w:val="32"/>
          <w:lang w:val="en-US" w:eastAsia="zh-CN" w:bidi="ar"/>
        </w:rPr>
        <w:t>及时主动政府信息</w:t>
      </w:r>
    </w:p>
    <w:p>
      <w:pPr>
        <w:pStyle w:val="2"/>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2023年度主动公开政府信息共</w:t>
      </w:r>
      <w:r>
        <w:rPr>
          <w:rFonts w:hint="eastAsia" w:ascii="仿宋" w:hAnsi="仿宋" w:eastAsia="仿宋" w:cs="仿宋"/>
          <w:sz w:val="32"/>
          <w:szCs w:val="32"/>
          <w:highlight w:val="none"/>
          <w:lang w:eastAsia="zh-CN"/>
        </w:rPr>
        <w:t>7</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lang w:eastAsia="zh-CN"/>
        </w:rPr>
        <w:t>7</w:t>
      </w:r>
      <w:r>
        <w:rPr>
          <w:rFonts w:hint="eastAsia" w:ascii="仿宋" w:hAnsi="仿宋" w:eastAsia="仿宋" w:cs="仿宋"/>
          <w:sz w:val="32"/>
          <w:szCs w:val="32"/>
          <w:lang w:eastAsia="zh-CN"/>
        </w:rPr>
        <w:t>条。通过政府网站公开政府信息共计396条，其中街镇动态358条、</w:t>
      </w:r>
      <w:r>
        <w:rPr>
          <w:rFonts w:hint="eastAsia" w:ascii="仿宋" w:hAnsi="仿宋" w:eastAsia="仿宋" w:cs="仿宋"/>
          <w:spacing w:val="8"/>
          <w:kern w:val="0"/>
          <w:sz w:val="32"/>
          <w:szCs w:val="32"/>
          <w:lang w:val="en-US" w:eastAsia="zh-CN"/>
        </w:rPr>
        <w:t>政府信息公开名片7条、</w:t>
      </w:r>
      <w:r>
        <w:rPr>
          <w:rFonts w:hint="eastAsia" w:ascii="仿宋" w:hAnsi="仿宋" w:eastAsia="仿宋" w:cs="仿宋"/>
          <w:sz w:val="32"/>
          <w:szCs w:val="32"/>
          <w:lang w:eastAsia="zh-CN"/>
        </w:rPr>
        <w:t>执法公示27条、</w:t>
      </w:r>
      <w:r>
        <w:rPr>
          <w:rFonts w:hint="eastAsia" w:ascii="仿宋" w:hAnsi="仿宋" w:eastAsia="仿宋" w:cs="仿宋"/>
          <w:spacing w:val="8"/>
          <w:kern w:val="0"/>
          <w:sz w:val="32"/>
          <w:szCs w:val="32"/>
        </w:rPr>
        <w:t>财政预算决算2条</w:t>
      </w:r>
      <w:r>
        <w:rPr>
          <w:rFonts w:hint="eastAsia" w:ascii="仿宋" w:hAnsi="仿宋" w:eastAsia="仿宋" w:cs="仿宋"/>
          <w:spacing w:val="8"/>
          <w:kern w:val="0"/>
          <w:sz w:val="32"/>
          <w:szCs w:val="32"/>
          <w:lang w:eastAsia="zh-CN"/>
        </w:rPr>
        <w:t>、法治政府建设年报</w:t>
      </w:r>
      <w:r>
        <w:rPr>
          <w:rFonts w:hint="eastAsia" w:ascii="仿宋" w:hAnsi="仿宋" w:eastAsia="仿宋" w:cs="仿宋"/>
          <w:spacing w:val="8"/>
          <w:kern w:val="0"/>
          <w:sz w:val="32"/>
          <w:szCs w:val="32"/>
          <w:lang w:val="en-US" w:eastAsia="zh-CN"/>
        </w:rPr>
        <w:t>1条、政府信息公开年报1条。</w:t>
      </w:r>
      <w:r>
        <w:rPr>
          <w:rFonts w:hint="eastAsia" w:ascii="仿宋" w:hAnsi="仿宋" w:eastAsia="仿宋" w:cs="仿宋"/>
          <w:spacing w:val="8"/>
          <w:kern w:val="0"/>
          <w:sz w:val="32"/>
          <w:szCs w:val="32"/>
        </w:rPr>
        <w:t>通过政务新媒体公开政府信息共计</w:t>
      </w:r>
      <w:r>
        <w:rPr>
          <w:rFonts w:hint="eastAsia" w:ascii="仿宋" w:hAnsi="仿宋" w:eastAsia="仿宋" w:cs="仿宋"/>
          <w:spacing w:val="8"/>
          <w:kern w:val="0"/>
          <w:sz w:val="32"/>
          <w:szCs w:val="32"/>
          <w:lang w:val="en-US" w:eastAsia="zh-CN"/>
        </w:rPr>
        <w:t>361</w:t>
      </w:r>
      <w:r>
        <w:rPr>
          <w:rFonts w:hint="eastAsia" w:ascii="仿宋" w:hAnsi="仿宋" w:eastAsia="仿宋" w:cs="仿宋"/>
          <w:spacing w:val="8"/>
          <w:kern w:val="0"/>
          <w:sz w:val="32"/>
          <w:szCs w:val="32"/>
        </w:rPr>
        <w:t>条，其中政务微博公开</w:t>
      </w:r>
      <w:r>
        <w:rPr>
          <w:rFonts w:hint="eastAsia" w:ascii="仿宋" w:hAnsi="仿宋" w:eastAsia="仿宋" w:cs="仿宋"/>
          <w:spacing w:val="8"/>
          <w:kern w:val="0"/>
          <w:sz w:val="32"/>
          <w:szCs w:val="32"/>
          <w:lang w:val="en-US" w:eastAsia="zh-CN"/>
        </w:rPr>
        <w:t>105</w:t>
      </w:r>
      <w:r>
        <w:rPr>
          <w:rFonts w:hint="eastAsia" w:ascii="仿宋" w:hAnsi="仿宋" w:eastAsia="仿宋" w:cs="仿宋"/>
          <w:spacing w:val="8"/>
          <w:kern w:val="0"/>
          <w:sz w:val="32"/>
          <w:szCs w:val="32"/>
        </w:rPr>
        <w:t>条</w:t>
      </w:r>
      <w:r>
        <w:rPr>
          <w:rFonts w:hint="eastAsia" w:ascii="仿宋" w:hAnsi="仿宋" w:eastAsia="仿宋" w:cs="仿宋"/>
          <w:spacing w:val="8"/>
          <w:kern w:val="0"/>
          <w:sz w:val="32"/>
          <w:szCs w:val="32"/>
          <w:lang w:eastAsia="zh-CN"/>
        </w:rPr>
        <w:t>、</w:t>
      </w:r>
      <w:r>
        <w:rPr>
          <w:rFonts w:hint="eastAsia" w:ascii="仿宋" w:hAnsi="仿宋" w:eastAsia="仿宋" w:cs="仿宋"/>
          <w:spacing w:val="8"/>
          <w:kern w:val="0"/>
          <w:sz w:val="32"/>
          <w:szCs w:val="32"/>
        </w:rPr>
        <w:t>政务微信公开</w:t>
      </w:r>
      <w:r>
        <w:rPr>
          <w:rFonts w:hint="eastAsia" w:ascii="仿宋" w:hAnsi="仿宋" w:eastAsia="仿宋" w:cs="仿宋"/>
          <w:spacing w:val="8"/>
          <w:kern w:val="0"/>
          <w:sz w:val="32"/>
          <w:szCs w:val="32"/>
          <w:lang w:val="en-US" w:eastAsia="zh-CN"/>
        </w:rPr>
        <w:t>256</w:t>
      </w:r>
      <w:r>
        <w:rPr>
          <w:rFonts w:hint="eastAsia" w:ascii="仿宋" w:hAnsi="仿宋" w:eastAsia="仿宋" w:cs="仿宋"/>
          <w:spacing w:val="8"/>
          <w:kern w:val="0"/>
          <w:sz w:val="32"/>
          <w:szCs w:val="32"/>
        </w:rPr>
        <w:t>条。</w:t>
      </w:r>
    </w:p>
    <w:p>
      <w:pPr>
        <w:widowControl/>
        <w:numPr>
          <w:ilvl w:val="0"/>
          <w:numId w:val="1"/>
        </w:numPr>
        <w:spacing w:line="560" w:lineRule="exact"/>
        <w:ind w:firstLine="675"/>
        <w:jc w:val="left"/>
        <w:rPr>
          <w:rFonts w:hint="default" w:ascii="楷体" w:hAnsi="楷体" w:eastAsia="楷体" w:cs="楷体"/>
          <w:b w:val="0"/>
          <w:bCs w:val="0"/>
          <w:spacing w:val="8"/>
          <w:kern w:val="0"/>
          <w:sz w:val="32"/>
          <w:szCs w:val="32"/>
          <w:lang w:val="en-US" w:eastAsia="zh-CN" w:bidi="ar"/>
        </w:rPr>
      </w:pPr>
      <w:r>
        <w:rPr>
          <w:rFonts w:hint="eastAsia" w:ascii="楷体" w:hAnsi="楷体" w:eastAsia="楷体" w:cs="楷体"/>
          <w:b w:val="0"/>
          <w:bCs w:val="0"/>
          <w:spacing w:val="8"/>
          <w:kern w:val="0"/>
          <w:sz w:val="32"/>
          <w:szCs w:val="32"/>
          <w:lang w:val="en-US" w:eastAsia="zh-CN" w:bidi="ar"/>
        </w:rPr>
        <w:t>依申请公开情况</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both"/>
        <w:textAlignment w:val="auto"/>
        <w:rPr>
          <w:rFonts w:hint="eastAsia" w:ascii="仿宋" w:hAnsi="仿宋" w:eastAsia="仿宋" w:cs="仿宋"/>
          <w:color w:val="auto"/>
          <w:spacing w:val="8"/>
          <w:kern w:val="0"/>
          <w:sz w:val="32"/>
          <w:szCs w:val="32"/>
        </w:rPr>
      </w:pPr>
      <w:r>
        <w:rPr>
          <w:rFonts w:hint="eastAsia" w:ascii="仿宋" w:hAnsi="仿宋" w:eastAsia="仿宋" w:cs="仿宋"/>
          <w:spacing w:val="8"/>
          <w:kern w:val="0"/>
          <w:sz w:val="32"/>
          <w:szCs w:val="32"/>
          <w:lang w:eastAsia="zh-CN"/>
        </w:rPr>
        <w:t>严格落实</w:t>
      </w:r>
      <w:r>
        <w:rPr>
          <w:rFonts w:hint="eastAsia" w:ascii="仿宋" w:hAnsi="仿宋" w:eastAsia="仿宋" w:cs="仿宋"/>
          <w:spacing w:val="8"/>
          <w:kern w:val="0"/>
          <w:sz w:val="32"/>
          <w:szCs w:val="32"/>
        </w:rPr>
        <w:t>政府信息公开申请办理答复规范要求</w:t>
      </w:r>
      <w:r>
        <w:rPr>
          <w:rFonts w:hint="eastAsia" w:ascii="仿宋" w:hAnsi="仿宋" w:eastAsia="仿宋" w:cs="仿宋"/>
          <w:spacing w:val="8"/>
          <w:kern w:val="0"/>
          <w:sz w:val="32"/>
          <w:szCs w:val="32"/>
          <w:lang w:eastAsia="zh-CN"/>
        </w:rPr>
        <w:t>，</w:t>
      </w:r>
      <w:r>
        <w:rPr>
          <w:rFonts w:hint="eastAsia" w:ascii="仿宋" w:hAnsi="仿宋" w:eastAsia="仿宋" w:cs="仿宋"/>
          <w:spacing w:val="8"/>
          <w:kern w:val="0"/>
          <w:sz w:val="32"/>
          <w:szCs w:val="32"/>
        </w:rPr>
        <w:t>畅通依申请公开受理渠道，做好依申请公开登记、备案及答复工作</w:t>
      </w:r>
      <w:r>
        <w:rPr>
          <w:rFonts w:hint="eastAsia" w:ascii="仿宋" w:hAnsi="仿宋" w:eastAsia="仿宋" w:cs="仿宋"/>
          <w:color w:val="auto"/>
          <w:spacing w:val="8"/>
          <w:kern w:val="0"/>
          <w:sz w:val="32"/>
          <w:szCs w:val="32"/>
        </w:rPr>
        <w:t>并留存相关资料备查。全年共受理依申请公开事项</w:t>
      </w:r>
      <w:r>
        <w:rPr>
          <w:rFonts w:hint="eastAsia" w:ascii="仿宋" w:hAnsi="仿宋" w:eastAsia="仿宋" w:cs="仿宋"/>
          <w:color w:val="auto"/>
          <w:spacing w:val="8"/>
          <w:kern w:val="0"/>
          <w:sz w:val="32"/>
          <w:szCs w:val="32"/>
          <w:lang w:val="en-US" w:eastAsia="zh-CN"/>
        </w:rPr>
        <w:t>3</w:t>
      </w:r>
      <w:r>
        <w:rPr>
          <w:rFonts w:hint="eastAsia" w:ascii="仿宋" w:hAnsi="仿宋" w:eastAsia="仿宋" w:cs="仿宋"/>
          <w:color w:val="auto"/>
          <w:spacing w:val="8"/>
          <w:kern w:val="0"/>
          <w:sz w:val="32"/>
          <w:szCs w:val="32"/>
        </w:rPr>
        <w:t>件，及时做出答复，确保答复时限、形式、内容的合法性和规范性，转入下年度办理的</w:t>
      </w:r>
      <w:r>
        <w:rPr>
          <w:rFonts w:hint="eastAsia" w:ascii="仿宋" w:hAnsi="仿宋" w:eastAsia="仿宋" w:cs="仿宋"/>
          <w:color w:val="auto"/>
          <w:spacing w:val="8"/>
          <w:kern w:val="0"/>
          <w:sz w:val="32"/>
          <w:szCs w:val="32"/>
          <w:lang w:val="en-US" w:eastAsia="zh-CN"/>
        </w:rPr>
        <w:t>0</w:t>
      </w:r>
      <w:r>
        <w:rPr>
          <w:rFonts w:hint="eastAsia" w:ascii="仿宋" w:hAnsi="仿宋" w:eastAsia="仿宋" w:cs="仿宋"/>
          <w:color w:val="auto"/>
          <w:spacing w:val="8"/>
          <w:kern w:val="0"/>
          <w:sz w:val="32"/>
          <w:szCs w:val="32"/>
        </w:rPr>
        <w:t>件。</w:t>
      </w:r>
    </w:p>
    <w:p>
      <w:pPr>
        <w:widowControl/>
        <w:numPr>
          <w:ilvl w:val="0"/>
          <w:numId w:val="1"/>
        </w:numPr>
        <w:spacing w:line="560" w:lineRule="exact"/>
        <w:ind w:firstLine="675"/>
        <w:jc w:val="left"/>
        <w:rPr>
          <w:rFonts w:hint="default" w:ascii="楷体" w:hAnsi="楷体" w:eastAsia="楷体" w:cs="楷体"/>
          <w:b w:val="0"/>
          <w:bCs w:val="0"/>
          <w:spacing w:val="8"/>
          <w:kern w:val="0"/>
          <w:sz w:val="32"/>
          <w:szCs w:val="32"/>
          <w:lang w:val="en-US" w:eastAsia="zh-CN" w:bidi="ar"/>
        </w:rPr>
      </w:pPr>
      <w:r>
        <w:rPr>
          <w:rFonts w:hint="eastAsia" w:ascii="楷体" w:hAnsi="楷体" w:eastAsia="楷体" w:cs="楷体"/>
          <w:b w:val="0"/>
          <w:bCs w:val="0"/>
          <w:spacing w:val="8"/>
          <w:kern w:val="0"/>
          <w:sz w:val="32"/>
          <w:szCs w:val="32"/>
          <w:lang w:val="en-US" w:eastAsia="zh-CN" w:bidi="ar"/>
        </w:rPr>
        <w:t>政府信息管理情况</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pacing w:val="8"/>
          <w:kern w:val="0"/>
          <w:sz w:val="32"/>
          <w:szCs w:val="32"/>
        </w:rPr>
      </w:pPr>
      <w:r>
        <w:rPr>
          <w:rFonts w:hint="eastAsia" w:ascii="仿宋" w:hAnsi="仿宋" w:eastAsia="仿宋" w:cs="仿宋"/>
          <w:i w:val="0"/>
          <w:iCs w:val="0"/>
          <w:caps w:val="0"/>
          <w:color w:val="333333"/>
          <w:spacing w:val="0"/>
          <w:sz w:val="32"/>
          <w:szCs w:val="32"/>
          <w:shd w:val="clear" w:fill="FFFFFF"/>
          <w:lang w:val="en-US" w:eastAsia="zh-CN"/>
        </w:rPr>
        <w:t>一是</w:t>
      </w:r>
      <w:r>
        <w:rPr>
          <w:rFonts w:hint="eastAsia" w:ascii="仿宋" w:hAnsi="仿宋" w:eastAsia="仿宋" w:cs="仿宋"/>
          <w:spacing w:val="8"/>
          <w:kern w:val="0"/>
          <w:sz w:val="32"/>
          <w:szCs w:val="32"/>
        </w:rPr>
        <w:t>推进依申请公开标准化建设</w:t>
      </w:r>
      <w:r>
        <w:rPr>
          <w:rFonts w:hint="eastAsia" w:ascii="仿宋" w:hAnsi="仿宋" w:eastAsia="仿宋" w:cs="仿宋"/>
          <w:spacing w:val="8"/>
          <w:kern w:val="0"/>
          <w:sz w:val="32"/>
          <w:szCs w:val="32"/>
          <w:lang w:eastAsia="zh-CN"/>
        </w:rPr>
        <w:t>。</w:t>
      </w:r>
      <w:r>
        <w:rPr>
          <w:rFonts w:hint="eastAsia" w:ascii="仿宋" w:hAnsi="仿宋" w:eastAsia="仿宋" w:cs="仿宋"/>
          <w:i w:val="0"/>
          <w:iCs w:val="0"/>
          <w:caps w:val="0"/>
          <w:color w:val="333333"/>
          <w:spacing w:val="0"/>
          <w:sz w:val="32"/>
          <w:szCs w:val="32"/>
          <w:shd w:val="clear" w:fill="FFFFFF"/>
        </w:rPr>
        <w:t>准确把握</w:t>
      </w:r>
      <w:r>
        <w:rPr>
          <w:rFonts w:hint="eastAsia" w:ascii="仿宋" w:hAnsi="仿宋" w:eastAsia="仿宋" w:cs="仿宋"/>
          <w:i w:val="0"/>
          <w:iCs w:val="0"/>
          <w:caps w:val="0"/>
          <w:color w:val="333333"/>
          <w:spacing w:val="0"/>
          <w:sz w:val="32"/>
          <w:szCs w:val="32"/>
          <w:shd w:val="clear" w:fill="FFFFFF"/>
          <w:lang w:val="en-US" w:eastAsia="zh-CN"/>
        </w:rPr>
        <w:t>予以</w:t>
      </w:r>
      <w:r>
        <w:rPr>
          <w:rFonts w:hint="eastAsia" w:ascii="仿宋" w:hAnsi="仿宋" w:eastAsia="仿宋" w:cs="仿宋"/>
          <w:i w:val="0"/>
          <w:iCs w:val="0"/>
          <w:caps w:val="0"/>
          <w:color w:val="333333"/>
          <w:spacing w:val="0"/>
          <w:sz w:val="32"/>
          <w:szCs w:val="32"/>
          <w:shd w:val="clear" w:fill="FFFFFF"/>
        </w:rPr>
        <w:t>公开的范围，</w:t>
      </w:r>
      <w:r>
        <w:rPr>
          <w:rFonts w:hint="eastAsia" w:ascii="仿宋" w:hAnsi="仿宋" w:eastAsia="仿宋" w:cs="仿宋"/>
          <w:spacing w:val="8"/>
          <w:kern w:val="0"/>
          <w:sz w:val="32"/>
          <w:szCs w:val="32"/>
        </w:rPr>
        <w:t>设专人具体负责</w:t>
      </w:r>
      <w:r>
        <w:rPr>
          <w:rFonts w:hint="eastAsia" w:ascii="仿宋" w:hAnsi="仿宋" w:eastAsia="仿宋" w:cs="仿宋"/>
          <w:spacing w:val="8"/>
          <w:kern w:val="0"/>
          <w:sz w:val="32"/>
          <w:szCs w:val="32"/>
          <w:lang w:eastAsia="zh-CN"/>
        </w:rPr>
        <w:t>，</w:t>
      </w:r>
      <w:r>
        <w:rPr>
          <w:rFonts w:hint="eastAsia" w:ascii="仿宋" w:hAnsi="仿宋" w:eastAsia="仿宋" w:cs="仿宋"/>
          <w:spacing w:val="8"/>
          <w:kern w:val="0"/>
          <w:sz w:val="32"/>
          <w:szCs w:val="32"/>
        </w:rPr>
        <w:t>依法依规办理依申请业务，严格落实好登记-审核-办理-答复-归档流程。</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eastAsia="zh-CN"/>
        </w:rPr>
      </w:pPr>
      <w:r>
        <w:rPr>
          <w:rFonts w:hint="eastAsia" w:ascii="仿宋" w:hAnsi="仿宋" w:eastAsia="仿宋" w:cs="仿宋"/>
          <w:bCs w:val="0"/>
          <w:kern w:val="2"/>
          <w:sz w:val="32"/>
          <w:szCs w:val="32"/>
          <w:lang w:val="en-US" w:eastAsia="zh-CN"/>
        </w:rPr>
        <w:t>二是进一步提高公共服务水平。围绕</w:t>
      </w:r>
      <w:r>
        <w:rPr>
          <w:rFonts w:hint="eastAsia" w:ascii="仿宋" w:hAnsi="仿宋" w:eastAsia="仿宋" w:cs="仿宋"/>
          <w:color w:val="000000" w:themeColor="text1"/>
          <w:sz w:val="32"/>
          <w:szCs w:val="32"/>
          <w:highlight w:val="none"/>
          <w:u w:val="none"/>
          <w14:textFill>
            <w14:solidFill>
              <w14:schemeClr w14:val="tx1"/>
            </w14:solidFill>
          </w14:textFill>
        </w:rPr>
        <w:t>稳岗就业、养老服务、义务教育、公共文化服务、社会救助</w:t>
      </w:r>
      <w:r>
        <w:rPr>
          <w:rFonts w:hint="eastAsia" w:ascii="仿宋" w:hAnsi="仿宋" w:eastAsia="仿宋" w:cs="仿宋"/>
          <w:color w:val="000000" w:themeColor="text1"/>
          <w:sz w:val="32"/>
          <w:szCs w:val="32"/>
          <w:highlight w:val="none"/>
          <w:u w:val="none"/>
          <w:lang w:eastAsia="zh-CN"/>
          <w14:textFill>
            <w14:solidFill>
              <w14:schemeClr w14:val="tx1"/>
            </w14:solidFill>
          </w14:textFill>
        </w:rPr>
        <w:t>、</w:t>
      </w:r>
      <w:r>
        <w:rPr>
          <w:rFonts w:hint="eastAsia" w:ascii="仿宋" w:hAnsi="仿宋" w:eastAsia="仿宋" w:cs="仿宋"/>
          <w:bCs w:val="0"/>
          <w:kern w:val="2"/>
          <w:sz w:val="32"/>
          <w:szCs w:val="32"/>
          <w:highlight w:val="none"/>
          <w:lang w:val="en-US" w:eastAsia="zh-CN"/>
        </w:rPr>
        <w:t>优化营商环境等领域主动及时发布政策信息。各业务部门严格按照上级部门指导按时发布财政预决算信息、执法信息、信息公开年报，动态调整信息公开指南和信息公开清单等信息。</w:t>
      </w:r>
      <w:r>
        <w:rPr>
          <w:rFonts w:hint="eastAsia" w:ascii="仿宋" w:hAnsi="仿宋" w:eastAsia="仿宋" w:cs="仿宋"/>
          <w:sz w:val="32"/>
          <w:szCs w:val="32"/>
          <w:highlight w:val="none"/>
        </w:rPr>
        <w:t>经常性开展政务公开自查，对存在的问题</w:t>
      </w:r>
      <w:r>
        <w:rPr>
          <w:rFonts w:hint="eastAsia" w:ascii="仿宋" w:hAnsi="仿宋" w:eastAsia="仿宋" w:cs="仿宋"/>
          <w:sz w:val="32"/>
          <w:szCs w:val="32"/>
          <w:highlight w:val="none"/>
          <w:lang w:eastAsia="zh-CN"/>
        </w:rPr>
        <w:t>立行立改。</w:t>
      </w:r>
    </w:p>
    <w:p>
      <w:pPr>
        <w:widowControl/>
        <w:numPr>
          <w:ilvl w:val="0"/>
          <w:numId w:val="1"/>
        </w:numPr>
        <w:spacing w:line="560" w:lineRule="exact"/>
        <w:ind w:firstLine="675"/>
        <w:jc w:val="left"/>
        <w:rPr>
          <w:rFonts w:hint="default" w:ascii="楷体" w:hAnsi="楷体" w:eastAsia="楷体" w:cs="楷体"/>
          <w:b w:val="0"/>
          <w:bCs w:val="0"/>
          <w:spacing w:val="8"/>
          <w:kern w:val="0"/>
          <w:sz w:val="32"/>
          <w:szCs w:val="32"/>
          <w:lang w:val="en-US" w:eastAsia="zh-CN" w:bidi="ar"/>
        </w:rPr>
      </w:pPr>
      <w:r>
        <w:rPr>
          <w:rFonts w:hint="eastAsia" w:ascii="楷体" w:hAnsi="楷体" w:eastAsia="楷体" w:cs="楷体"/>
          <w:b w:val="0"/>
          <w:bCs w:val="0"/>
          <w:spacing w:val="8"/>
          <w:kern w:val="0"/>
          <w:sz w:val="32"/>
          <w:szCs w:val="32"/>
          <w:lang w:val="en-US" w:eastAsia="zh-CN" w:bidi="ar"/>
        </w:rPr>
        <w:t>政府信息公开平台建设情况</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both"/>
        <w:textAlignment w:val="auto"/>
        <w:rPr>
          <w:rFonts w:hint="eastAsia" w:ascii="仿宋" w:hAnsi="仿宋" w:eastAsia="仿宋" w:cs="仿宋"/>
          <w:spacing w:val="8"/>
          <w:kern w:val="0"/>
          <w:sz w:val="32"/>
          <w:szCs w:val="32"/>
          <w:lang w:eastAsia="zh-CN"/>
        </w:rPr>
      </w:pPr>
      <w:r>
        <w:rPr>
          <w:rFonts w:hint="eastAsia" w:ascii="仿宋" w:hAnsi="仿宋" w:eastAsia="仿宋" w:cs="仿宋"/>
          <w:spacing w:val="8"/>
          <w:kern w:val="0"/>
          <w:sz w:val="32"/>
          <w:szCs w:val="32"/>
        </w:rPr>
        <w:t>一是完善政府信息公开动态管理机制。</w:t>
      </w:r>
      <w:r>
        <w:rPr>
          <w:rFonts w:hint="eastAsia" w:ascii="仿宋" w:hAnsi="仿宋" w:eastAsia="仿宋" w:cs="仿宋"/>
          <w:spacing w:val="8"/>
          <w:kern w:val="0"/>
          <w:sz w:val="32"/>
          <w:szCs w:val="32"/>
          <w:lang w:eastAsia="zh-CN"/>
        </w:rPr>
        <w:t>结合工作实际，在</w:t>
      </w:r>
      <w:r>
        <w:rPr>
          <w:rFonts w:hint="eastAsia" w:ascii="仿宋" w:hAnsi="仿宋" w:eastAsia="仿宋" w:cs="仿宋"/>
          <w:spacing w:val="8"/>
          <w:kern w:val="0"/>
          <w:sz w:val="32"/>
          <w:szCs w:val="32"/>
          <w:lang w:val="en-US" w:eastAsia="zh-CN"/>
        </w:rPr>
        <w:t>政府网站相关栏目下</w:t>
      </w:r>
      <w:r>
        <w:rPr>
          <w:rFonts w:hint="eastAsia" w:ascii="仿宋" w:hAnsi="仿宋" w:eastAsia="仿宋" w:cs="仿宋"/>
          <w:spacing w:val="8"/>
          <w:kern w:val="0"/>
          <w:sz w:val="32"/>
          <w:szCs w:val="32"/>
        </w:rPr>
        <w:t>发布</w:t>
      </w:r>
      <w:r>
        <w:rPr>
          <w:rFonts w:hint="eastAsia" w:ascii="仿宋" w:hAnsi="仿宋" w:eastAsia="仿宋" w:cs="仿宋"/>
          <w:spacing w:val="8"/>
          <w:kern w:val="0"/>
          <w:sz w:val="32"/>
          <w:szCs w:val="32"/>
          <w:lang w:eastAsia="zh-CN"/>
        </w:rPr>
        <w:t>街镇动态</w:t>
      </w:r>
      <w:r>
        <w:rPr>
          <w:rFonts w:hint="eastAsia" w:ascii="仿宋" w:hAnsi="仿宋" w:eastAsia="仿宋" w:cs="仿宋"/>
          <w:spacing w:val="8"/>
          <w:kern w:val="0"/>
          <w:sz w:val="32"/>
          <w:szCs w:val="32"/>
        </w:rPr>
        <w:t>、公开年报等内容，及时</w:t>
      </w:r>
      <w:r>
        <w:rPr>
          <w:rFonts w:hint="eastAsia" w:ascii="仿宋" w:hAnsi="仿宋" w:eastAsia="仿宋" w:cs="仿宋"/>
          <w:spacing w:val="8"/>
          <w:kern w:val="0"/>
          <w:sz w:val="32"/>
          <w:szCs w:val="32"/>
          <w:lang w:eastAsia="zh-CN"/>
        </w:rPr>
        <w:t>准确全面地公开政府信息</w:t>
      </w:r>
      <w:r>
        <w:rPr>
          <w:rFonts w:hint="eastAsia" w:ascii="仿宋" w:hAnsi="仿宋" w:eastAsia="仿宋" w:cs="仿宋"/>
          <w:spacing w:val="8"/>
          <w:kern w:val="0"/>
          <w:sz w:val="32"/>
          <w:szCs w:val="32"/>
        </w:rPr>
        <w:t>。</w:t>
      </w:r>
      <w:r>
        <w:rPr>
          <w:rFonts w:hint="eastAsia" w:ascii="仿宋" w:hAnsi="仿宋" w:eastAsia="仿宋" w:cs="仿宋"/>
          <w:spacing w:val="8"/>
          <w:kern w:val="0"/>
          <w:sz w:val="32"/>
          <w:szCs w:val="32"/>
          <w:lang w:eastAsia="zh-CN"/>
        </w:rPr>
        <w:t>同时对于</w:t>
      </w:r>
      <w:r>
        <w:rPr>
          <w:rFonts w:hint="eastAsia" w:ascii="仿宋" w:hAnsi="仿宋" w:eastAsia="仿宋" w:cs="仿宋"/>
          <w:spacing w:val="8"/>
          <w:kern w:val="0"/>
          <w:sz w:val="32"/>
          <w:szCs w:val="32"/>
        </w:rPr>
        <w:t>已公开的规范性文件等进行动态跟踪</w:t>
      </w:r>
      <w:r>
        <w:rPr>
          <w:rFonts w:hint="eastAsia" w:ascii="仿宋" w:hAnsi="仿宋" w:eastAsia="仿宋" w:cs="仿宋"/>
          <w:spacing w:val="8"/>
          <w:kern w:val="0"/>
          <w:sz w:val="32"/>
          <w:szCs w:val="32"/>
          <w:lang w:eastAsia="zh-CN"/>
        </w:rPr>
        <w:t>，对失效的政府信息定期清理，确保</w:t>
      </w:r>
      <w:r>
        <w:rPr>
          <w:rFonts w:hint="eastAsia" w:ascii="仿宋" w:hAnsi="仿宋" w:eastAsia="仿宋" w:cs="仿宋"/>
          <w:spacing w:val="8"/>
          <w:kern w:val="0"/>
          <w:sz w:val="32"/>
          <w:szCs w:val="32"/>
        </w:rPr>
        <w:t>信息公开工作的及时性和实效性</w:t>
      </w:r>
    </w:p>
    <w:p>
      <w:pPr>
        <w:pageBreakBefore w:val="0"/>
        <w:widowControl/>
        <w:kinsoku/>
        <w:wordWrap/>
        <w:overflowPunct/>
        <w:topLinePunct w:val="0"/>
        <w:autoSpaceDE/>
        <w:autoSpaceDN/>
        <w:bidi w:val="0"/>
        <w:adjustRightInd/>
        <w:spacing w:line="560" w:lineRule="exact"/>
        <w:ind w:firstLine="672" w:firstLineChars="200"/>
        <w:textAlignment w:val="auto"/>
        <w:rPr>
          <w:rFonts w:hint="eastAsia" w:ascii="仿宋" w:hAnsi="仿宋" w:eastAsia="仿宋" w:cs="仿宋"/>
          <w:b w:val="0"/>
          <w:bCs/>
          <w:kern w:val="2"/>
          <w:sz w:val="32"/>
          <w:szCs w:val="32"/>
          <w:highlight w:val="none"/>
          <w:lang w:val="en-US" w:eastAsia="zh-CN"/>
        </w:rPr>
      </w:pPr>
      <w:r>
        <w:rPr>
          <w:rFonts w:hint="eastAsia" w:ascii="仿宋" w:hAnsi="仿宋" w:eastAsia="仿宋" w:cs="仿宋"/>
          <w:spacing w:val="8"/>
          <w:kern w:val="0"/>
          <w:sz w:val="32"/>
          <w:szCs w:val="32"/>
        </w:rPr>
        <w:t>二是积极拓宽政府信息发布渠道</w:t>
      </w:r>
      <w:r>
        <w:rPr>
          <w:rFonts w:hint="eastAsia" w:ascii="仿宋" w:hAnsi="仿宋" w:eastAsia="仿宋" w:cs="仿宋"/>
          <w:spacing w:val="8"/>
          <w:kern w:val="0"/>
          <w:sz w:val="32"/>
          <w:szCs w:val="32"/>
          <w:lang w:eastAsia="zh-CN"/>
        </w:rPr>
        <w:t>。</w:t>
      </w:r>
      <w:r>
        <w:rPr>
          <w:rFonts w:hint="eastAsia" w:ascii="仿宋" w:hAnsi="仿宋" w:eastAsia="仿宋" w:cs="仿宋"/>
          <w:b w:val="0"/>
          <w:bCs/>
          <w:kern w:val="2"/>
          <w:sz w:val="32"/>
          <w:szCs w:val="32"/>
          <w:highlight w:val="none"/>
          <w:lang w:val="en-US" w:eastAsia="zh-CN"/>
        </w:rPr>
        <w:t>持续更新政务新媒体内容，</w:t>
      </w:r>
      <w:r>
        <w:rPr>
          <w:rFonts w:hint="eastAsia" w:ascii="仿宋" w:hAnsi="仿宋" w:eastAsia="仿宋" w:cs="仿宋"/>
          <w:spacing w:val="8"/>
          <w:kern w:val="0"/>
          <w:sz w:val="32"/>
          <w:szCs w:val="32"/>
        </w:rPr>
        <w:t>充分利用</w:t>
      </w:r>
      <w:r>
        <w:rPr>
          <w:rFonts w:hint="eastAsia" w:ascii="仿宋" w:hAnsi="仿宋" w:eastAsia="仿宋" w:cs="仿宋"/>
          <w:spacing w:val="8"/>
          <w:kern w:val="0"/>
          <w:sz w:val="32"/>
          <w:szCs w:val="32"/>
          <w:lang w:eastAsia="zh-CN"/>
        </w:rPr>
        <w:t>街道</w:t>
      </w:r>
      <w:r>
        <w:rPr>
          <w:rFonts w:hint="eastAsia" w:ascii="仿宋" w:hAnsi="仿宋" w:eastAsia="仿宋" w:cs="仿宋"/>
          <w:spacing w:val="8"/>
          <w:kern w:val="0"/>
          <w:sz w:val="32"/>
          <w:szCs w:val="32"/>
        </w:rPr>
        <w:t>微信公众号、官方微博两大新媒体，</w:t>
      </w:r>
      <w:r>
        <w:rPr>
          <w:rFonts w:hint="eastAsia" w:ascii="仿宋" w:hAnsi="仿宋" w:eastAsia="仿宋" w:cs="仿宋"/>
          <w:spacing w:val="8"/>
          <w:kern w:val="0"/>
          <w:sz w:val="32"/>
          <w:szCs w:val="32"/>
          <w:lang w:eastAsia="zh-CN"/>
        </w:rPr>
        <w:t>针对性地</w:t>
      </w:r>
      <w:r>
        <w:rPr>
          <w:rFonts w:hint="eastAsia" w:ascii="仿宋" w:hAnsi="仿宋" w:eastAsia="仿宋" w:cs="仿宋"/>
          <w:spacing w:val="8"/>
          <w:kern w:val="0"/>
          <w:sz w:val="32"/>
          <w:szCs w:val="32"/>
        </w:rPr>
        <w:t>进行信息推送服务，提升信息的覆盖</w:t>
      </w:r>
      <w:r>
        <w:rPr>
          <w:rFonts w:hint="eastAsia" w:ascii="仿宋" w:hAnsi="仿宋" w:eastAsia="仿宋" w:cs="仿宋"/>
          <w:spacing w:val="8"/>
          <w:kern w:val="0"/>
          <w:sz w:val="32"/>
          <w:szCs w:val="32"/>
          <w:lang w:eastAsia="zh-CN"/>
        </w:rPr>
        <w:t>率</w:t>
      </w:r>
      <w:r>
        <w:rPr>
          <w:rFonts w:hint="eastAsia" w:ascii="仿宋" w:hAnsi="仿宋" w:eastAsia="仿宋" w:cs="仿宋"/>
          <w:spacing w:val="8"/>
          <w:kern w:val="0"/>
          <w:sz w:val="32"/>
          <w:szCs w:val="32"/>
        </w:rPr>
        <w:t>和到达率，增强群众</w:t>
      </w:r>
      <w:r>
        <w:rPr>
          <w:rFonts w:hint="eastAsia" w:ascii="仿宋" w:hAnsi="仿宋" w:eastAsia="仿宋" w:cs="仿宋"/>
          <w:spacing w:val="8"/>
          <w:kern w:val="0"/>
          <w:sz w:val="32"/>
          <w:szCs w:val="32"/>
          <w:lang w:eastAsia="zh-CN"/>
        </w:rPr>
        <w:t>知晓度与认可度。</w:t>
      </w:r>
    </w:p>
    <w:p>
      <w:pPr>
        <w:widowControl/>
        <w:numPr>
          <w:ilvl w:val="0"/>
          <w:numId w:val="1"/>
        </w:numPr>
        <w:spacing w:line="560" w:lineRule="exact"/>
        <w:ind w:firstLine="675"/>
        <w:jc w:val="left"/>
        <w:rPr>
          <w:rFonts w:hint="eastAsia" w:ascii="楷体" w:hAnsi="楷体" w:eastAsia="楷体" w:cs="楷体"/>
          <w:b w:val="0"/>
          <w:bCs w:val="0"/>
          <w:spacing w:val="8"/>
          <w:kern w:val="0"/>
          <w:sz w:val="32"/>
          <w:szCs w:val="32"/>
          <w:lang w:val="en-US" w:eastAsia="zh-CN" w:bidi="ar"/>
        </w:rPr>
      </w:pPr>
      <w:r>
        <w:rPr>
          <w:rFonts w:hint="eastAsia" w:ascii="楷体" w:hAnsi="楷体" w:eastAsia="楷体" w:cs="楷体"/>
          <w:b w:val="0"/>
          <w:bCs w:val="0"/>
          <w:spacing w:val="8"/>
          <w:kern w:val="0"/>
          <w:sz w:val="32"/>
          <w:szCs w:val="32"/>
          <w:lang w:val="en-US" w:eastAsia="zh-CN" w:bidi="ar"/>
        </w:rPr>
        <w:t>监督保障情况</w:t>
      </w:r>
    </w:p>
    <w:p>
      <w:pPr>
        <w:pStyle w:val="2"/>
        <w:keepNext/>
        <w:keepLines/>
        <w:pageBreakBefore w:val="0"/>
        <w:widowControl w:val="0"/>
        <w:numPr>
          <w:ilvl w:val="0"/>
          <w:numId w:val="0"/>
        </w:numPr>
        <w:kinsoku/>
        <w:wordWrap/>
        <w:overflowPunct/>
        <w:topLinePunct w:val="0"/>
        <w:autoSpaceDE/>
        <w:autoSpaceDN/>
        <w:bidi w:val="0"/>
        <w:adjustRightInd/>
        <w:snapToGrid w:val="0"/>
        <w:ind w:firstLine="640" w:firstLineChars="200"/>
        <w:textAlignment w:val="auto"/>
        <w:rPr>
          <w:rFonts w:hint="eastAsia"/>
          <w:lang w:eastAsia="zh-CN"/>
        </w:rPr>
      </w:pPr>
      <w:r>
        <w:rPr>
          <w:rFonts w:hint="eastAsia"/>
          <w:lang w:eastAsia="zh-CN"/>
        </w:rPr>
        <w:t>完善政务公开工作小组，充实工作力量，明确机关各科室任务分工，强化组织保障。进一步完善政府信息公开保密审查机制，规范审查程序，落实审查责任。组织开展操作培训，对信息公开工作的相关要求和业务知识进行学习，提高工作人员的业务技能水平，加强网站和政务新媒体的维护。</w:t>
      </w:r>
    </w:p>
    <w:p>
      <w:pPr>
        <w:numPr>
          <w:ilvl w:val="0"/>
          <w:numId w:val="2"/>
        </w:numPr>
        <w:spacing w:line="560" w:lineRule="exact"/>
        <w:ind w:firstLine="640"/>
        <w:rPr>
          <w:rFonts w:hint="eastAsia" w:ascii="黑体" w:hAnsi="宋体" w:eastAsia="黑体" w:cs="黑体"/>
          <w:sz w:val="32"/>
          <w:szCs w:val="32"/>
        </w:rPr>
      </w:pPr>
      <w:r>
        <w:rPr>
          <w:rFonts w:hint="eastAsia" w:ascii="黑体" w:hAnsi="宋体" w:eastAsia="黑体" w:cs="黑体"/>
          <w:sz w:val="32"/>
          <w:szCs w:val="32"/>
          <w:lang w:bidi="ar"/>
        </w:rPr>
        <w:t>主动公开政府信息情况</w:t>
      </w:r>
    </w:p>
    <w:p>
      <w:pPr>
        <w:pStyle w:val="4"/>
        <w:widowControl/>
      </w:pPr>
    </w:p>
    <w:tbl>
      <w:tblPr>
        <w:tblStyle w:val="5"/>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现行有效件数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Cs w:val="21"/>
                <w:lang w:val="en-US" w:eastAsia="zh-CN" w:bidi="ar"/>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eastAsia="宋体"/>
                <w:lang w:val="en-US" w:eastAsia="zh-CN"/>
              </w:rPr>
            </w:pPr>
            <w:r>
              <w:rPr>
                <w:rFonts w:hint="eastAsia" w:cs="Calibri"/>
                <w:kern w:val="0"/>
                <w:szCs w:val="21"/>
                <w:lang w:val="en-US" w:eastAsia="zh-CN"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Cs w:val="21"/>
                <w:lang w:val="en-US" w:eastAsia="zh-CN"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eastAsia="宋体"/>
                <w:lang w:val="en-US" w:eastAsia="zh-CN"/>
              </w:rPr>
            </w:pPr>
            <w:r>
              <w:rPr>
                <w:rFonts w:hint="eastAsia" w:ascii="宋体" w:hAnsi="宋体" w:cs="宋体"/>
                <w:color w:val="000000"/>
                <w:kern w:val="0"/>
                <w:sz w:val="20"/>
                <w:szCs w:val="20"/>
                <w:lang w:val="en-US" w:eastAsia="zh-CN" w:bidi="ar"/>
              </w:rPr>
              <w:t>136</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ascii="宋体" w:hAnsi="宋体" w:cs="宋体"/>
                <w:color w:val="000000"/>
                <w:kern w:val="0"/>
                <w:sz w:val="20"/>
                <w:szCs w:val="20"/>
                <w:lang w:val="en-US" w:eastAsia="zh-CN"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eastAsia" w:ascii="宋体" w:hAnsi="Times New Roman" w:eastAsia="宋体" w:cs="宋体"/>
                <w:sz w:val="24"/>
                <w:lang w:val="en-US" w:eastAsia="zh-CN"/>
              </w:rPr>
            </w:pPr>
            <w:r>
              <w:rPr>
                <w:rFonts w:hint="eastAsia" w:ascii="宋体" w:cs="宋体"/>
                <w:sz w:val="24"/>
                <w:lang w:val="en-US" w:eastAsia="zh-CN"/>
              </w:rPr>
              <w:t>0</w:t>
            </w:r>
          </w:p>
        </w:tc>
      </w:tr>
    </w:tbl>
    <w:p/>
    <w:p>
      <w:pPr>
        <w:pStyle w:val="3"/>
      </w:pPr>
    </w:p>
    <w:p>
      <w:pPr>
        <w:numPr>
          <w:ilvl w:val="0"/>
          <w:numId w:val="2"/>
        </w:numPr>
        <w:spacing w:line="560" w:lineRule="exact"/>
        <w:ind w:firstLine="640"/>
        <w:rPr>
          <w:rFonts w:hint="eastAsia" w:ascii="黑体" w:hAnsi="宋体" w:eastAsia="黑体" w:cs="黑体"/>
          <w:sz w:val="32"/>
          <w:szCs w:val="32"/>
        </w:rPr>
      </w:pPr>
      <w:r>
        <w:rPr>
          <w:rFonts w:hint="eastAsia" w:ascii="黑体" w:hAnsi="宋体" w:eastAsia="黑体" w:cs="黑体"/>
          <w:sz w:val="32"/>
          <w:szCs w:val="32"/>
          <w:lang w:bidi="ar"/>
        </w:rPr>
        <w:t>收到和处理政府信息公开申请情况</w:t>
      </w:r>
    </w:p>
    <w:p>
      <w:pPr>
        <w:ind w:left="629"/>
        <w:rPr>
          <w:rFonts w:hint="eastAsia" w:ascii="黑体" w:hAnsi="宋体" w:eastAsia="黑体" w:cs="黑体"/>
          <w:sz w:val="24"/>
        </w:rPr>
      </w:pPr>
    </w:p>
    <w:tbl>
      <w:tblPr>
        <w:tblStyle w:val="5"/>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widowControl/>
              <w:jc w:val="left"/>
            </w:pPr>
            <w:r>
              <w:rPr>
                <w:rFonts w:hint="eastAsia" w:ascii="楷体" w:hAnsi="楷体" w:eastAsia="楷体" w:cs="楷体"/>
                <w:kern w:val="0"/>
                <w:sz w:val="20"/>
                <w:szCs w:val="20"/>
                <w:lang w:bidi="ar"/>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rPr>
                <w:rFonts w:ascii="Times New Roman" w:hAnsi="Times New Roman"/>
                <w:sz w:val="20"/>
                <w:szCs w:val="20"/>
              </w:rPr>
            </w:pPr>
          </w:p>
        </w:tc>
        <w:tc>
          <w:tcPr>
            <w:tcW w:w="714" w:type="dxa"/>
            <w:vMerge w:val="restart"/>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自然人</w:t>
            </w:r>
          </w:p>
        </w:tc>
        <w:tc>
          <w:tcPr>
            <w:tcW w:w="3570" w:type="dxa"/>
            <w:gridSpan w:val="5"/>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法人或其他组织</w:t>
            </w:r>
          </w:p>
        </w:tc>
        <w:tc>
          <w:tcPr>
            <w:tcW w:w="714" w:type="dxa"/>
            <w:vMerge w:val="restart"/>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8" w:hRule="atLeast"/>
          <w:jc w:val="center"/>
        </w:trPr>
        <w:tc>
          <w:tcPr>
            <w:tcW w:w="5150"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rPr>
                <w:rFonts w:ascii="Times New Roman" w:hAnsi="Times New Roman"/>
                <w:sz w:val="20"/>
                <w:szCs w:val="20"/>
              </w:rPr>
            </w:pPr>
          </w:p>
        </w:tc>
        <w:tc>
          <w:tcPr>
            <w:tcW w:w="714" w:type="dxa"/>
            <w:vMerge w:val="continue"/>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rPr>
                <w:rFonts w:ascii="Times New Roman" w:hAnsi="Times New Roman"/>
                <w:sz w:val="20"/>
                <w:szCs w:val="20"/>
              </w:rPr>
            </w:pPr>
          </w:p>
        </w:tc>
        <w:tc>
          <w:tcPr>
            <w:tcW w:w="714"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商业</w:t>
            </w:r>
          </w:p>
          <w:p>
            <w:pPr>
              <w:widowControl/>
              <w:jc w:val="center"/>
            </w:pPr>
            <w:r>
              <w:rPr>
                <w:rFonts w:hint="eastAsia" w:ascii="宋体" w:hAnsi="宋体" w:cs="宋体"/>
                <w:kern w:val="0"/>
                <w:sz w:val="20"/>
                <w:szCs w:val="20"/>
                <w:lang w:bidi="ar"/>
              </w:rPr>
              <w:t>企业</w:t>
            </w:r>
          </w:p>
        </w:tc>
        <w:tc>
          <w:tcPr>
            <w:tcW w:w="714"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科研</w:t>
            </w:r>
          </w:p>
          <w:p>
            <w:pPr>
              <w:widowControl/>
              <w:jc w:val="center"/>
            </w:pPr>
            <w:r>
              <w:rPr>
                <w:rFonts w:hint="eastAsia" w:ascii="宋体" w:hAnsi="宋体" w:cs="宋体"/>
                <w:kern w:val="0"/>
                <w:sz w:val="20"/>
                <w:szCs w:val="20"/>
                <w:lang w:bidi="ar"/>
              </w:rPr>
              <w:t>机构</w:t>
            </w:r>
          </w:p>
        </w:tc>
        <w:tc>
          <w:tcPr>
            <w:tcW w:w="714"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社会公益组织</w:t>
            </w:r>
          </w:p>
        </w:tc>
        <w:tc>
          <w:tcPr>
            <w:tcW w:w="714"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法律服务机构</w:t>
            </w:r>
          </w:p>
        </w:tc>
        <w:tc>
          <w:tcPr>
            <w:tcW w:w="714"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其他</w:t>
            </w:r>
          </w:p>
        </w:tc>
        <w:tc>
          <w:tcPr>
            <w:tcW w:w="714" w:type="dxa"/>
            <w:vMerge w:val="continue"/>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pPr>
              <w:rPr>
                <w:rFonts w:ascii="Times New Roman" w:hAnsi="Times New Roman"/>
                <w:sz w:val="20"/>
                <w:szCs w:val="2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一、本年新收政府信息公开申请数量</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3</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28" w:hRule="atLeast"/>
          <w:jc w:val="center"/>
        </w:trPr>
        <w:tc>
          <w:tcPr>
            <w:tcW w:w="5150"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二、上年结转政府信息公开申请数量</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restart"/>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三、本年度办理结果</w:t>
            </w:r>
          </w:p>
        </w:tc>
        <w:tc>
          <w:tcPr>
            <w:tcW w:w="4365"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（一）予以公开</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2</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4365"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（三）不予公开</w:t>
            </w: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1.属于国家秘密</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2.其他法律行政法规禁止公开</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3.危及“三安全一稳定”</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4.保护第三方合法权益</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5.属于三类内部事务信息</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6.属于四类过程性信息</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7.属于行政执法案卷</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8.属于行政查询事项</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（四）无法提供</w:t>
            </w: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1.本机关不掌握相关政府信息</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1</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2.没有现成信息需要另行制作</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3.补正后申请内容仍不明确</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（五）不予处理</w:t>
            </w: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1.信访举报投诉类申请</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2.重复申请</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3.要求提供公开出版物</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4.无正当理由大量反复申请</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5.要求行政机关确认或重新出具已获取信息</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restart"/>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kern w:val="0"/>
                <w:sz w:val="20"/>
                <w:szCs w:val="20"/>
                <w:lang w:bidi="ar"/>
              </w:rPr>
              <w:t>（六）其他处理</w:t>
            </w: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1.申请人无正当理由逾期不补正、行政机关不再处理其政府信息公开申请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eastAsia="宋体"/>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jc w:val="cente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eastAsia="宋体"/>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3.其他</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4365"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（七）总计</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3</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single" w:color="auto" w:sz="0" w:space="0"/>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四、结转下年度继续办理</w:t>
            </w:r>
          </w:p>
        </w:tc>
        <w:tc>
          <w:tcPr>
            <w:tcW w:w="0" w:type="auto"/>
            <w:tcBorders>
              <w:top w:val="inset" w:color="auto" w:sz="6" w:space="0"/>
              <w:left w:val="single" w:color="auto" w:sz="0" w:space="0"/>
              <w:bottom w:val="inset" w:color="auto" w:sz="6" w:space="0"/>
              <w:right w:val="inset" w:color="auto" w:sz="6" w:space="0"/>
            </w:tcBorders>
            <w:noWrap w:val="0"/>
            <w:vAlign w:val="center"/>
          </w:tcPr>
          <w:p>
            <w:pPr>
              <w:jc w:val="center"/>
              <w:rPr>
                <w:rFonts w:hint="eastAsia" w:ascii="宋体" w:hAnsi="Times New Roman" w:eastAsia="宋体" w:cs="宋体"/>
                <w:sz w:val="24"/>
                <w:lang w:val="en-US" w:eastAsia="zh-CN"/>
              </w:rPr>
            </w:pPr>
            <w:r>
              <w:rPr>
                <w:rFonts w:hint="eastAsia" w:ascii="宋体" w:cs="宋体"/>
                <w:sz w:val="24"/>
                <w:lang w:val="en-US" w:eastAsia="zh-CN"/>
              </w:rPr>
              <w:t>0</w:t>
            </w:r>
          </w:p>
        </w:tc>
        <w:tc>
          <w:tcPr>
            <w:tcW w:w="0" w:type="auto"/>
            <w:tcBorders>
              <w:top w:val="inset" w:color="auto" w:sz="6" w:space="0"/>
              <w:left w:val="single" w:color="auto" w:sz="0" w:space="0"/>
              <w:bottom w:val="inset" w:color="auto" w:sz="6" w:space="0"/>
              <w:right w:val="inset" w:color="auto" w:sz="6" w:space="0"/>
            </w:tcBorders>
            <w:noWrap w:val="0"/>
            <w:vAlign w:val="center"/>
          </w:tcPr>
          <w:p>
            <w:pPr>
              <w:jc w:val="center"/>
              <w:rPr>
                <w:rFonts w:hint="eastAsia" w:ascii="宋体" w:hAnsi="Times New Roman" w:eastAsia="宋体" w:cs="宋体"/>
                <w:sz w:val="24"/>
                <w:lang w:val="en-US" w:eastAsia="zh-CN"/>
              </w:rPr>
            </w:pPr>
            <w:r>
              <w:rPr>
                <w:rFonts w:hint="eastAsia" w:ascii="宋体" w:cs="宋体"/>
                <w:sz w:val="24"/>
                <w:lang w:val="en-US" w:eastAsia="zh-CN"/>
              </w:rPr>
              <w:t>0</w:t>
            </w:r>
          </w:p>
        </w:tc>
        <w:tc>
          <w:tcPr>
            <w:tcW w:w="0" w:type="auto"/>
            <w:tcBorders>
              <w:top w:val="inset" w:color="auto" w:sz="6" w:space="0"/>
              <w:left w:val="single" w:color="auto" w:sz="0" w:space="0"/>
              <w:bottom w:val="inset" w:color="auto" w:sz="6" w:space="0"/>
              <w:right w:val="inset" w:color="auto" w:sz="6" w:space="0"/>
            </w:tcBorders>
            <w:noWrap w:val="0"/>
            <w:vAlign w:val="center"/>
          </w:tcPr>
          <w:p>
            <w:pPr>
              <w:jc w:val="center"/>
              <w:rPr>
                <w:rFonts w:hint="eastAsia" w:ascii="宋体" w:hAnsi="Times New Roman" w:eastAsia="宋体" w:cs="宋体"/>
                <w:sz w:val="24"/>
                <w:lang w:val="en-US" w:eastAsia="zh-CN"/>
              </w:rPr>
            </w:pPr>
            <w:r>
              <w:rPr>
                <w:rFonts w:hint="eastAsia" w:ascii="宋体" w:cs="宋体"/>
                <w:sz w:val="24"/>
                <w:lang w:val="en-US" w:eastAsia="zh-CN"/>
              </w:rPr>
              <w:t>0</w:t>
            </w:r>
          </w:p>
        </w:tc>
        <w:tc>
          <w:tcPr>
            <w:tcW w:w="0" w:type="auto"/>
            <w:tcBorders>
              <w:top w:val="inset" w:color="auto" w:sz="6" w:space="0"/>
              <w:left w:val="single" w:color="auto" w:sz="0" w:space="0"/>
              <w:bottom w:val="inset" w:color="auto" w:sz="6" w:space="0"/>
              <w:right w:val="inset" w:color="auto" w:sz="6" w:space="0"/>
            </w:tcBorders>
            <w:noWrap w:val="0"/>
            <w:vAlign w:val="center"/>
          </w:tcPr>
          <w:p>
            <w:pPr>
              <w:jc w:val="center"/>
              <w:rPr>
                <w:rFonts w:hint="eastAsia" w:ascii="宋体" w:hAnsi="Times New Roman" w:eastAsia="宋体" w:cs="宋体"/>
                <w:sz w:val="24"/>
                <w:lang w:val="en-US" w:eastAsia="zh-CN"/>
              </w:rPr>
            </w:pPr>
            <w:r>
              <w:rPr>
                <w:rFonts w:hint="eastAsia" w:ascii="宋体" w:cs="宋体"/>
                <w:sz w:val="24"/>
                <w:lang w:val="en-US" w:eastAsia="zh-CN"/>
              </w:rPr>
              <w:t>0</w:t>
            </w:r>
          </w:p>
        </w:tc>
        <w:tc>
          <w:tcPr>
            <w:tcW w:w="0" w:type="auto"/>
            <w:tcBorders>
              <w:top w:val="inset" w:color="auto" w:sz="6" w:space="0"/>
              <w:left w:val="single" w:color="auto" w:sz="0" w:space="0"/>
              <w:bottom w:val="inset" w:color="auto" w:sz="6" w:space="0"/>
              <w:right w:val="inset" w:color="auto" w:sz="6" w:space="0"/>
            </w:tcBorders>
            <w:noWrap w:val="0"/>
            <w:vAlign w:val="center"/>
          </w:tcPr>
          <w:p>
            <w:pPr>
              <w:jc w:val="center"/>
              <w:rPr>
                <w:rFonts w:hint="eastAsia" w:ascii="宋体" w:hAnsi="Times New Roman" w:eastAsia="宋体" w:cs="宋体"/>
                <w:sz w:val="24"/>
                <w:lang w:val="en-US" w:eastAsia="zh-CN"/>
              </w:rPr>
            </w:pPr>
            <w:r>
              <w:rPr>
                <w:rFonts w:hint="eastAsia" w:ascii="宋体" w:cs="宋体"/>
                <w:sz w:val="24"/>
                <w:lang w:val="en-US" w:eastAsia="zh-CN"/>
              </w:rPr>
              <w:t>0</w:t>
            </w:r>
          </w:p>
        </w:tc>
        <w:tc>
          <w:tcPr>
            <w:tcW w:w="0" w:type="auto"/>
            <w:tcBorders>
              <w:top w:val="inset" w:color="auto" w:sz="6" w:space="0"/>
              <w:left w:val="single" w:color="auto" w:sz="0" w:space="0"/>
              <w:bottom w:val="inset" w:color="auto" w:sz="6" w:space="0"/>
              <w:right w:val="inset" w:color="auto" w:sz="6" w:space="0"/>
            </w:tcBorders>
            <w:noWrap w:val="0"/>
            <w:vAlign w:val="center"/>
          </w:tcPr>
          <w:p>
            <w:pPr>
              <w:jc w:val="center"/>
              <w:rPr>
                <w:rFonts w:hint="eastAsia" w:ascii="宋体" w:hAnsi="Times New Roman" w:eastAsia="宋体" w:cs="宋体"/>
                <w:sz w:val="24"/>
                <w:lang w:val="en-US" w:eastAsia="zh-CN"/>
              </w:rPr>
            </w:pPr>
            <w:r>
              <w:rPr>
                <w:rFonts w:hint="eastAsia" w:ascii="宋体" w:cs="宋体"/>
                <w:sz w:val="24"/>
                <w:lang w:val="en-US" w:eastAsia="zh-CN"/>
              </w:rPr>
              <w:t>0</w:t>
            </w:r>
          </w:p>
        </w:tc>
        <w:tc>
          <w:tcPr>
            <w:tcW w:w="0" w:type="auto"/>
            <w:tcBorders>
              <w:top w:val="inset" w:color="auto" w:sz="6" w:space="0"/>
              <w:left w:val="single" w:color="auto" w:sz="0" w:space="0"/>
              <w:bottom w:val="inset" w:color="auto" w:sz="6" w:space="0"/>
              <w:right w:val="inset" w:color="auto" w:sz="6" w:space="0"/>
            </w:tcBorders>
            <w:noWrap w:val="0"/>
            <w:vAlign w:val="center"/>
          </w:tcPr>
          <w:p>
            <w:pPr>
              <w:jc w:val="center"/>
              <w:rPr>
                <w:rFonts w:hint="eastAsia" w:ascii="宋体" w:hAnsi="Times New Roman" w:eastAsia="宋体" w:cs="宋体"/>
                <w:sz w:val="24"/>
                <w:lang w:val="en-US" w:eastAsia="zh-CN"/>
              </w:rPr>
            </w:pPr>
            <w:r>
              <w:rPr>
                <w:rFonts w:hint="eastAsia" w:ascii="宋体" w:cs="宋体"/>
                <w:sz w:val="24"/>
                <w:lang w:val="en-US" w:eastAsia="zh-CN"/>
              </w:rPr>
              <w:t>0</w:t>
            </w:r>
          </w:p>
        </w:tc>
      </w:tr>
    </w:tbl>
    <w:p>
      <w:pPr>
        <w:pStyle w:val="4"/>
        <w:widowControl/>
        <w:ind w:left="420" w:leftChars="200"/>
      </w:pPr>
    </w:p>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四、政府信息公开行政复议、行政诉讼情况</w:t>
      </w:r>
    </w:p>
    <w:p>
      <w:pPr>
        <w:widowControl/>
        <w:jc w:val="center"/>
      </w:pPr>
    </w:p>
    <w:tbl>
      <w:tblPr>
        <w:tblStyle w:val="5"/>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547" w:hRule="atLeast"/>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jc w:val="center"/>
            </w:pPr>
            <w:r>
              <w:rPr>
                <w:rFonts w:hint="eastAsia" w:ascii="宋体" w:hAnsi="宋体" w:cs="宋体"/>
                <w:kern w:val="0"/>
                <w:sz w:val="20"/>
                <w:szCs w:val="20"/>
                <w:lang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jc w:val="center"/>
            </w:pPr>
            <w:r>
              <w:rPr>
                <w:rFonts w:hint="eastAsia" w:ascii="宋体" w:hAnsi="宋体" w:cs="宋体"/>
                <w:kern w:val="0"/>
                <w:sz w:val="20"/>
                <w:szCs w:val="20"/>
                <w:lang w:bidi="ar"/>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2"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jc w:val="center"/>
            </w:pPr>
            <w:r>
              <w:rPr>
                <w:rFonts w:hint="eastAsia" w:ascii="宋体" w:hAnsi="宋体" w:cs="宋体"/>
                <w:kern w:val="0"/>
                <w:sz w:val="20"/>
                <w:szCs w:val="20"/>
                <w:lang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jc w:val="center"/>
            </w:pPr>
            <w:r>
              <w:rPr>
                <w:rFonts w:hint="eastAsia" w:ascii="宋体" w:hAnsi="宋体" w:cs="宋体"/>
                <w:kern w:val="0"/>
                <w:sz w:val="20"/>
                <w:szCs w:val="20"/>
                <w:lang w:bidi="ar"/>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lang w:eastAsia="zh-CN"/>
              </w:rPr>
            </w:pPr>
            <w:r>
              <w:rPr>
                <w:rFonts w:hint="eastAsia" w:ascii="黑体" w:hAnsi="宋体" w:eastAsia="黑体" w:cs="黑体"/>
                <w:kern w:val="0"/>
                <w:sz w:val="20"/>
                <w:szCs w:val="20"/>
                <w:lang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lang w:eastAsia="zh-CN"/>
              </w:rPr>
            </w:pPr>
            <w:r>
              <w:rPr>
                <w:rFonts w:hint="eastAsia" w:ascii="黑体" w:hAnsi="宋体" w:eastAsia="黑体" w:cs="黑体"/>
                <w:kern w:val="0"/>
                <w:sz w:val="20"/>
                <w:szCs w:val="20"/>
                <w:lang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lang w:eastAsia="zh-CN"/>
              </w:rPr>
            </w:pPr>
            <w:r>
              <w:rPr>
                <w:rFonts w:hint="eastAsia" w:ascii="黑体" w:hAnsi="宋体" w:eastAsia="黑体" w:cs="黑体"/>
                <w:kern w:val="0"/>
                <w:sz w:val="20"/>
                <w:szCs w:val="20"/>
                <w:lang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lang w:eastAsia="zh-CN"/>
              </w:rPr>
            </w:pPr>
            <w:r>
              <w:rPr>
                <w:rFonts w:hint="eastAsia" w:ascii="黑体" w:hAnsi="宋体" w:eastAsia="黑体" w:cs="黑体"/>
                <w:kern w:val="0"/>
                <w:sz w:val="20"/>
                <w:szCs w:val="20"/>
                <w:lang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lang w:eastAsia="zh-CN"/>
              </w:rPr>
            </w:pPr>
            <w:r>
              <w:rPr>
                <w:rFonts w:hint="eastAsia" w:ascii="黑体" w:hAnsi="宋体" w:eastAsia="黑体" w:cs="黑体"/>
                <w:kern w:val="0"/>
                <w:sz w:val="20"/>
                <w:szCs w:val="20"/>
                <w:lang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lang w:eastAsia="zh-CN"/>
              </w:rPr>
            </w:pPr>
            <w:r>
              <w:rPr>
                <w:rFonts w:hint="eastAsia" w:ascii="黑体" w:hAnsi="宋体" w:eastAsia="黑体" w:cs="黑体"/>
                <w:kern w:val="0"/>
                <w:sz w:val="20"/>
                <w:szCs w:val="20"/>
                <w:lang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lang w:eastAsia="zh-CN"/>
              </w:rPr>
            </w:pPr>
            <w:r>
              <w:rPr>
                <w:rFonts w:hint="eastAsia" w:ascii="黑体" w:hAnsi="宋体" w:eastAsia="黑体" w:cs="黑体"/>
                <w:kern w:val="0"/>
                <w:sz w:val="20"/>
                <w:szCs w:val="20"/>
                <w:lang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lang w:eastAsia="zh-CN"/>
              </w:rPr>
            </w:pPr>
            <w:r>
              <w:rPr>
                <w:rFonts w:hint="eastAsia" w:ascii="黑体" w:hAnsi="宋体" w:eastAsia="黑体" w:cs="黑体"/>
                <w:kern w:val="0"/>
                <w:sz w:val="20"/>
                <w:szCs w:val="20"/>
                <w:lang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lang w:eastAsia="zh-CN"/>
              </w:rPr>
            </w:pPr>
            <w:r>
              <w:rPr>
                <w:rFonts w:hint="eastAsia" w:ascii="黑体" w:hAnsi="宋体" w:eastAsia="黑体" w:cs="黑体"/>
                <w:kern w:val="0"/>
                <w:sz w:val="20"/>
                <w:szCs w:val="20"/>
                <w:lang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lang w:eastAsia="zh-CN"/>
              </w:rPr>
            </w:pPr>
            <w:r>
              <w:rPr>
                <w:rFonts w:hint="eastAsia" w:ascii="黑体" w:hAnsi="宋体" w:eastAsia="黑体" w:cs="黑体"/>
                <w:kern w:val="0"/>
                <w:sz w:val="20"/>
                <w:szCs w:val="20"/>
                <w:lang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lang w:eastAsia="zh-CN"/>
              </w:rPr>
            </w:pPr>
            <w:r>
              <w:rPr>
                <w:rFonts w:hint="eastAsia" w:ascii="黑体" w:hAnsi="宋体" w:eastAsia="黑体" w:cs="黑体"/>
                <w:kern w:val="0"/>
                <w:sz w:val="20"/>
                <w:szCs w:val="20"/>
                <w:lang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lang w:eastAsia="zh-CN"/>
              </w:rPr>
            </w:pPr>
            <w:r>
              <w:rPr>
                <w:rFonts w:hint="eastAsia" w:ascii="黑体" w:hAnsi="宋体" w:eastAsia="黑体" w:cs="黑体"/>
                <w:kern w:val="0"/>
                <w:sz w:val="20"/>
                <w:szCs w:val="20"/>
                <w:lang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lang w:eastAsia="zh-CN"/>
              </w:rPr>
            </w:pPr>
            <w:r>
              <w:rPr>
                <w:rFonts w:hint="eastAsia" w:ascii="黑体" w:hAnsi="宋体" w:eastAsia="黑体" w:cs="黑体"/>
                <w:kern w:val="0"/>
                <w:sz w:val="20"/>
                <w:szCs w:val="20"/>
                <w:lang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lang w:eastAsia="zh-CN"/>
              </w:rPr>
            </w:pPr>
            <w:r>
              <w:rPr>
                <w:rFonts w:hint="eastAsia" w:ascii="黑体" w:hAnsi="宋体" w:eastAsia="黑体" w:cs="黑体"/>
                <w:kern w:val="0"/>
                <w:sz w:val="20"/>
                <w:szCs w:val="20"/>
                <w:lang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ascii="宋体" w:hAnsi="Times New Roman" w:eastAsia="宋体" w:cs="宋体"/>
                <w:sz w:val="24"/>
                <w:lang w:val="en-US" w:eastAsia="zh-CN"/>
              </w:rPr>
            </w:pPr>
            <w:r>
              <w:rPr>
                <w:rFonts w:hint="eastAsia" w:ascii="宋体" w:cs="宋体"/>
                <w:sz w:val="24"/>
                <w:lang w:val="en-US" w:eastAsia="zh-CN"/>
              </w:rPr>
              <w:t>0</w:t>
            </w:r>
          </w:p>
        </w:tc>
      </w:tr>
    </w:tbl>
    <w:p>
      <w:pPr>
        <w:widowControl/>
        <w:jc w:val="left"/>
      </w:pPr>
    </w:p>
    <w:p>
      <w:pPr>
        <w:widowControl/>
        <w:spacing w:line="560" w:lineRule="exact"/>
        <w:ind w:firstLine="672" w:firstLineChars="200"/>
        <w:jc w:val="left"/>
        <w:rPr>
          <w:rFonts w:hint="eastAsia" w:ascii="宋体" w:hAnsi="宋体" w:cs="宋体"/>
          <w:spacing w:val="8"/>
          <w:kern w:val="0"/>
          <w:sz w:val="24"/>
        </w:rPr>
      </w:pPr>
      <w:r>
        <w:rPr>
          <w:rFonts w:hint="eastAsia" w:ascii="黑体" w:hAnsi="宋体" w:eastAsia="黑体" w:cs="宋体"/>
          <w:spacing w:val="8"/>
          <w:kern w:val="0"/>
          <w:sz w:val="32"/>
          <w:szCs w:val="32"/>
          <w:lang w:bidi="ar"/>
        </w:rPr>
        <w:t>五、存在的主要问题及改进情况</w:t>
      </w:r>
    </w:p>
    <w:p>
      <w:pPr>
        <w:widowControl/>
        <w:numPr>
          <w:ilvl w:val="0"/>
          <w:numId w:val="0"/>
        </w:numPr>
        <w:spacing w:line="560" w:lineRule="exact"/>
        <w:ind w:firstLine="640" w:firstLineChars="200"/>
        <w:jc w:val="both"/>
        <w:rPr>
          <w:rFonts w:hint="eastAsia" w:ascii="仿宋" w:hAnsi="仿宋" w:eastAsia="仿宋" w:cs="仿宋"/>
          <w:b w:val="0"/>
          <w:bCs/>
          <w:kern w:val="2"/>
          <w:sz w:val="32"/>
          <w:szCs w:val="32"/>
          <w:highlight w:val="none"/>
          <w:lang w:val="en-US" w:eastAsia="zh-CN"/>
        </w:rPr>
      </w:pPr>
      <w:r>
        <w:rPr>
          <w:rFonts w:hint="eastAsia" w:ascii="仿宋" w:hAnsi="仿宋" w:eastAsia="仿宋" w:cs="仿宋"/>
          <w:b w:val="0"/>
          <w:bCs/>
          <w:kern w:val="2"/>
          <w:sz w:val="32"/>
          <w:szCs w:val="32"/>
          <w:lang w:val="en-US" w:eastAsia="zh-CN"/>
        </w:rPr>
        <w:t>2023年度东高地街道政府信息公开工作稳步推进，取得了一定的成效，但与公众的期待还存在差距，公开内容的及时性、全面性以及公开形式的便民性等方面还存在着诸多需要改进和加强的方面</w:t>
      </w:r>
      <w:r>
        <w:rPr>
          <w:rFonts w:hint="eastAsia" w:ascii="仿宋" w:hAnsi="仿宋" w:eastAsia="仿宋" w:cs="仿宋"/>
          <w:b w:val="0"/>
          <w:bCs/>
          <w:kern w:val="2"/>
          <w:sz w:val="32"/>
          <w:szCs w:val="32"/>
          <w:highlight w:val="none"/>
          <w:lang w:val="en-US" w:eastAsia="zh-CN"/>
        </w:rPr>
        <w:t>。</w:t>
      </w:r>
    </w:p>
    <w:p>
      <w:pPr>
        <w:widowControl/>
        <w:numPr>
          <w:ilvl w:val="0"/>
          <w:numId w:val="0"/>
        </w:numPr>
        <w:spacing w:line="56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针对目前存在的问题和不足，我街道将积极开展后续工作。一是要充实公开内容。围绕街道重点工作加大信息公开力度，主动公开公众密切关注的政府信息，结合民生保障等重点任务，将为群众办实事、便民服务电话、意见征集等工作第一时间公布，确保群众看得到、看得懂、能监督。二是要加大普及宣传力度。充分利用微信公众号、微博等政务新媒体，加大力度宣传政府信息公开，提升政府信息公开工作的知晓率。三是要建设长效工作机制。进一步健全政府信息公开内容审查和更新维护、培训宣传等工作制度，建立和完善信息公开审查制度，确保政府信息公开的各项工作落到实处。</w:t>
      </w:r>
    </w:p>
    <w:p>
      <w:pPr>
        <w:widowControl/>
        <w:spacing w:line="560" w:lineRule="exact"/>
        <w:ind w:firstLine="675"/>
        <w:jc w:val="left"/>
        <w:rPr>
          <w:rFonts w:hint="eastAsia" w:ascii="宋体" w:hAnsi="宋体" w:cs="宋体"/>
          <w:spacing w:val="8"/>
          <w:kern w:val="0"/>
          <w:sz w:val="32"/>
          <w:szCs w:val="32"/>
        </w:rPr>
      </w:pPr>
      <w:r>
        <w:rPr>
          <w:rFonts w:hint="eastAsia" w:ascii="黑体" w:hAnsi="宋体" w:eastAsia="黑体" w:cs="宋体"/>
          <w:spacing w:val="8"/>
          <w:kern w:val="0"/>
          <w:sz w:val="32"/>
          <w:szCs w:val="32"/>
          <w:lang w:bidi="ar"/>
        </w:rPr>
        <w:t>六、其他需要报告的事项</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仿宋" w:hAnsi="仿宋" w:eastAsia="仿宋" w:cs="仿宋"/>
          <w:color w:val="9BC2E6"/>
          <w:spacing w:val="8"/>
          <w:kern w:val="0"/>
          <w:sz w:val="32"/>
          <w:szCs w:val="32"/>
        </w:rPr>
      </w:pPr>
      <w:r>
        <w:rPr>
          <w:rFonts w:hint="eastAsia" w:ascii="仿宋" w:hAnsi="仿宋" w:eastAsia="仿宋" w:cs="仿宋"/>
          <w:spacing w:val="8"/>
          <w:kern w:val="0"/>
          <w:sz w:val="32"/>
          <w:szCs w:val="32"/>
          <w:lang w:bidi="ar"/>
        </w:rPr>
        <w:t>发出收费通知的件数和总金额以及实际收取的总金额均为0。</w:t>
      </w:r>
    </w:p>
    <w:p>
      <w:pPr>
        <w:pStyle w:val="4"/>
        <w:widowControl/>
        <w:spacing w:line="560" w:lineRule="exact"/>
      </w:pPr>
      <w:r>
        <w:rPr>
          <w:rFonts w:ascii="微软雅黑" w:hAnsi="微软雅黑" w:eastAsia="微软雅黑" w:cs="宋体"/>
          <w:color w:val="404040"/>
          <w:kern w:val="0"/>
          <w:sz w:val="32"/>
          <w:szCs w:val="32"/>
        </w:rPr>
        <w:t xml:space="preserve"> </w:t>
      </w:r>
    </w:p>
    <w:p/>
    <w:sectPr>
      <w:pgSz w:w="11906" w:h="16838"/>
      <w:pgMar w:top="2098" w:right="1236"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2000000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4D6D2C"/>
    <w:multiLevelType w:val="singleLevel"/>
    <w:tmpl w:val="9F4D6D2C"/>
    <w:lvl w:ilvl="0" w:tentative="0">
      <w:start w:val="1"/>
      <w:numFmt w:val="chineseCounting"/>
      <w:suff w:val="nothing"/>
      <w:lvlText w:val="（%1）"/>
      <w:lvlJc w:val="left"/>
      <w:rPr>
        <w:rFonts w:hint="eastAsia"/>
      </w:rPr>
    </w:lvl>
  </w:abstractNum>
  <w:abstractNum w:abstractNumId="1">
    <w:nsid w:val="BA9DE897"/>
    <w:multiLevelType w:val="multilevel"/>
    <w:tmpl w:val="BA9DE897"/>
    <w:lvl w:ilvl="0" w:tentative="0">
      <w:start w:val="2"/>
      <w:numFmt w:val="chineseCounting"/>
      <w:suff w:val="nothing"/>
      <w:lvlText w:val="%1、"/>
      <w:lvlJc w:val="left"/>
      <w:pPr>
        <w:ind w:left="-1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5B6E2A"/>
    <w:rsid w:val="07B563E5"/>
    <w:rsid w:val="0B5B6E2A"/>
    <w:rsid w:val="0D0F7BDA"/>
    <w:rsid w:val="1759551D"/>
    <w:rsid w:val="5147064F"/>
    <w:rsid w:val="629E686D"/>
    <w:rsid w:val="6F626FA3"/>
    <w:rsid w:val="78212214"/>
    <w:rsid w:val="7B06305C"/>
    <w:rsid w:val="A6FE8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semiHidden/>
    <w:unhideWhenUsed/>
    <w:qFormat/>
    <w:uiPriority w:val="0"/>
    <w:pPr>
      <w:keepNext/>
      <w:keepLines/>
      <w:snapToGrid w:val="0"/>
      <w:spacing w:line="560" w:lineRule="exact"/>
      <w:ind w:firstLine="1520" w:firstLineChars="200"/>
      <w:outlineLvl w:val="3"/>
    </w:pPr>
    <w:rPr>
      <w:rFonts w:ascii="Cambria" w:hAnsi="Cambria" w:eastAsia="仿宋"/>
      <w:bCs/>
      <w:sz w:val="32"/>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toc 3"/>
    <w:basedOn w:val="1"/>
    <w:next w:val="1"/>
    <w:unhideWhenUsed/>
    <w:qFormat/>
    <w:uiPriority w:val="39"/>
    <w:pPr>
      <w:ind w:left="840" w:leftChars="400"/>
    </w:pPr>
  </w:style>
  <w:style w:type="paragraph" w:styleId="4">
    <w:name w:val="Plain Text"/>
    <w:basedOn w:val="1"/>
    <w:next w:val="1"/>
    <w:qFormat/>
    <w:uiPriority w:val="0"/>
    <w:rPr>
      <w:rFonts w:ascii="宋体"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2024-01-02T18:18:00Z</dcterms:created>
  <dc:creator>Ren$hiro</dc:creator>
  <cp:lastModifiedBy>Msennv</cp:lastModifiedBy>
  <cp:lastPrinted>2024-01-15T02:08:00Z</cp:lastPrinted>
  <dcterms:modified xsi:type="dcterms:W3CDTF">2024-01-15T09:01:53Z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29B0423F88B046E49FEE82036614FA2A</vt:lpwstr>
  </property>
</Properties>
</file>