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pPr>
      <w:r>
        <w:rPr>
          <w:rFonts w:hint="eastAsia"/>
        </w:rPr>
        <w:t xml:space="preserve"> </w:t>
      </w: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rPr>
          <w:rFonts w:ascii="黑体" w:eastAsia="黑体"/>
        </w:rPr>
      </w:pPr>
      <w:r>
        <w:rPr>
          <w:rFonts w:hint="eastAsia" w:ascii="黑体" w:eastAsia="黑体"/>
          <w:sz w:val="39"/>
          <w:szCs w:val="39"/>
        </w:rPr>
        <w:t>中共北京市丰台区委党校</w:t>
      </w:r>
    </w:p>
    <w:p>
      <w:pPr>
        <w:pStyle w:val="5"/>
        <w:shd w:val="clear" w:color="auto" w:fill="FFFFFF"/>
        <w:jc w:val="center"/>
        <w:rPr>
          <w:rFonts w:ascii="黑体" w:eastAsia="黑体"/>
        </w:rPr>
      </w:pPr>
      <w:r>
        <w:rPr>
          <w:rFonts w:hint="eastAsia" w:ascii="黑体" w:eastAsia="黑体"/>
        </w:rPr>
        <w:t> </w:t>
      </w:r>
    </w:p>
    <w:p>
      <w:pPr>
        <w:pStyle w:val="5"/>
        <w:shd w:val="clear" w:color="auto" w:fill="FFFFFF"/>
        <w:jc w:val="center"/>
        <w:rPr>
          <w:rFonts w:ascii="黑体" w:eastAsia="黑体"/>
        </w:rPr>
      </w:pPr>
      <w:r>
        <w:rPr>
          <w:rFonts w:hint="eastAsia" w:ascii="黑体" w:eastAsia="黑体"/>
          <w:sz w:val="42"/>
          <w:szCs w:val="42"/>
        </w:rPr>
        <w:t>2019年度部门决算(草案)说明</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t> </w:t>
      </w:r>
    </w:p>
    <w:p>
      <w:pPr>
        <w:pStyle w:val="5"/>
        <w:shd w:val="clear" w:color="auto" w:fill="FFFFFF"/>
        <w:jc w:val="center"/>
      </w:pPr>
      <w:r>
        <w:rPr>
          <w:rStyle w:val="8"/>
          <w:sz w:val="36"/>
          <w:szCs w:val="36"/>
        </w:rPr>
        <w:t>目    录</w:t>
      </w:r>
    </w:p>
    <w:p>
      <w:pPr>
        <w:pStyle w:val="5"/>
        <w:shd w:val="clear" w:color="auto" w:fill="FFFFFF"/>
        <w:jc w:val="center"/>
      </w:pPr>
      <w:r>
        <w:t> </w:t>
      </w:r>
    </w:p>
    <w:p>
      <w:pPr>
        <w:pStyle w:val="5"/>
        <w:shd w:val="clear" w:color="auto" w:fill="FFFFFF"/>
        <w:ind w:firstLine="567" w:firstLineChars="210"/>
      </w:pPr>
      <w:r>
        <w:rPr>
          <w:sz w:val="27"/>
          <w:szCs w:val="27"/>
        </w:rPr>
        <w:t>第一部分 2019年度部门决算说明</w:t>
      </w:r>
    </w:p>
    <w:p>
      <w:pPr>
        <w:pStyle w:val="5"/>
        <w:shd w:val="clear" w:color="auto" w:fill="FFFFFF"/>
        <w:ind w:firstLine="567" w:firstLineChars="210"/>
      </w:pPr>
      <w:r>
        <w:rPr>
          <w:sz w:val="27"/>
          <w:szCs w:val="27"/>
        </w:rPr>
        <w:t>第二部分 2019年度其他重要事项的情况说明</w:t>
      </w:r>
    </w:p>
    <w:p>
      <w:pPr>
        <w:pStyle w:val="5"/>
        <w:shd w:val="clear" w:color="auto" w:fill="FFFFFF"/>
        <w:ind w:firstLine="567" w:firstLineChars="210"/>
      </w:pPr>
      <w:r>
        <w:rPr>
          <w:sz w:val="27"/>
          <w:szCs w:val="27"/>
        </w:rPr>
        <w:t>第三部分 2019年度部门绩效评价情况</w:t>
      </w:r>
    </w:p>
    <w:p>
      <w:pPr>
        <w:pStyle w:val="5"/>
        <w:shd w:val="clear" w:color="auto" w:fill="FFFFFF"/>
        <w:jc w:val="center"/>
      </w:pPr>
      <w:r>
        <w:t> </w:t>
      </w:r>
    </w:p>
    <w:p>
      <w:pPr>
        <w:pStyle w:val="5"/>
        <w:shd w:val="clear" w:color="auto" w:fill="FFFFFF"/>
      </w:pPr>
      <w:r>
        <w:t> </w:t>
      </w:r>
    </w:p>
    <w:p>
      <w:pPr>
        <w:pStyle w:val="5"/>
        <w:shd w:val="clear" w:color="auto" w:fill="FFFFFF"/>
        <w:jc w:val="center"/>
      </w:pPr>
      <w:r>
        <w:t> </w:t>
      </w:r>
    </w:p>
    <w:p>
      <w:pPr>
        <w:pStyle w:val="5"/>
        <w:shd w:val="clear" w:color="auto" w:fill="FFFFFF"/>
        <w:jc w:val="center"/>
      </w:pPr>
      <w:r>
        <w:t> </w:t>
      </w:r>
    </w:p>
    <w:p>
      <w:r>
        <w:br w:type="page"/>
      </w:r>
    </w:p>
    <w:p>
      <w:pPr>
        <w:pStyle w:val="5"/>
        <w:shd w:val="clear" w:color="auto" w:fill="FFFFFF"/>
        <w:jc w:val="center"/>
      </w:pPr>
    </w:p>
    <w:p>
      <w:pPr>
        <w:pStyle w:val="5"/>
        <w:shd w:val="clear" w:color="auto" w:fill="FFFFFF"/>
        <w:jc w:val="center"/>
      </w:pPr>
      <w:r>
        <w:rPr>
          <w:rStyle w:val="8"/>
          <w:sz w:val="27"/>
          <w:szCs w:val="27"/>
        </w:rPr>
        <w:t>第一部分 2019年度部门决算说明</w:t>
      </w:r>
    </w:p>
    <w:p>
      <w:pPr>
        <w:pStyle w:val="5"/>
        <w:shd w:val="clear" w:color="auto" w:fill="FFFFFF"/>
        <w:ind w:firstLine="564" w:firstLineChars="235"/>
      </w:pPr>
      <w:r>
        <w:rPr>
          <w:rStyle w:val="8"/>
        </w:rPr>
        <w:t>一、部门基本情况</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（一）部门机构设置、职责</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中共北京市丰台区委党校是区委、区政府培训、轮训党员领导干部和公务员以及进行理论宣传和理论研究的重要部门，是区委直属的相当正处级全额拨款事业单位，加挂北京市丰台区行政学院和北京市丰台区社会主义学院牌子。本单位内设9个科室，无下属单位。</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（二）人员构成情况</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2019年底，本单位共有事业编制59人，实有人数50人。</w:t>
      </w:r>
    </w:p>
    <w:p>
      <w:pPr>
        <w:pStyle w:val="5"/>
        <w:shd w:val="clear" w:color="auto" w:fill="FFFFFF"/>
        <w:ind w:firstLine="564" w:firstLineChars="235"/>
      </w:pPr>
      <w:r>
        <w:t xml:space="preserve">   </w:t>
      </w:r>
      <w:r>
        <w:rPr>
          <w:rStyle w:val="8"/>
        </w:rPr>
        <w:t>二、收入支出决算总体情况说明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2019年度收、支总计3645.54万元，比上年2333.03万元增加1312.51万元，增长56.26%。</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（一）收入决算说明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2019年度本年收入合计3370.48万元，比上年2298.46万元增加1072.02万元，增长46.64%。其中：财政拨款收入3370.48万元，占收入合计的100%。</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（二）支出决算说明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2019年度本年支出合计3554.08万元，比上年2296.69万元增加1257.39万元，增长54.75%，其中：基本支出1800.82万元，占支出合计的50.67%；项目支出1753.26万元，占支出合计的49.33%。</w:t>
      </w:r>
    </w:p>
    <w:p>
      <w:pPr>
        <w:pStyle w:val="5"/>
        <w:shd w:val="clear" w:color="auto" w:fill="FFFFFF"/>
        <w:ind w:firstLine="564" w:firstLineChars="235"/>
      </w:pPr>
      <w:r>
        <w:rPr>
          <w:rStyle w:val="8"/>
        </w:rPr>
        <w:t>三、财政拨款收入支出决算总体情况说明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度财政拨款收、支总计3645.54万元，比上年2333.03万元增加1312.51万元，增长56.26%。主要原因：经区政府常务会批准，党校食堂进行改扩建，增加了基建经费866.12万元，另外，为了更好地完成干部教育培训任务，完善党校培训相关的软硬件设施，增加了礼堂二层报告厅装修改造、礼堂二层报告厅音视频设备更新、食堂改造后购置厨具、地面透水砖及设施改造、综合办公楼外立面粉刷、食堂弱电系统、多功能厅音视频设备前端及装修改造、礼堂三层夹层装修和文化墙、线路桥架和避雷改造、地面透水砖基层垫层硬化、办公楼草坪绿化等项目，增加了经费614.03万元。由于2019年机构改革，调训班次受到影响，处级干部培训班、中青班等班次未能举办，主体班财政拨款干部教育培训支出项目经费结余较大，财政年底收回了结余指标。</w:t>
      </w:r>
    </w:p>
    <w:p>
      <w:pPr>
        <w:pStyle w:val="5"/>
        <w:shd w:val="clear" w:color="auto" w:fill="FFFFFF"/>
        <w:ind w:firstLine="564" w:firstLineChars="235"/>
      </w:pPr>
      <w:r>
        <w:rPr>
          <w:rStyle w:val="8"/>
        </w:rPr>
        <w:t>四、一般公共预算财政拨款支出决算情况说明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（一）一般公共预算财政拨款支出决算总体情况</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度一般公共预算财政拨款支出2748.40万元，主要用于以下方面（按大类）：一般公共服务支出3.71万元，占本年财政拨款支出0.13%；教育支出2279.74万元，占本年财政拨款支出82.95%；社会保障和就业支出225万元，占本年财政拨款支出8.19%；卫生健康支出18万元，占本年财政拨款支出0.65 %；住房保障支出221.95万元，占本年财政拨款支出8.08%。</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（二）一般公共预算财政拨款支出决算具体情况</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1、“一般公共服务支出”（类）2019年度决算3.71万元，比2019年年初预算2.42万元增加1.29万元，增长53.31%。其中：</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  组织事务” 2019年度决算3.51万元，与2019年年初预算2.22万元相比增加1.29万元，增加58.11%。主要原因是新增了党建研究课题经费0.4万元和离退休书记补贴0.9万元。</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“其他共产党事务支出” 2019年度决算0.2万元，与2019年年初预算0.2万元相等。</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2、“教育支出”2019年度决算2279.74万元，比2019年年初预算2277.81万元增加了1.93万元，增加了0.08%。其中：</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 xml:space="preserve"> “进修及培训”2019年度决算2279.74万元，比2019年年初预算2277.81万元增加了1.93万元，增加了0.08%。</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3、“社会保障和就业支出”2019年度决算225万元，比2019年年初预算270.28万元减少了45.28万元，减少了16.75%。其中：</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“行政事业单位离退休”2019年度决算225万元，比2019年年初预算270.28万元减少了45.28万元，减少了16.75%。主要原因：2019年，养老保险缴纳比例由20%降低至16%，养老保险缴费经费支出减少。</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4、“卫生健康支出”2019年度决算18万元，与2019年年初预算相同。其中：</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 行政事业单位医疗”2019年度决算18万元，与2019年年初预算相同。</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5、“住房保障支出”2019年度决算221.95万元，比2019年年初预算210.66万元增加了11.29万元，增加了5.36%。其中：</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“住房改革支出”2019年度决算221.95万元，比2019年年初预算210.66万元增加了11.29万元，增加了5.36%。主要原因：年内因调整工资、职务变动、晋升工资和新增人员等原因追加了住房补贴经费。</w:t>
      </w:r>
    </w:p>
    <w:p>
      <w:pPr>
        <w:pStyle w:val="5"/>
        <w:shd w:val="clear" w:color="auto" w:fill="FFFFFF"/>
        <w:ind w:firstLine="564" w:firstLineChars="235"/>
      </w:pPr>
      <w:r>
        <w:rPr>
          <w:rStyle w:val="8"/>
        </w:rPr>
        <w:t>五、政府性基金预算财政拨款支出决算情况说明</w:t>
      </w:r>
    </w:p>
    <w:p>
      <w:pPr>
        <w:widowControl w:val="0"/>
        <w:autoSpaceDE w:val="0"/>
        <w:autoSpaceDN w:val="0"/>
        <w:adjustRightInd w:val="0"/>
        <w:spacing w:line="5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（一）政府性基金预算财政拨款支出决算总体情况</w:t>
      </w:r>
    </w:p>
    <w:p>
      <w:pPr>
        <w:widowControl w:val="0"/>
        <w:tabs>
          <w:tab w:val="center" w:pos="6979"/>
        </w:tabs>
        <w:spacing w:line="58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201</w:t>
      </w:r>
      <w:r>
        <w:rPr>
          <w:rFonts w:ascii="仿宋_GB2312" w:hAnsi="Times New Roman" w:eastAsia="仿宋_GB2312" w:cs="Times New Roman"/>
          <w:kern w:val="2"/>
          <w:sz w:val="28"/>
          <w:szCs w:val="28"/>
        </w:rPr>
        <w:t>9</w:t>
      </w:r>
      <w:r>
        <w:rPr>
          <w:rFonts w:hint="eastAsia" w:ascii="仿宋_GB2312" w:hAnsi="Times New Roman" w:eastAsia="仿宋_GB2312" w:cs="Times New Roman"/>
          <w:kern w:val="2"/>
          <w:sz w:val="28"/>
          <w:szCs w:val="28"/>
        </w:rPr>
        <w:t>年度政府性基金预算财政拨款支出805.67万元，主要用于以下方面（按大类）：城乡社区支出805.67万元，占本年财政拨款支出100%。</w:t>
      </w:r>
    </w:p>
    <w:p>
      <w:pPr>
        <w:widowControl w:val="0"/>
        <w:autoSpaceDE w:val="0"/>
        <w:autoSpaceDN w:val="0"/>
        <w:adjustRightInd w:val="0"/>
        <w:spacing w:line="5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（二）政府性基金预算财政拨款支出决算具体情况</w:t>
      </w:r>
    </w:p>
    <w:p>
      <w:pPr>
        <w:widowControl w:val="0"/>
        <w:autoSpaceDE w:val="0"/>
        <w:autoSpaceDN w:val="0"/>
        <w:adjustRightInd w:val="0"/>
        <w:spacing w:line="580" w:lineRule="exact"/>
        <w:ind w:firstLine="700" w:firstLineChars="25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1、“城乡社区支出”201</w:t>
      </w:r>
      <w:r>
        <w:rPr>
          <w:rFonts w:ascii="仿宋_GB2312" w:hAnsi="Times New Roman" w:eastAsia="仿宋_GB2312" w:cs="Times New Roman"/>
          <w:kern w:val="2"/>
          <w:sz w:val="28"/>
          <w:szCs w:val="28"/>
        </w:rPr>
        <w:t>9</w:t>
      </w:r>
      <w:r>
        <w:rPr>
          <w:rFonts w:hint="eastAsia" w:ascii="仿宋_GB2312" w:hAnsi="Times New Roman" w:eastAsia="仿宋_GB2312" w:cs="Times New Roman"/>
          <w:kern w:val="2"/>
          <w:sz w:val="28"/>
          <w:szCs w:val="28"/>
        </w:rPr>
        <w:t>年度决算805.67万元，比201</w:t>
      </w:r>
      <w:r>
        <w:rPr>
          <w:rFonts w:ascii="仿宋_GB2312" w:hAnsi="Times New Roman" w:eastAsia="仿宋_GB2312" w:cs="Times New Roman"/>
          <w:kern w:val="2"/>
          <w:sz w:val="28"/>
          <w:szCs w:val="28"/>
        </w:rPr>
        <w:t>9</w:t>
      </w:r>
      <w:r>
        <w:rPr>
          <w:rFonts w:hint="eastAsia" w:ascii="仿宋_GB2312" w:hAnsi="Times New Roman" w:eastAsia="仿宋_GB2312" w:cs="Times New Roman"/>
          <w:kern w:val="2"/>
          <w:sz w:val="28"/>
          <w:szCs w:val="28"/>
        </w:rPr>
        <w:t>年年初预算增加805.67万元，增长100%。其中：</w:t>
      </w:r>
    </w:p>
    <w:p>
      <w:pPr>
        <w:widowControl w:val="0"/>
        <w:spacing w:line="580" w:lineRule="exact"/>
        <w:ind w:firstLine="560" w:firstLineChars="20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“国有土地使用权出让收入及对应专项债务收入安排的支出” 201</w:t>
      </w:r>
      <w:r>
        <w:rPr>
          <w:rFonts w:ascii="仿宋_GB2312" w:hAnsi="Times New Roman" w:eastAsia="仿宋_GB2312" w:cs="Times New Roman"/>
          <w:kern w:val="2"/>
          <w:sz w:val="28"/>
          <w:szCs w:val="28"/>
        </w:rPr>
        <w:t>9</w:t>
      </w:r>
      <w:r>
        <w:rPr>
          <w:rFonts w:hint="eastAsia" w:ascii="仿宋_GB2312" w:hAnsi="Times New Roman" w:eastAsia="仿宋_GB2312" w:cs="Times New Roman"/>
          <w:kern w:val="2"/>
          <w:sz w:val="28"/>
          <w:szCs w:val="28"/>
        </w:rPr>
        <w:t>年度决算805.67万元，比201</w:t>
      </w:r>
      <w:r>
        <w:rPr>
          <w:rFonts w:ascii="仿宋_GB2312" w:hAnsi="Times New Roman" w:eastAsia="仿宋_GB2312" w:cs="Times New Roman"/>
          <w:kern w:val="2"/>
          <w:sz w:val="28"/>
          <w:szCs w:val="28"/>
        </w:rPr>
        <w:t>9</w:t>
      </w:r>
      <w:r>
        <w:rPr>
          <w:rFonts w:hint="eastAsia" w:ascii="仿宋_GB2312" w:hAnsi="Times New Roman" w:eastAsia="仿宋_GB2312" w:cs="Times New Roman"/>
          <w:kern w:val="2"/>
          <w:sz w:val="28"/>
          <w:szCs w:val="28"/>
        </w:rPr>
        <w:t>年年初预算增加了805.67万元，增长100%。主要原因：经区政府常务会批准，党校食堂进行改扩建，增加了基建经费支出805.67万元。</w:t>
      </w:r>
    </w:p>
    <w:p>
      <w:pPr>
        <w:pStyle w:val="5"/>
        <w:shd w:val="clear" w:color="auto" w:fill="FFFFFF"/>
        <w:ind w:firstLine="564" w:firstLineChars="235"/>
      </w:pPr>
      <w:r>
        <w:rPr>
          <w:rStyle w:val="8"/>
        </w:rPr>
        <w:t>六、财政拨款基本支出决算情况说明</w:t>
      </w:r>
    </w:p>
    <w:p>
      <w:pPr>
        <w:pStyle w:val="5"/>
        <w:shd w:val="clear" w:color="auto" w:fill="FFFFFF"/>
        <w:ind w:firstLine="658" w:firstLineChars="235"/>
        <w:rPr>
          <w:rFonts w:ascii="仿宋_GB2312" w:eastAsia="仿宋_GB2312"/>
          <w:sz w:val="28"/>
          <w:szCs w:val="28"/>
        </w:rPr>
      </w:pPr>
      <w:r>
        <w:rPr>
          <w:rFonts w:hint="eastAsia" w:ascii="仿宋_GB2312" w:eastAsia="仿宋_GB2312"/>
          <w:sz w:val="28"/>
          <w:szCs w:val="28"/>
        </w:rPr>
        <w:t>2019年本部门使用一般公共预算财政拨款安排基本支出1800.82万元，使用政府性基金财政拨款安排基本支出0.00万元，其中：（1）工资福利支出包括基本工资、津贴补贴、奖金、伙食补助费、绩效工资、其他社会保障缴费、其他工资福利等支出；（2）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3）对个人和家庭补助支出包括离休费、退休费、抚恤金、生活补助、救济费、医疗费补助、助学金、奖励金、其他对个人和家庭的补助等支出。（4）其他资本性支出包括办公设备购置、专用设备购置等。</w:t>
      </w:r>
    </w:p>
    <w:p>
      <w:pPr>
        <w:pStyle w:val="5"/>
        <w:shd w:val="clear" w:color="auto" w:fill="FFFFFF"/>
      </w:pPr>
      <w:r>
        <w:t> </w:t>
      </w:r>
    </w:p>
    <w:p>
      <w:pPr>
        <w:pStyle w:val="5"/>
        <w:shd w:val="clear" w:color="auto" w:fill="FFFFFF"/>
        <w:jc w:val="center"/>
      </w:pPr>
      <w:r>
        <w:t>   </w:t>
      </w:r>
      <w:r>
        <w:rPr>
          <w:rStyle w:val="8"/>
          <w:sz w:val="27"/>
          <w:szCs w:val="27"/>
        </w:rPr>
        <w:t>第二部分2019年度其他重要事项的情况说明</w:t>
      </w:r>
    </w:p>
    <w:p>
      <w:pPr>
        <w:pStyle w:val="5"/>
        <w:shd w:val="clear" w:color="auto" w:fill="FFFFFF"/>
        <w:ind w:firstLine="566" w:firstLineChars="236"/>
        <w:rPr>
          <w:rFonts w:ascii="黑体" w:eastAsia="黑体"/>
        </w:rPr>
      </w:pPr>
      <w:r>
        <w:rPr>
          <w:rFonts w:hint="eastAsia" w:ascii="黑体" w:eastAsia="黑体"/>
        </w:rPr>
        <w:t> 一、“三公”经费财政拨款决算情况</w:t>
      </w:r>
    </w:p>
    <w:p>
      <w:pPr>
        <w:pStyle w:val="5"/>
        <w:shd w:val="clear" w:color="auto" w:fill="FFFFFF"/>
        <w:ind w:firstLine="566" w:firstLineChars="236"/>
      </w:pPr>
      <w:r>
        <w:rPr>
          <w:bCs/>
        </w:rPr>
        <w:t xml:space="preserve"> “</w:t>
      </w:r>
      <w:r>
        <w:rPr>
          <w:rFonts w:hint="eastAsia"/>
          <w:bCs/>
        </w:rPr>
        <w:t>三公</w:t>
      </w:r>
      <w:r>
        <w:rPr>
          <w:bCs/>
        </w:rPr>
        <w:t>”</w:t>
      </w:r>
      <w:r>
        <w:rPr>
          <w:rFonts w:hint="eastAsia"/>
          <w:bCs/>
        </w:rPr>
        <w:t>经费</w:t>
      </w:r>
      <w:r>
        <w:rPr>
          <w:rFonts w:hint="eastAsia"/>
        </w:rPr>
        <w:t>包括本部门1个</w:t>
      </w:r>
      <w:r>
        <w:t>参</w:t>
      </w:r>
      <w:r>
        <w:rPr>
          <w:rFonts w:hint="eastAsia"/>
        </w:rPr>
        <w:t>照</w:t>
      </w:r>
      <w:r>
        <w:t>公务员法管理事业单位</w:t>
      </w:r>
      <w:r>
        <w:rPr>
          <w:rFonts w:hint="eastAsia"/>
        </w:rPr>
        <w:t>。2019年“三公”经费财政拨款决算数0万元，比2019年“三公”经费财政拨款年初预算2.33万元减少2.33万元。其中：</w:t>
      </w:r>
    </w:p>
    <w:p>
      <w:pPr>
        <w:pStyle w:val="5"/>
        <w:shd w:val="clear" w:color="auto" w:fill="FFFFFF"/>
        <w:ind w:firstLine="566" w:firstLineChars="236"/>
      </w:pPr>
      <w:r>
        <w:rPr>
          <w:rFonts w:hint="eastAsia"/>
        </w:rPr>
        <w:t>1.因公出国（境）费用。2019年决算数0万元，比2019年年初预算数0万元增加0万元。。</w:t>
      </w:r>
    </w:p>
    <w:p>
      <w:pPr>
        <w:pStyle w:val="5"/>
        <w:shd w:val="clear" w:color="auto" w:fill="FFFFFF"/>
        <w:ind w:firstLine="566" w:firstLineChars="236"/>
      </w:pPr>
      <w:r>
        <w:rPr>
          <w:rFonts w:hint="eastAsia"/>
        </w:rPr>
        <w:t>2.公务接待费。2019年决算数0元，比2019年年初预算数2.33万元减少2.33万元。主要原因：厉行节约，没有公务接待函等必须安排的公务接待就不安排。2019年公务接待费公务接待0批次，公务接待0人次。</w:t>
      </w:r>
    </w:p>
    <w:p>
      <w:pPr>
        <w:pStyle w:val="5"/>
        <w:shd w:val="clear" w:color="auto" w:fill="FFFFFF"/>
        <w:ind w:firstLine="566" w:firstLineChars="236"/>
      </w:pPr>
      <w:r>
        <w:rPr>
          <w:rFonts w:hint="eastAsia"/>
        </w:rPr>
        <w:t>3.公务用车购置及运行维护费。2019年决算数0元，与2019年年初预算数0元相同。主要原因：公车改革后，车辆使用大大减少，支出为0元。2019年公务用车保有量0辆，车均运行维护费0元。</w:t>
      </w:r>
    </w:p>
    <w:p>
      <w:pPr>
        <w:pStyle w:val="5"/>
        <w:shd w:val="clear" w:color="auto" w:fill="FFFFFF"/>
        <w:ind w:firstLine="566" w:firstLineChars="236"/>
      </w:pPr>
    </w:p>
    <w:p>
      <w:pPr>
        <w:pStyle w:val="5"/>
        <w:shd w:val="clear" w:color="auto" w:fill="FFFFFF"/>
        <w:ind w:firstLine="566" w:firstLineChars="236"/>
        <w:rPr>
          <w:rFonts w:ascii="黑体" w:eastAsia="黑体"/>
        </w:rPr>
      </w:pPr>
      <w:r>
        <w:rPr>
          <w:rFonts w:hint="eastAsia" w:ascii="黑体" w:eastAsia="黑体"/>
        </w:rPr>
        <w:t>二、机关运行经费支出情况</w:t>
      </w:r>
    </w:p>
    <w:p>
      <w:pPr>
        <w:pStyle w:val="5"/>
        <w:shd w:val="clear" w:color="auto" w:fill="FFFFFF"/>
        <w:ind w:firstLine="566" w:firstLineChars="236"/>
      </w:pPr>
      <w:r>
        <w:t>2019年本部门行政单位（含参照公务员法管理事业单位）使用一般公共预算财政拨款安排的基本支出中的日常公用经费支出，合计</w:t>
      </w:r>
      <w:r>
        <w:rPr>
          <w:rFonts w:hint="eastAsia"/>
        </w:rPr>
        <w:t>163.29</w:t>
      </w:r>
      <w:r>
        <w:t>万元，比上年202.93减少</w:t>
      </w:r>
      <w:r>
        <w:rPr>
          <w:rFonts w:hint="eastAsia"/>
        </w:rPr>
        <w:t>39.64</w:t>
      </w:r>
      <w:r>
        <w:t>万元，减少原因：</w:t>
      </w:r>
      <w:r>
        <w:rPr>
          <w:rFonts w:hint="eastAsia"/>
        </w:rPr>
        <w:t>去年压缩一般性支出，减少了公用支出</w:t>
      </w:r>
      <w:r>
        <w:t>。</w:t>
      </w:r>
    </w:p>
    <w:p>
      <w:pPr>
        <w:pStyle w:val="5"/>
        <w:shd w:val="clear" w:color="auto" w:fill="FFFFFF"/>
        <w:ind w:left="540" w:firstLine="566" w:firstLineChars="236"/>
        <w:rPr>
          <w:rFonts w:ascii="黑体" w:eastAsia="黑体"/>
        </w:rPr>
      </w:pPr>
      <w:r>
        <w:rPr>
          <w:rFonts w:hint="eastAsia" w:ascii="黑体" w:eastAsia="黑体"/>
        </w:rPr>
        <w:t>三、政府采购支出情况</w:t>
      </w:r>
    </w:p>
    <w:p>
      <w:pPr>
        <w:pStyle w:val="5"/>
        <w:shd w:val="clear" w:color="auto" w:fill="FFFFFF"/>
        <w:ind w:firstLine="566" w:firstLineChars="236"/>
      </w:pPr>
      <w:r>
        <w:t>2019年中共北京市丰台区委党校政府采购支出总额</w:t>
      </w:r>
      <w:r>
        <w:rPr>
          <w:rFonts w:hint="eastAsia"/>
        </w:rPr>
        <w:t>455.30</w:t>
      </w:r>
      <w:r>
        <w:t>万元，其中：政府采购货物支出</w:t>
      </w:r>
      <w:r>
        <w:rPr>
          <w:rFonts w:hint="eastAsia"/>
        </w:rPr>
        <w:t>303.73</w:t>
      </w:r>
      <w:r>
        <w:t>万元，政府采购服务支出</w:t>
      </w:r>
      <w:r>
        <w:rPr>
          <w:rFonts w:hint="eastAsia"/>
        </w:rPr>
        <w:t>151.57</w:t>
      </w:r>
      <w:r>
        <w:t>万元。授予中小企业合同金额</w:t>
      </w:r>
      <w:r>
        <w:rPr>
          <w:rFonts w:hint="eastAsia"/>
        </w:rPr>
        <w:t>442.67</w:t>
      </w:r>
      <w:r>
        <w:t>万元，占政府采购支出总额的</w:t>
      </w:r>
      <w:r>
        <w:rPr>
          <w:rFonts w:hint="eastAsia"/>
        </w:rPr>
        <w:t>97.23</w:t>
      </w:r>
      <w:r>
        <w:t>%，其中：授予小微企业合同金额</w:t>
      </w:r>
      <w:r>
        <w:rPr>
          <w:rFonts w:hint="eastAsia"/>
        </w:rPr>
        <w:t>299.92</w:t>
      </w:r>
      <w:r>
        <w:t>万元，占政府采购支出总额的</w:t>
      </w:r>
      <w:r>
        <w:rPr>
          <w:rFonts w:hint="eastAsia"/>
        </w:rPr>
        <w:t>65.87</w:t>
      </w:r>
      <w:r>
        <w:t>%。</w:t>
      </w:r>
    </w:p>
    <w:p>
      <w:pPr>
        <w:pStyle w:val="5"/>
        <w:shd w:val="clear" w:color="auto" w:fill="FFFFFF"/>
        <w:ind w:firstLine="566" w:firstLineChars="236"/>
        <w:rPr>
          <w:rFonts w:ascii="黑体" w:eastAsia="黑体"/>
        </w:rPr>
      </w:pPr>
      <w:r>
        <w:rPr>
          <w:rFonts w:hint="eastAsia" w:ascii="黑体" w:eastAsia="黑体"/>
        </w:rPr>
        <w:t>四、国有资产占用情况</w:t>
      </w:r>
    </w:p>
    <w:p>
      <w:pPr>
        <w:pStyle w:val="5"/>
        <w:shd w:val="clear" w:color="auto" w:fill="FFFFFF"/>
        <w:ind w:firstLine="566" w:firstLineChars="236"/>
      </w:pPr>
      <w:r>
        <w:t>固定资产总额</w:t>
      </w:r>
      <w:r>
        <w:rPr>
          <w:rFonts w:hint="eastAsia"/>
        </w:rPr>
        <w:t>1972.89</w:t>
      </w:r>
      <w:r>
        <w:t>万元，其中：汽车</w:t>
      </w:r>
      <w:r>
        <w:rPr>
          <w:rFonts w:hint="eastAsia"/>
        </w:rPr>
        <w:t>0</w:t>
      </w:r>
      <w:r>
        <w:t>辆，</w:t>
      </w:r>
      <w:r>
        <w:rPr>
          <w:rFonts w:hint="eastAsia"/>
        </w:rPr>
        <w:t>0</w:t>
      </w:r>
      <w:r>
        <w:t>万元；单价100万元以上的专用设备</w:t>
      </w:r>
      <w:r>
        <w:rPr>
          <w:rFonts w:hint="eastAsia"/>
        </w:rPr>
        <w:t>0</w:t>
      </w:r>
      <w:r>
        <w:t>台（套），</w:t>
      </w:r>
      <w:r>
        <w:rPr>
          <w:rFonts w:hint="eastAsia"/>
        </w:rPr>
        <w:t>0</w:t>
      </w:r>
      <w:r>
        <w:t>万元。</w:t>
      </w:r>
    </w:p>
    <w:p>
      <w:pPr>
        <w:pStyle w:val="5"/>
        <w:shd w:val="clear" w:color="auto" w:fill="FFFFFF"/>
        <w:ind w:firstLine="566" w:firstLineChars="236"/>
        <w:rPr>
          <w:rFonts w:ascii="黑体" w:eastAsia="黑体"/>
        </w:rPr>
      </w:pPr>
      <w:r>
        <w:rPr>
          <w:rFonts w:hint="eastAsia" w:ascii="黑体" w:eastAsia="黑体"/>
        </w:rPr>
        <w:t>五、行政事业性收费重点项目情况说明</w:t>
      </w:r>
    </w:p>
    <w:p>
      <w:pPr>
        <w:pStyle w:val="5"/>
        <w:shd w:val="clear" w:color="auto" w:fill="FFFFFF"/>
        <w:ind w:firstLine="566" w:firstLineChars="236"/>
      </w:pPr>
      <w:r>
        <w:rPr>
          <w:rFonts w:hint="eastAsia"/>
        </w:rPr>
        <w:t>党校无行政事业性收费项目。</w:t>
      </w:r>
    </w:p>
    <w:p>
      <w:pPr>
        <w:pStyle w:val="5"/>
        <w:shd w:val="clear" w:color="auto" w:fill="FFFFFF"/>
        <w:ind w:firstLine="566" w:firstLineChars="236"/>
        <w:rPr>
          <w:rFonts w:ascii="黑体" w:eastAsia="黑体"/>
        </w:rPr>
      </w:pPr>
      <w:r>
        <w:rPr>
          <w:rFonts w:hint="eastAsia" w:ascii="黑体" w:eastAsia="黑体"/>
        </w:rPr>
        <w:t>六、国有资本经营预算财政拨款收支情况</w:t>
      </w:r>
    </w:p>
    <w:p>
      <w:pPr>
        <w:pStyle w:val="5"/>
        <w:shd w:val="clear" w:color="auto" w:fill="FFFFFF"/>
        <w:ind w:firstLine="566" w:firstLineChars="236"/>
      </w:pPr>
      <w:r>
        <w:rPr>
          <w:rFonts w:hint="eastAsia"/>
        </w:rPr>
        <w:t>党校无国有资本经营预算财政拨款收入和支出。</w:t>
      </w:r>
    </w:p>
    <w:p>
      <w:pPr>
        <w:pStyle w:val="5"/>
        <w:shd w:val="clear" w:color="auto" w:fill="FFFFFF"/>
        <w:ind w:firstLine="566" w:firstLineChars="236"/>
        <w:rPr>
          <w:rFonts w:ascii="黑体" w:eastAsia="黑体"/>
        </w:rPr>
      </w:pPr>
      <w:r>
        <w:rPr>
          <w:rFonts w:hint="eastAsia" w:ascii="黑体" w:eastAsia="黑体"/>
        </w:rPr>
        <w:t>七、政府购买服务支出说明</w:t>
      </w:r>
    </w:p>
    <w:p>
      <w:pPr>
        <w:pStyle w:val="5"/>
        <w:shd w:val="clear" w:color="auto" w:fill="FFFFFF"/>
        <w:ind w:firstLine="566" w:firstLineChars="236"/>
      </w:pPr>
      <w:r>
        <w:rPr>
          <w:rFonts w:hint="eastAsia"/>
        </w:rPr>
        <w:t>党校无</w:t>
      </w:r>
      <w:r>
        <w:t>政府购买服务</w:t>
      </w:r>
      <w:r>
        <w:rPr>
          <w:rFonts w:hint="eastAsia"/>
        </w:rPr>
        <w:t>支出</w:t>
      </w:r>
      <w:r>
        <w:t>。</w:t>
      </w:r>
    </w:p>
    <w:p>
      <w:pPr>
        <w:pStyle w:val="5"/>
        <w:shd w:val="clear" w:color="auto" w:fill="FFFFFF"/>
        <w:ind w:firstLine="566" w:firstLineChars="236"/>
        <w:rPr>
          <w:rFonts w:ascii="黑体" w:eastAsia="黑体"/>
        </w:rPr>
      </w:pPr>
      <w:r>
        <w:rPr>
          <w:rFonts w:hint="eastAsia" w:ascii="黑体" w:eastAsia="黑体"/>
        </w:rPr>
        <w:t>八、专业名词解释</w:t>
      </w:r>
    </w:p>
    <w:p>
      <w:pPr>
        <w:pStyle w:val="5"/>
        <w:shd w:val="clear" w:color="auto" w:fill="FFFFFF"/>
        <w:ind w:firstLine="566" w:firstLineChars="236"/>
      </w:pPr>
      <w:r>
        <w:rPr>
          <w:rStyle w:val="8"/>
        </w:rPr>
        <w:t>1.“三公”经费</w:t>
      </w:r>
      <w:r>
        <w:t>：是指单位通过财政拨款资金安排的因公出国（境）费、公务用车购置及运行费和公务接待费。其中，</w:t>
      </w:r>
      <w:r>
        <w:rPr>
          <w:rStyle w:val="8"/>
        </w:rPr>
        <w:t>因公出国（境）费</w:t>
      </w:r>
      <w:r>
        <w:t>指单位公务出国（境）的国际旅费、国外城市间交通费、住宿费、伙食费、培训费、公杂费等支出；</w:t>
      </w:r>
      <w:r>
        <w:rPr>
          <w:rStyle w:val="8"/>
        </w:rPr>
        <w:t>公务用车购置及运行费</w:t>
      </w:r>
      <w:r>
        <w:t>指单位公务用车车辆购置支出（含车辆购置税）及单位按规定保留的公务用车租用费、燃料费、维修费、过路过桥费、保险费、安全奖励费等支出；</w:t>
      </w:r>
      <w:r>
        <w:rPr>
          <w:rStyle w:val="8"/>
        </w:rPr>
        <w:t>公务接待费</w:t>
      </w:r>
      <w:r>
        <w:t>指单位按规定开支的各类公务接待（含外宾接待）支出。</w:t>
      </w:r>
    </w:p>
    <w:p>
      <w:pPr>
        <w:pStyle w:val="5"/>
        <w:shd w:val="clear" w:color="auto" w:fill="FFFFFF"/>
        <w:ind w:firstLine="566" w:firstLineChars="236"/>
      </w:pPr>
      <w:r>
        <w:t> </w:t>
      </w:r>
      <w:r>
        <w:rPr>
          <w:rStyle w:val="8"/>
        </w:rPr>
        <w:t>2.机关运行经费</w:t>
      </w:r>
      <w: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5"/>
        <w:shd w:val="clear" w:color="auto" w:fill="FFFFFF"/>
        <w:ind w:firstLine="566" w:firstLineChars="236"/>
      </w:pPr>
      <w:r>
        <w:rPr>
          <w:rStyle w:val="8"/>
        </w:rPr>
        <w:t>3.政府采购：</w:t>
      </w:r>
      <w:r>
        <w:t>指各级国家机关、事业单位和团体组织，使用财政性资金采购依法制定的集中目录以内的或者采购限额标准以上的货物、工程和服务的行为。</w:t>
      </w:r>
    </w:p>
    <w:p>
      <w:pPr>
        <w:pStyle w:val="5"/>
        <w:shd w:val="clear" w:color="auto" w:fill="FFFFFF"/>
        <w:ind w:firstLine="566" w:firstLineChars="236"/>
      </w:pPr>
      <w:r>
        <w:rPr>
          <w:rStyle w:val="8"/>
        </w:rPr>
        <w:t>4.政府购买服务：</w:t>
      </w:r>
      <w: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pStyle w:val="5"/>
        <w:shd w:val="clear" w:color="auto" w:fill="FFFFFF"/>
        <w:ind w:firstLine="566" w:firstLineChars="236"/>
      </w:pPr>
      <w:r>
        <w:rPr>
          <w:rFonts w:hint="eastAsia"/>
          <w:b/>
        </w:rPr>
        <w:t>5.预算绩效管理：</w:t>
      </w:r>
      <w:r>
        <w:rPr>
          <w:rFonts w:hint="eastAsia"/>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pStyle w:val="5"/>
        <w:shd w:val="clear" w:color="auto" w:fill="FFFFFF"/>
        <w:ind w:firstLine="566" w:firstLineChars="236"/>
      </w:pPr>
    </w:p>
    <w:p>
      <w:pPr>
        <w:pStyle w:val="5"/>
        <w:shd w:val="clear" w:color="auto" w:fill="FFFFFF"/>
        <w:ind w:firstLine="637" w:firstLineChars="236"/>
        <w:jc w:val="center"/>
        <w:rPr>
          <w:rFonts w:ascii="黑体" w:eastAsia="黑体"/>
        </w:rPr>
      </w:pPr>
      <w:r>
        <w:rPr>
          <w:rStyle w:val="8"/>
          <w:rFonts w:hint="eastAsia" w:ascii="黑体" w:eastAsia="黑体"/>
          <w:sz w:val="27"/>
          <w:szCs w:val="27"/>
        </w:rPr>
        <w:t>第三部分  2019年度部门绩效评价情况</w:t>
      </w:r>
    </w:p>
    <w:p>
      <w:pPr>
        <w:pStyle w:val="5"/>
        <w:shd w:val="clear" w:color="auto" w:fill="FFFFFF"/>
        <w:ind w:firstLine="566" w:firstLineChars="236"/>
        <w:rPr>
          <w:rFonts w:ascii="黑体" w:eastAsia="黑体"/>
        </w:rPr>
      </w:pPr>
      <w:r>
        <w:rPr>
          <w:rFonts w:hint="eastAsia" w:ascii="黑体" w:eastAsia="黑体"/>
        </w:rPr>
        <w:t> 一、绩效评价工作开展情况。</w:t>
      </w:r>
    </w:p>
    <w:p>
      <w:pPr>
        <w:shd w:val="clear" w:color="auto" w:fill="FFFFFF"/>
        <w:spacing w:before="100" w:beforeAutospacing="1" w:after="100" w:afterAutospacing="1"/>
        <w:ind w:firstLine="719" w:firstLineChars="257"/>
        <w:rPr>
          <w:rFonts w:ascii="仿宋_GB2312" w:eastAsia="仿宋_GB2312"/>
          <w:sz w:val="28"/>
          <w:szCs w:val="28"/>
        </w:rPr>
      </w:pPr>
      <w:r>
        <w:rPr>
          <w:rFonts w:hint="eastAsia" w:ascii="仿宋_GB2312" w:eastAsia="仿宋_GB2312"/>
          <w:sz w:val="28"/>
          <w:szCs w:val="28"/>
        </w:rPr>
        <w:t>2020年，中共北京市丰台区委党校对2019年度部门项目支出实施了绩效评价，评价项目9个，占部门项目总数的31.03%，涉及金额1805.71万元。其中，普通程序评价项目1个，涉及金额199.76万元，评价得分在90分（含90分）以上的1个；简易程序评价项目8个，涉及金额1605.95万元，评价得分在90分（含90分）以上的8个。</w:t>
      </w:r>
    </w:p>
    <w:p>
      <w:pPr>
        <w:shd w:val="clear" w:color="auto" w:fill="FFFFFF"/>
        <w:spacing w:before="100" w:beforeAutospacing="1" w:after="100" w:afterAutospacing="1"/>
        <w:ind w:left="720"/>
        <w:rPr>
          <w:rFonts w:ascii="黑体" w:eastAsia="黑体"/>
        </w:rPr>
      </w:pPr>
      <w:r>
        <w:rPr>
          <w:rFonts w:hint="eastAsia" w:ascii="黑体" w:eastAsia="黑体"/>
        </w:rPr>
        <w:t>二、主体班财政拨款干部教育培训支出项目绩效评价报告</w:t>
      </w:r>
    </w:p>
    <w:p>
      <w:pPr>
        <w:widowControl w:val="0"/>
        <w:spacing w:line="560" w:lineRule="exact"/>
        <w:ind w:firstLine="560" w:firstLineChars="200"/>
        <w:outlineLvl w:val="2"/>
        <w:rPr>
          <w:rFonts w:ascii="Cambria" w:hAnsi="Cambria" w:eastAsia="黑体" w:cs="Times New Roman"/>
          <w:bCs/>
          <w:kern w:val="28"/>
          <w:sz w:val="28"/>
          <w:szCs w:val="32"/>
        </w:rPr>
      </w:pPr>
      <w:r>
        <w:rPr>
          <w:rFonts w:hint="eastAsia" w:ascii="Cambria" w:hAnsi="Cambria" w:eastAsia="黑体" w:cs="Times New Roman"/>
          <w:bCs/>
          <w:kern w:val="28"/>
          <w:sz w:val="28"/>
          <w:szCs w:val="32"/>
        </w:rPr>
        <w:t>（一）项目概述</w:t>
      </w:r>
    </w:p>
    <w:p>
      <w:pPr>
        <w:widowControl w:val="0"/>
        <w:spacing w:line="560" w:lineRule="exact"/>
        <w:ind w:firstLine="562"/>
        <w:jc w:val="both"/>
        <w:rPr>
          <w:rFonts w:ascii="Times New Roman" w:hAnsi="Times New Roman" w:cs="Times New Roman"/>
          <w:b/>
          <w:kern w:val="44"/>
          <w:sz w:val="28"/>
          <w:szCs w:val="28"/>
        </w:rPr>
      </w:pPr>
      <w:r>
        <w:rPr>
          <w:rFonts w:hint="eastAsia" w:ascii="Times New Roman" w:hAnsi="Times New Roman" w:cs="Times New Roman"/>
          <w:b/>
          <w:kern w:val="44"/>
          <w:sz w:val="28"/>
          <w:szCs w:val="28"/>
        </w:rPr>
        <w:t>1、项目概况</w:t>
      </w:r>
    </w:p>
    <w:p>
      <w:pPr>
        <w:widowControl w:val="0"/>
        <w:ind w:firstLine="56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立项情况。根据《中国共产党党校（行政学院）工作条例》、《干部教育培训工作条例》、中央、市委《关于加强和改进新形势下党校工作的意见》等文件要求，党校（行政学院）是培训党员领导干部、公务员的主要渠道，是学习、宣传马克思主义、毛泽东思想、邓小平理论、“三个代表”重要思想、科学发展观、习近平新时代中国特色社会主义思想的重要阵地，是加强党的思想建设和党员干部党性锻炼的重要部门。党校主要承担区委组织部调训的相关班次，行政学院主要承担</w:t>
      </w:r>
      <w:bookmarkStart w:id="0" w:name="_GoBack"/>
      <w:bookmarkEnd w:id="0"/>
      <w:r>
        <w:rPr>
          <w:rFonts w:hint="eastAsia" w:ascii="仿宋_GB2312" w:hAnsi="Times New Roman" w:eastAsia="仿宋_GB2312" w:cs="Times New Roman"/>
          <w:kern w:val="2"/>
          <w:sz w:val="28"/>
          <w:szCs w:val="28"/>
          <w:lang w:eastAsia="zh-CN"/>
        </w:rPr>
        <w:t>区人力资源和社会保障局</w:t>
      </w:r>
      <w:r>
        <w:rPr>
          <w:rFonts w:hint="eastAsia" w:ascii="仿宋_GB2312" w:hAnsi="Times New Roman" w:eastAsia="仿宋_GB2312" w:cs="Times New Roman"/>
          <w:kern w:val="2"/>
          <w:sz w:val="28"/>
          <w:szCs w:val="28"/>
        </w:rPr>
        <w:t>主办的班次。2019年7月以后，由于机构改革，党校（行政学院）承担的主体班次均由区委组织部进行调训。目前，</w:t>
      </w:r>
      <w:r>
        <w:rPr>
          <w:rFonts w:hint="eastAsia" w:ascii="仿宋_GB2312" w:hAnsi="Times New Roman" w:eastAsia="仿宋_GB2312" w:cs="Times New Roman"/>
          <w:bCs/>
          <w:kern w:val="2"/>
          <w:sz w:val="28"/>
          <w:szCs w:val="28"/>
        </w:rPr>
        <w:t>主体班财政拨款干部教育培训支出项目</w:t>
      </w:r>
      <w:r>
        <w:rPr>
          <w:rFonts w:hint="eastAsia" w:ascii="仿宋_GB2312" w:hAnsi="Times New Roman" w:eastAsia="仿宋_GB2312" w:cs="Times New Roman"/>
          <w:kern w:val="2"/>
          <w:sz w:val="28"/>
          <w:szCs w:val="28"/>
        </w:rPr>
        <w:t>经费使用主要是为党校（行政学院）主体班次顺利举办提供保障。</w:t>
      </w:r>
    </w:p>
    <w:p>
      <w:pPr>
        <w:widowControl w:val="0"/>
        <w:ind w:firstLine="56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（2）实施主体。区委组织部、区人力社保局下发调训通知至各参训人员单位，党校负责具体承办。</w:t>
      </w:r>
      <w:r>
        <w:rPr>
          <w:rFonts w:hint="eastAsia" w:ascii="仿宋_GB2312" w:eastAsia="仿宋_GB2312" w:hAnsiTheme="minorHAnsi"/>
          <w:sz w:val="28"/>
          <w:szCs w:val="28"/>
        </w:rPr>
        <w:t>根据组织部、人保局的下年度初步主体班培训计划，教务处编制培训经费预算，报区财政局审批。第二年，在区财政批复的项目及额度范围内执行。教务处负责按照实际的班次及人数编制各班次预算、结算，培训处负责具体教学活动。</w:t>
      </w:r>
    </w:p>
    <w:p>
      <w:pPr>
        <w:widowControl w:val="0"/>
        <w:ind w:firstLine="56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主要内容。党校（行政学院）2019年主要承担了包括副处级领导干部任职培训班、年轻干部培训班、中青年干部培训班、相关专题领导干部轮训、机关、事业（参公、规范）新录用人员培训班、副科级干部任职培训班、正科级干部任职培训班等主体班次。</w:t>
      </w:r>
      <w:r>
        <w:rPr>
          <w:rFonts w:ascii="仿宋_GB2312" w:hAnsi="Times New Roman" w:eastAsia="仿宋_GB2312" w:cs="Times New Roman"/>
          <w:kern w:val="2"/>
          <w:sz w:val="28"/>
          <w:szCs w:val="28"/>
        </w:rPr>
        <w:t>201</w:t>
      </w:r>
      <w:r>
        <w:rPr>
          <w:rFonts w:hint="eastAsia" w:ascii="仿宋_GB2312" w:hAnsi="Times New Roman" w:eastAsia="仿宋_GB2312" w:cs="Times New Roman"/>
          <w:kern w:val="2"/>
          <w:sz w:val="28"/>
          <w:szCs w:val="28"/>
        </w:rPr>
        <w:t>9年共举办干部教育主体班次8期，培训人数655人。</w:t>
      </w:r>
    </w:p>
    <w:p>
      <w:pPr>
        <w:widowControl w:val="0"/>
        <w:spacing w:line="560" w:lineRule="exact"/>
        <w:ind w:firstLine="562"/>
        <w:jc w:val="both"/>
        <w:rPr>
          <w:rFonts w:ascii="Times New Roman" w:hAnsi="Times New Roman" w:cs="Times New Roman"/>
          <w:b/>
          <w:kern w:val="44"/>
          <w:sz w:val="28"/>
          <w:szCs w:val="28"/>
        </w:rPr>
      </w:pPr>
      <w:r>
        <w:rPr>
          <w:rFonts w:hint="eastAsia" w:ascii="Times New Roman" w:hAnsi="Times New Roman" w:cs="Times New Roman"/>
          <w:b/>
          <w:kern w:val="44"/>
          <w:sz w:val="28"/>
          <w:szCs w:val="28"/>
        </w:rPr>
        <w:t>2、项目资金情况</w:t>
      </w:r>
    </w:p>
    <w:p>
      <w:pPr>
        <w:widowControl w:val="0"/>
        <w:ind w:firstLine="560"/>
        <w:jc w:val="both"/>
        <w:rPr>
          <w:rFonts w:ascii="仿宋_GB2312" w:hAnsi="Times New Roman" w:eastAsia="仿宋_GB2312" w:cs="Times New Roman"/>
          <w:kern w:val="2"/>
          <w:sz w:val="28"/>
          <w:szCs w:val="28"/>
        </w:rPr>
      </w:pPr>
      <w:r>
        <w:rPr>
          <w:rFonts w:hint="eastAsia" w:ascii="仿宋_GB2312" w:eastAsia="仿宋_GB2312" w:hAnsiTheme="minorHAnsi" w:cstheme="minorBidi"/>
          <w:kern w:val="2"/>
          <w:sz w:val="28"/>
          <w:szCs w:val="28"/>
        </w:rPr>
        <w:t>根据</w:t>
      </w:r>
      <w:r>
        <w:rPr>
          <w:rFonts w:hint="eastAsia" w:ascii="仿宋_GB2312" w:hAnsi="Times New Roman" w:eastAsia="仿宋_GB2312" w:cs="Times New Roman"/>
          <w:kern w:val="2"/>
          <w:sz w:val="28"/>
          <w:szCs w:val="28"/>
        </w:rPr>
        <w:t>《中国共产党党校（行政学院）工作条例》</w:t>
      </w:r>
      <w:r>
        <w:rPr>
          <w:rFonts w:hint="eastAsia" w:ascii="仿宋_GB2312" w:eastAsia="仿宋_GB2312" w:hAnsiTheme="minorHAnsi" w:cstheme="minorBidi"/>
          <w:kern w:val="2"/>
          <w:sz w:val="28"/>
          <w:szCs w:val="28"/>
        </w:rPr>
        <w:t>、《干部教育培训工作条例》相关文件规定，党校（行政学院）干部教育培训经费</w:t>
      </w:r>
      <w:r>
        <w:rPr>
          <w:rFonts w:hint="eastAsia" w:ascii="仿宋_GB2312" w:hAnsi="Times New Roman" w:eastAsia="仿宋_GB2312" w:cs="Times New Roman"/>
          <w:kern w:val="2"/>
          <w:sz w:val="28"/>
          <w:szCs w:val="28"/>
        </w:rPr>
        <w:t>列入政府年度财政预算，</w:t>
      </w:r>
      <w:r>
        <w:rPr>
          <w:rFonts w:hint="eastAsia" w:ascii="仿宋_GB2312" w:eastAsia="仿宋_GB2312" w:hAnsiTheme="minorHAnsi" w:cstheme="minorBidi"/>
          <w:kern w:val="2"/>
          <w:sz w:val="28"/>
          <w:szCs w:val="28"/>
        </w:rPr>
        <w:t>由区财政全额保障，</w:t>
      </w:r>
      <w:r>
        <w:rPr>
          <w:rFonts w:hint="eastAsia" w:ascii="仿宋_GB2312" w:hAnsi="Times New Roman" w:eastAsia="仿宋_GB2312" w:cs="Times New Roman"/>
          <w:kern w:val="2"/>
          <w:sz w:val="28"/>
          <w:szCs w:val="28"/>
        </w:rPr>
        <w:t>保证主体班干部教育培训工作需要。</w:t>
      </w:r>
    </w:p>
    <w:p>
      <w:pPr>
        <w:widowControl w:val="0"/>
        <w:ind w:firstLine="560"/>
        <w:jc w:val="both"/>
        <w:rPr>
          <w:rFonts w:ascii="仿宋_GB2312" w:hAnsi="Times New Roman" w:eastAsia="仿宋_GB2312" w:cs="Times New Roman"/>
          <w:kern w:val="2"/>
          <w:sz w:val="28"/>
          <w:szCs w:val="28"/>
        </w:rPr>
      </w:pPr>
      <w:r>
        <w:rPr>
          <w:rFonts w:hint="eastAsia" w:ascii="仿宋_GB2312" w:eastAsia="仿宋_GB2312" w:hAnsiTheme="minorHAnsi" w:cstheme="minorBidi"/>
          <w:kern w:val="2"/>
          <w:sz w:val="28"/>
          <w:szCs w:val="28"/>
        </w:rPr>
        <w:t>2019年财政拨付</w:t>
      </w:r>
      <w:r>
        <w:rPr>
          <w:rFonts w:hint="eastAsia" w:ascii="仿宋_GB2312" w:hAnsi="Times New Roman" w:eastAsia="仿宋_GB2312" w:cs="Times New Roman"/>
          <w:kern w:val="2"/>
          <w:sz w:val="28"/>
          <w:szCs w:val="28"/>
        </w:rPr>
        <w:t>主体班干部教育</w:t>
      </w:r>
      <w:r>
        <w:rPr>
          <w:rFonts w:hint="eastAsia" w:ascii="仿宋_GB2312" w:eastAsia="仿宋_GB2312" w:hAnsiTheme="minorHAnsi" w:cstheme="minorBidi"/>
          <w:kern w:val="2"/>
          <w:sz w:val="28"/>
          <w:szCs w:val="28"/>
        </w:rPr>
        <w:t>培训经费</w:t>
      </w:r>
      <w:r>
        <w:rPr>
          <w:rFonts w:ascii="仿宋_GB2312" w:eastAsia="仿宋_GB2312" w:hAnsiTheme="minorHAnsi" w:cstheme="minorBidi"/>
          <w:kern w:val="2"/>
          <w:sz w:val="28"/>
          <w:szCs w:val="28"/>
        </w:rPr>
        <w:t>199.</w:t>
      </w:r>
      <w:r>
        <w:rPr>
          <w:rFonts w:hint="eastAsia" w:ascii="仿宋_GB2312" w:eastAsia="仿宋_GB2312" w:hAnsiTheme="minorHAnsi" w:cstheme="minorBidi"/>
          <w:kern w:val="2"/>
          <w:sz w:val="28"/>
          <w:szCs w:val="28"/>
        </w:rPr>
        <w:t>76万元，实际支出</w:t>
      </w:r>
      <w:r>
        <w:rPr>
          <w:rFonts w:ascii="仿宋_GB2312" w:eastAsia="仿宋_GB2312" w:hAnsiTheme="minorHAnsi" w:cstheme="minorBidi"/>
          <w:kern w:val="2"/>
          <w:sz w:val="28"/>
          <w:szCs w:val="28"/>
        </w:rPr>
        <w:t>1</w:t>
      </w:r>
      <w:r>
        <w:rPr>
          <w:rFonts w:hint="eastAsia" w:ascii="仿宋_GB2312" w:eastAsia="仿宋_GB2312" w:hAnsiTheme="minorHAnsi" w:cstheme="minorBidi"/>
          <w:kern w:val="2"/>
          <w:sz w:val="28"/>
          <w:szCs w:val="28"/>
        </w:rPr>
        <w:t>05</w:t>
      </w:r>
      <w:r>
        <w:rPr>
          <w:rFonts w:ascii="仿宋_GB2312" w:eastAsia="仿宋_GB2312" w:hAnsiTheme="minorHAnsi" w:cstheme="minorBidi"/>
          <w:kern w:val="2"/>
          <w:sz w:val="28"/>
          <w:szCs w:val="28"/>
        </w:rPr>
        <w:t>.</w:t>
      </w:r>
      <w:r>
        <w:rPr>
          <w:rFonts w:hint="eastAsia" w:ascii="仿宋_GB2312" w:eastAsia="仿宋_GB2312" w:hAnsiTheme="minorHAnsi" w:cstheme="minorBidi"/>
          <w:kern w:val="2"/>
          <w:sz w:val="28"/>
          <w:szCs w:val="28"/>
        </w:rPr>
        <w:t>72万元。</w:t>
      </w:r>
    </w:p>
    <w:p>
      <w:pPr>
        <w:widowControl w:val="0"/>
        <w:ind w:firstLine="560"/>
        <w:jc w:val="both"/>
        <w:rPr>
          <w:rFonts w:cs="Times New Roman" w:asciiTheme="minorEastAsia" w:hAnsiTheme="minorEastAsia" w:eastAsiaTheme="minorEastAsia"/>
          <w:b/>
          <w:kern w:val="2"/>
          <w:sz w:val="28"/>
          <w:szCs w:val="28"/>
        </w:rPr>
      </w:pPr>
      <w:r>
        <w:rPr>
          <w:rFonts w:hint="eastAsia" w:cs="Times New Roman" w:asciiTheme="minorEastAsia" w:hAnsiTheme="minorEastAsia" w:eastAsiaTheme="minorEastAsia"/>
          <w:b/>
          <w:kern w:val="2"/>
          <w:sz w:val="28"/>
          <w:szCs w:val="28"/>
        </w:rPr>
        <w:t>3、绩效目标</w:t>
      </w:r>
    </w:p>
    <w:p>
      <w:pPr>
        <w:widowControl w:val="0"/>
        <w:ind w:firstLine="700" w:firstLineChars="25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根据《干部教育培训工作条例》规定，加强主体班干部教育培训经费管理，厉行节约，勤俭办学，提高经费使用效益。该项目年度预算绩效目标是完成本年度干部教育培训主体班次培训，全面提升课程设置和教学活动设计，提高经费使用效益。党校（行政学院）在干部教育培训经费预算的制定上严格把关。在经费预算范围内，保障各主体班次教学活动顺利进行。围绕中心，服务大局，打造高素质专业化干部队伍，为丰台区发展提供人才和智力保障。</w:t>
      </w:r>
    </w:p>
    <w:p>
      <w:pPr>
        <w:widowControl w:val="0"/>
        <w:ind w:firstLine="560"/>
        <w:jc w:val="both"/>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阶段性目标为保障区委组织部、区人力社保局调训的各主体班次顺利进行，经费预算严格执行相关文件规定，必须根据教学活动需要制定，不能有超标支出的情况出现。</w:t>
      </w:r>
    </w:p>
    <w:p>
      <w:pPr>
        <w:widowControl w:val="0"/>
        <w:spacing w:line="560" w:lineRule="exact"/>
        <w:ind w:firstLine="560" w:firstLineChars="200"/>
        <w:outlineLvl w:val="2"/>
        <w:rPr>
          <w:rFonts w:ascii="Cambria" w:hAnsi="Cambria" w:eastAsia="黑体" w:cs="Times New Roman"/>
          <w:bCs/>
          <w:kern w:val="28"/>
          <w:sz w:val="28"/>
          <w:szCs w:val="32"/>
        </w:rPr>
      </w:pPr>
      <w:r>
        <w:rPr>
          <w:rFonts w:hint="eastAsia" w:ascii="Cambria" w:hAnsi="Cambria" w:eastAsia="黑体" w:cs="Times New Roman"/>
          <w:bCs/>
          <w:kern w:val="28"/>
          <w:sz w:val="28"/>
          <w:szCs w:val="32"/>
        </w:rPr>
        <w:t>（二）评价结论</w:t>
      </w:r>
    </w:p>
    <w:p>
      <w:pPr>
        <w:widowControl w:val="0"/>
        <w:spacing w:line="560" w:lineRule="exact"/>
        <w:ind w:firstLine="560" w:firstLineChars="200"/>
        <w:outlineLvl w:val="2"/>
        <w:rPr>
          <w:rFonts w:ascii="华文仿宋" w:hAnsi="华文仿宋" w:eastAsia="华文仿宋" w:cs="Times New Roman"/>
          <w:bCs/>
          <w:kern w:val="28"/>
          <w:sz w:val="28"/>
          <w:szCs w:val="32"/>
        </w:rPr>
      </w:pPr>
      <w:r>
        <w:rPr>
          <w:rFonts w:hint="eastAsia" w:ascii="华文仿宋" w:hAnsi="华文仿宋" w:eastAsia="华文仿宋" w:cs="Times New Roman"/>
          <w:bCs/>
          <w:kern w:val="28"/>
          <w:sz w:val="28"/>
          <w:szCs w:val="32"/>
        </w:rPr>
        <w:t>主体班财政拨款干部教育培训支出项目绩效评价为优秀。</w:t>
      </w:r>
    </w:p>
    <w:p>
      <w:pPr>
        <w:widowControl w:val="0"/>
        <w:spacing w:line="560" w:lineRule="exact"/>
        <w:ind w:firstLine="560" w:firstLineChars="200"/>
        <w:outlineLvl w:val="2"/>
        <w:rPr>
          <w:rFonts w:ascii="Arial" w:hAnsi="Arial" w:eastAsia="仿宋_GB2312" w:cs="Times New Roman"/>
          <w:bCs/>
          <w:kern w:val="44"/>
          <w:sz w:val="28"/>
          <w:szCs w:val="32"/>
        </w:rPr>
      </w:pPr>
      <w:r>
        <w:rPr>
          <w:rFonts w:hint="eastAsia" w:ascii="Cambria" w:hAnsi="Cambria" w:eastAsia="黑体" w:cs="Times New Roman"/>
          <w:bCs/>
          <w:kern w:val="28"/>
          <w:sz w:val="28"/>
          <w:szCs w:val="32"/>
        </w:rPr>
        <w:t>（三）存在问题</w:t>
      </w:r>
      <w:r>
        <w:rPr>
          <w:rFonts w:ascii="Arial" w:hAnsi="Arial" w:eastAsia="仿宋_GB2312" w:cs="Times New Roman"/>
          <w:bCs/>
          <w:kern w:val="44"/>
          <w:sz w:val="28"/>
          <w:szCs w:val="32"/>
        </w:rPr>
        <w:t xml:space="preserve"> </w:t>
      </w:r>
    </w:p>
    <w:p>
      <w:pPr>
        <w:widowControl w:val="0"/>
        <w:spacing w:line="560" w:lineRule="exact"/>
        <w:ind w:firstLine="560" w:firstLineChars="200"/>
        <w:outlineLvl w:val="2"/>
        <w:rPr>
          <w:rFonts w:ascii="Arial" w:hAnsi="Arial" w:eastAsia="仿宋_GB2312" w:cs="Times New Roman"/>
          <w:bCs/>
          <w:kern w:val="44"/>
          <w:sz w:val="28"/>
          <w:szCs w:val="32"/>
        </w:rPr>
      </w:pPr>
      <w:r>
        <w:rPr>
          <w:rFonts w:hint="eastAsia" w:ascii="仿宋_GB2312" w:eastAsia="仿宋_GB2312" w:hAnsiTheme="minorHAnsi" w:cstheme="minorBidi"/>
          <w:kern w:val="2"/>
          <w:sz w:val="28"/>
          <w:szCs w:val="28"/>
        </w:rPr>
        <w:t>由于2</w:t>
      </w:r>
      <w:r>
        <w:rPr>
          <w:rFonts w:ascii="仿宋_GB2312" w:eastAsia="仿宋_GB2312" w:hAnsiTheme="minorHAnsi" w:cstheme="minorBidi"/>
          <w:kern w:val="2"/>
          <w:sz w:val="28"/>
          <w:szCs w:val="28"/>
        </w:rPr>
        <w:t>01</w:t>
      </w:r>
      <w:r>
        <w:rPr>
          <w:rFonts w:hint="eastAsia" w:ascii="仿宋_GB2312" w:eastAsia="仿宋_GB2312" w:hAnsiTheme="minorHAnsi" w:cstheme="minorBidi"/>
          <w:kern w:val="2"/>
          <w:sz w:val="28"/>
          <w:szCs w:val="28"/>
        </w:rPr>
        <w:t>9年3月份开始的机构改革的影响，调训班次受到影响，处级干部培训班、中青班等班次未能举办。</w:t>
      </w:r>
      <w:r>
        <w:rPr>
          <w:rFonts w:hint="eastAsia" w:ascii="Arial" w:hAnsi="Arial" w:eastAsia="仿宋_GB2312" w:cs="Times New Roman"/>
          <w:bCs/>
          <w:kern w:val="44"/>
          <w:sz w:val="28"/>
          <w:szCs w:val="32"/>
        </w:rPr>
        <w:t>实际办班情况</w:t>
      </w:r>
      <w:r>
        <w:rPr>
          <w:rFonts w:hint="eastAsia" w:ascii="仿宋_GB2312" w:eastAsia="仿宋_GB2312" w:hAnsiTheme="minorHAnsi" w:cstheme="minorBidi"/>
          <w:kern w:val="2"/>
          <w:sz w:val="28"/>
          <w:szCs w:val="28"/>
        </w:rPr>
        <w:t>与</w:t>
      </w:r>
      <w:r>
        <w:rPr>
          <w:rFonts w:hint="eastAsia" w:ascii="Arial" w:hAnsi="Arial" w:eastAsia="仿宋_GB2312" w:cs="Times New Roman"/>
          <w:bCs/>
          <w:kern w:val="44"/>
          <w:sz w:val="28"/>
          <w:szCs w:val="32"/>
        </w:rPr>
        <w:t>上年度区委组织部和区人力社保局编制预算时第二年的调训人数、举办班次等预估情况出入较大，资金结余量较大。</w:t>
      </w:r>
    </w:p>
    <w:p>
      <w:pPr>
        <w:widowControl w:val="0"/>
        <w:spacing w:line="560" w:lineRule="exact"/>
        <w:ind w:firstLine="560" w:firstLineChars="200"/>
        <w:outlineLvl w:val="2"/>
        <w:rPr>
          <w:rFonts w:ascii="Cambria" w:hAnsi="Cambria" w:eastAsia="黑体" w:cs="Times New Roman"/>
          <w:bCs/>
          <w:kern w:val="28"/>
          <w:sz w:val="28"/>
          <w:szCs w:val="32"/>
        </w:rPr>
      </w:pPr>
      <w:r>
        <w:rPr>
          <w:rFonts w:hint="eastAsia" w:ascii="Cambria" w:hAnsi="Cambria" w:eastAsia="黑体" w:cs="Times New Roman"/>
          <w:bCs/>
          <w:kern w:val="28"/>
          <w:sz w:val="28"/>
          <w:szCs w:val="32"/>
        </w:rPr>
        <w:t>（四）建议</w:t>
      </w:r>
    </w:p>
    <w:p>
      <w:pPr>
        <w:widowControl w:val="0"/>
        <w:spacing w:line="560" w:lineRule="exact"/>
        <w:ind w:firstLine="560" w:firstLineChars="200"/>
        <w:outlineLvl w:val="2"/>
        <w:rPr>
          <w:rFonts w:ascii="Arial" w:hAnsi="Arial" w:eastAsia="仿宋_GB2312" w:cs="Times New Roman"/>
          <w:bCs/>
          <w:kern w:val="44"/>
          <w:sz w:val="28"/>
          <w:szCs w:val="32"/>
        </w:rPr>
      </w:pPr>
      <w:r>
        <w:rPr>
          <w:rFonts w:hint="eastAsia" w:ascii="华文仿宋" w:hAnsi="华文仿宋" w:eastAsia="华文仿宋" w:cs="Times New Roman"/>
          <w:bCs/>
          <w:kern w:val="28"/>
          <w:sz w:val="28"/>
          <w:szCs w:val="32"/>
        </w:rPr>
        <w:t>建议与区委组织部</w:t>
      </w:r>
      <w:r>
        <w:rPr>
          <w:rFonts w:hint="eastAsia" w:ascii="Arial" w:hAnsi="Arial" w:eastAsia="仿宋_GB2312" w:cs="Times New Roman"/>
          <w:bCs/>
          <w:kern w:val="44"/>
          <w:sz w:val="28"/>
          <w:szCs w:val="32"/>
        </w:rPr>
        <w:t>加强沟通，尽量将举办班次和参训人数等预估值与实际办班培训相关数据差距缩减到最小，并缩短结算情况确认审核的时间。</w:t>
      </w:r>
    </w:p>
    <w:p>
      <w:pPr>
        <w:shd w:val="clear" w:color="auto" w:fill="FFFFFF"/>
        <w:spacing w:before="100" w:beforeAutospacing="1" w:after="100" w:afterAutospacing="1"/>
        <w:ind w:left="720"/>
        <w:rPr>
          <w:rFonts w:asciiTheme="minorEastAsia" w:hAnsiTheme="minorEastAsia" w:eastAsiaTheme="minorEastAsia"/>
        </w:rPr>
      </w:pPr>
    </w:p>
    <w:p>
      <w:pPr>
        <w:shd w:val="clear" w:color="auto" w:fill="FFFFFF"/>
        <w:spacing w:before="100" w:beforeAutospacing="1" w:after="100" w:afterAutospacing="1"/>
        <w:ind w:left="720"/>
        <w:rPr>
          <w:rFonts w:ascii="黑体" w:eastAsia="黑体" w:hAnsiTheme="minorEastAsia"/>
        </w:rPr>
        <w:sectPr>
          <w:pgSz w:w="16840" w:h="11907" w:orient="landscape"/>
          <w:pgMar w:top="720" w:right="1389" w:bottom="567" w:left="1276" w:header="851" w:footer="992" w:gutter="0"/>
          <w:cols w:space="720" w:num="1"/>
          <w:docGrid w:type="linesAndChars" w:linePitch="326" w:charSpace="0"/>
        </w:sectPr>
      </w:pPr>
      <w:r>
        <w:rPr>
          <w:rFonts w:hint="eastAsia" w:ascii="黑体" w:eastAsia="黑体" w:hAnsiTheme="minorEastAsia"/>
        </w:rPr>
        <w:t>三、项目支出绩效自评表</w:t>
      </w:r>
    </w:p>
    <w:tbl>
      <w:tblPr>
        <w:tblStyle w:val="6"/>
        <w:tblpPr w:leftFromText="180" w:rightFromText="180" w:horzAnchor="margin" w:tblpY="-1800"/>
        <w:tblW w:w="15417" w:type="dxa"/>
        <w:tblInd w:w="0" w:type="dxa"/>
        <w:tblLayout w:type="fixed"/>
        <w:tblCellMar>
          <w:top w:w="0" w:type="dxa"/>
          <w:left w:w="108" w:type="dxa"/>
          <w:bottom w:w="0" w:type="dxa"/>
          <w:right w:w="108" w:type="dxa"/>
        </w:tblCellMar>
      </w:tblPr>
      <w:tblGrid>
        <w:gridCol w:w="846"/>
        <w:gridCol w:w="1283"/>
        <w:gridCol w:w="956"/>
        <w:gridCol w:w="425"/>
        <w:gridCol w:w="1843"/>
        <w:gridCol w:w="1134"/>
        <w:gridCol w:w="1276"/>
        <w:gridCol w:w="283"/>
        <w:gridCol w:w="709"/>
        <w:gridCol w:w="142"/>
        <w:gridCol w:w="850"/>
        <w:gridCol w:w="5670"/>
      </w:tblGrid>
      <w:tr>
        <w:tblPrEx>
          <w:tblCellMar>
            <w:top w:w="0" w:type="dxa"/>
            <w:left w:w="108" w:type="dxa"/>
            <w:bottom w:w="0" w:type="dxa"/>
            <w:right w:w="108" w:type="dxa"/>
          </w:tblCellMar>
        </w:tblPrEx>
        <w:trPr>
          <w:trHeight w:val="484" w:hRule="atLeast"/>
        </w:trPr>
        <w:tc>
          <w:tcPr>
            <w:tcW w:w="15417" w:type="dxa"/>
            <w:gridSpan w:val="12"/>
            <w:tcBorders>
              <w:top w:val="nil"/>
              <w:left w:val="nil"/>
              <w:bottom w:val="nil"/>
              <w:right w:val="nil"/>
            </w:tcBorders>
            <w:vAlign w:val="center"/>
          </w:tcPr>
          <w:p>
            <w:pPr>
              <w:rPr>
                <w:rFonts w:ascii="仿宋_GB2312" w:hAnsi="Times New Roman" w:eastAsia="仿宋_GB2312" w:cs="Times New Roman"/>
                <w:sz w:val="32"/>
                <w:szCs w:val="32"/>
              </w:rPr>
            </w:pPr>
          </w:p>
          <w:p>
            <w:pPr>
              <w:jc w:val="center"/>
              <w:rPr>
                <w:rFonts w:ascii="仿宋_GB2312" w:hAnsi="Times New Roman" w:eastAsia="仿宋_GB2312" w:cs="Times New Roman"/>
                <w:sz w:val="32"/>
                <w:szCs w:val="32"/>
              </w:rPr>
            </w:pPr>
          </w:p>
          <w:p>
            <w:pPr>
              <w:jc w:val="center"/>
              <w:rPr>
                <w:rFonts w:ascii="仿宋_GB2312" w:hAnsi="Times New Roman" w:eastAsia="仿宋_GB2312" w:cs="Times New Roman"/>
                <w:sz w:val="32"/>
                <w:szCs w:val="32"/>
              </w:rPr>
            </w:pPr>
          </w:p>
          <w:p>
            <w:pPr>
              <w:jc w:val="center"/>
              <w:rPr>
                <w:sz w:val="32"/>
                <w:szCs w:val="32"/>
              </w:rPr>
            </w:pPr>
            <w:r>
              <w:rPr>
                <w:rFonts w:hint="eastAsia" w:ascii="仿宋_GB2312" w:hAnsi="Times New Roman" w:eastAsia="仿宋_GB2312" w:cs="Times New Roman"/>
                <w:sz w:val="32"/>
                <w:szCs w:val="32"/>
              </w:rPr>
              <w:t xml:space="preserve"> </w:t>
            </w:r>
            <w:r>
              <w:rPr>
                <w:rFonts w:hint="eastAsia"/>
                <w:b/>
                <w:bCs/>
                <w:sz w:val="32"/>
                <w:szCs w:val="32"/>
              </w:rPr>
              <w:t>项目支出事后绩效自评表</w:t>
            </w:r>
            <w:r>
              <w:rPr>
                <w:rFonts w:hint="eastAsia"/>
                <w:sz w:val="32"/>
                <w:szCs w:val="32"/>
              </w:rPr>
              <w:t xml:space="preserve"> </w:t>
            </w:r>
          </w:p>
        </w:tc>
      </w:tr>
      <w:tr>
        <w:tblPrEx>
          <w:tblCellMar>
            <w:top w:w="0" w:type="dxa"/>
            <w:left w:w="108" w:type="dxa"/>
            <w:bottom w:w="0" w:type="dxa"/>
            <w:right w:w="108" w:type="dxa"/>
          </w:tblCellMar>
        </w:tblPrEx>
        <w:trPr>
          <w:trHeight w:val="311" w:hRule="atLeast"/>
        </w:trPr>
        <w:tc>
          <w:tcPr>
            <w:tcW w:w="15417" w:type="dxa"/>
            <w:gridSpan w:val="12"/>
            <w:tcBorders>
              <w:top w:val="nil"/>
              <w:left w:val="nil"/>
              <w:bottom w:val="nil"/>
              <w:right w:val="nil"/>
            </w:tcBorders>
            <w:vAlign w:val="center"/>
          </w:tcPr>
          <w:p>
            <w:pPr>
              <w:jc w:val="center"/>
              <w:rPr>
                <w:sz w:val="22"/>
              </w:rPr>
            </w:pPr>
            <w:r>
              <w:rPr>
                <w:rFonts w:hint="eastAsia"/>
                <w:sz w:val="22"/>
              </w:rPr>
              <w:t>（201</w:t>
            </w:r>
            <w:r>
              <w:rPr>
                <w:sz w:val="22"/>
              </w:rPr>
              <w:t>9</w:t>
            </w:r>
            <w:r>
              <w:rPr>
                <w:rFonts w:hint="eastAsia"/>
                <w:sz w:val="22"/>
              </w:rPr>
              <w:t>年度）</w:t>
            </w:r>
          </w:p>
        </w:tc>
      </w:tr>
      <w:tr>
        <w:tblPrEx>
          <w:tblCellMar>
            <w:top w:w="0" w:type="dxa"/>
            <w:left w:w="108" w:type="dxa"/>
            <w:bottom w:w="0" w:type="dxa"/>
            <w:right w:w="108" w:type="dxa"/>
          </w:tblCellMar>
        </w:tblPrEx>
        <w:trPr>
          <w:trHeight w:val="370" w:hRule="atLeast"/>
        </w:trPr>
        <w:tc>
          <w:tcPr>
            <w:tcW w:w="3085"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18"/>
                <w:szCs w:val="15"/>
              </w:rPr>
            </w:pPr>
            <w:r>
              <w:rPr>
                <w:rFonts w:hint="eastAsia"/>
                <w:sz w:val="18"/>
                <w:szCs w:val="15"/>
              </w:rPr>
              <w:t>项目名称</w:t>
            </w:r>
          </w:p>
        </w:tc>
        <w:tc>
          <w:tcPr>
            <w:tcW w:w="12332" w:type="dxa"/>
            <w:gridSpan w:val="9"/>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　学苑餐厅改扩建项目（食堂）</w:t>
            </w:r>
          </w:p>
        </w:tc>
      </w:tr>
      <w:tr>
        <w:tblPrEx>
          <w:tblCellMar>
            <w:top w:w="0" w:type="dxa"/>
            <w:left w:w="108" w:type="dxa"/>
            <w:bottom w:w="0" w:type="dxa"/>
            <w:right w:w="108" w:type="dxa"/>
          </w:tblCellMar>
        </w:tblPrEx>
        <w:trPr>
          <w:trHeight w:val="370" w:hRule="atLeast"/>
        </w:trPr>
        <w:tc>
          <w:tcPr>
            <w:tcW w:w="3085"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18"/>
                <w:szCs w:val="15"/>
              </w:rPr>
            </w:pPr>
            <w:r>
              <w:rPr>
                <w:rFonts w:hint="eastAsia"/>
                <w:sz w:val="18"/>
                <w:szCs w:val="15"/>
              </w:rPr>
              <w:t>主管部门及代码</w:t>
            </w:r>
          </w:p>
        </w:tc>
        <w:tc>
          <w:tcPr>
            <w:tcW w:w="3402" w:type="dxa"/>
            <w:gridSpan w:val="3"/>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　</w:t>
            </w:r>
          </w:p>
        </w:tc>
        <w:tc>
          <w:tcPr>
            <w:tcW w:w="1276" w:type="dxa"/>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实施单位</w:t>
            </w:r>
          </w:p>
        </w:tc>
        <w:tc>
          <w:tcPr>
            <w:tcW w:w="7654" w:type="dxa"/>
            <w:gridSpan w:val="5"/>
            <w:tcBorders>
              <w:top w:val="single" w:color="auto" w:sz="4" w:space="0"/>
              <w:left w:val="single" w:color="auto" w:sz="4" w:space="0"/>
              <w:bottom w:val="single" w:color="auto" w:sz="4" w:space="0"/>
              <w:right w:val="single" w:color="000000" w:sz="4" w:space="0"/>
            </w:tcBorders>
            <w:vAlign w:val="center"/>
          </w:tcPr>
          <w:p>
            <w:pPr>
              <w:rPr>
                <w:sz w:val="18"/>
                <w:szCs w:val="15"/>
              </w:rPr>
            </w:pPr>
          </w:p>
        </w:tc>
      </w:tr>
      <w:tr>
        <w:tblPrEx>
          <w:tblCellMar>
            <w:top w:w="0" w:type="dxa"/>
            <w:left w:w="108" w:type="dxa"/>
            <w:bottom w:w="0" w:type="dxa"/>
            <w:right w:w="108" w:type="dxa"/>
          </w:tblCellMar>
        </w:tblPrEx>
        <w:trPr>
          <w:trHeight w:val="674" w:hRule="atLeast"/>
        </w:trPr>
        <w:tc>
          <w:tcPr>
            <w:tcW w:w="3085"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sz w:val="18"/>
                <w:szCs w:val="15"/>
              </w:rPr>
            </w:pPr>
            <w:r>
              <w:rPr>
                <w:sz w:val="18"/>
                <w:szCs w:val="15"/>
              </w:rPr>
              <mc:AlternateContent>
                <mc:Choice Requires="wps">
                  <w:drawing>
                    <wp:anchor distT="0" distB="0" distL="114300" distR="114300" simplePos="0" relativeHeight="251659264" behindDoc="0" locked="0" layoutInCell="1" allowOverlap="1">
                      <wp:simplePos x="0" y="0"/>
                      <wp:positionH relativeFrom="column">
                        <wp:posOffset>1877695</wp:posOffset>
                      </wp:positionH>
                      <wp:positionV relativeFrom="paragraph">
                        <wp:posOffset>-381000</wp:posOffset>
                      </wp:positionV>
                      <wp:extent cx="1419225" cy="361950"/>
                      <wp:effectExtent l="0" t="0" r="2857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1419225" cy="36195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7.85pt;margin-top:-30pt;height:28.5pt;width:111.75pt;z-index:251659264;mso-width-relative:page;mso-height-relative:page;" filled="f" stroked="t" coordsize="21600,21600" o:gfxdata="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hsRDYAAAACgEAAA8AAAAAAAAAAQAgAAAAIgAAAGRycy9kb3ducmV2Lnht&#10;bFBLAQIUABQAAAAIAIdO4kD5j618+QEAAMMDAAAOAAAAAAAAAAEAIAAAACcBAABkcnMvZTJvRG9j&#10;LnhtbFBLBQYAAAAABgAGAFkBAACSBQAAAAA=&#10;">
                      <v:fill on="f" focussize="0,0"/>
                      <v:stroke color="#000000" joinstyle="round"/>
                      <v:imagedata o:title=""/>
                      <o:lock v:ext="edit" aspectratio="f"/>
                    </v:shape>
                  </w:pict>
                </mc:Fallback>
              </mc:AlternateContent>
            </w:r>
            <w:r>
              <w:rPr>
                <w:rFonts w:hint="eastAsia"/>
                <w:sz w:val="18"/>
                <w:szCs w:val="15"/>
              </w:rPr>
              <w:t>项目资金                    （万元）</w:t>
            </w:r>
          </w:p>
        </w:tc>
        <w:tc>
          <w:tcPr>
            <w:tcW w:w="2268" w:type="dxa"/>
            <w:gridSpan w:val="2"/>
            <w:tcBorders>
              <w:top w:val="single" w:color="auto" w:sz="4" w:space="0"/>
              <w:left w:val="nil"/>
              <w:bottom w:val="single" w:color="auto" w:sz="4" w:space="0"/>
              <w:right w:val="single" w:color="000000" w:sz="4" w:space="0"/>
            </w:tcBorders>
            <w:noWrap/>
            <w:vAlign w:val="center"/>
          </w:tcPr>
          <w:p>
            <w:pPr>
              <w:jc w:val="center"/>
              <w:rPr>
                <w:sz w:val="18"/>
                <w:szCs w:val="15"/>
              </w:rPr>
            </w:pPr>
          </w:p>
        </w:tc>
        <w:tc>
          <w:tcPr>
            <w:tcW w:w="1134" w:type="dxa"/>
            <w:tcBorders>
              <w:top w:val="nil"/>
              <w:left w:val="nil"/>
              <w:bottom w:val="single" w:color="auto" w:sz="4" w:space="0"/>
              <w:right w:val="single" w:color="auto" w:sz="4" w:space="0"/>
            </w:tcBorders>
            <w:vAlign w:val="center"/>
          </w:tcPr>
          <w:p>
            <w:pPr>
              <w:spacing w:line="240" w:lineRule="exact"/>
              <w:rPr>
                <w:sz w:val="18"/>
                <w:szCs w:val="15"/>
              </w:rPr>
            </w:pPr>
            <w:r>
              <w:rPr>
                <w:rFonts w:hint="eastAsia"/>
                <w:sz w:val="18"/>
                <w:szCs w:val="15"/>
              </w:rPr>
              <w:t>年初预算数（A）</w:t>
            </w:r>
          </w:p>
        </w:tc>
        <w:tc>
          <w:tcPr>
            <w:tcW w:w="1276" w:type="dxa"/>
            <w:tcBorders>
              <w:top w:val="nil"/>
              <w:left w:val="nil"/>
              <w:bottom w:val="single" w:color="auto" w:sz="4" w:space="0"/>
              <w:right w:val="single" w:color="auto" w:sz="4" w:space="0"/>
            </w:tcBorders>
            <w:vAlign w:val="center"/>
          </w:tcPr>
          <w:p>
            <w:pPr>
              <w:spacing w:line="240" w:lineRule="exact"/>
              <w:jc w:val="center"/>
              <w:rPr>
                <w:sz w:val="18"/>
                <w:szCs w:val="15"/>
              </w:rPr>
            </w:pPr>
            <w:r>
              <w:rPr>
                <w:rFonts w:hint="eastAsia"/>
                <w:sz w:val="18"/>
                <w:szCs w:val="15"/>
              </w:rPr>
              <w:t>全年执行数（B）</w:t>
            </w:r>
          </w:p>
        </w:tc>
        <w:tc>
          <w:tcPr>
            <w:tcW w:w="1134" w:type="dxa"/>
            <w:gridSpan w:val="3"/>
            <w:tcBorders>
              <w:top w:val="nil"/>
              <w:left w:val="nil"/>
              <w:bottom w:val="single" w:color="auto" w:sz="4" w:space="0"/>
              <w:right w:val="single" w:color="auto" w:sz="4" w:space="0"/>
            </w:tcBorders>
            <w:vAlign w:val="center"/>
          </w:tcPr>
          <w:p>
            <w:pPr>
              <w:spacing w:line="240" w:lineRule="exact"/>
              <w:jc w:val="center"/>
              <w:rPr>
                <w:sz w:val="18"/>
                <w:szCs w:val="15"/>
              </w:rPr>
            </w:pPr>
            <w:r>
              <w:rPr>
                <w:rFonts w:hint="eastAsia"/>
                <w:sz w:val="18"/>
                <w:szCs w:val="15"/>
              </w:rPr>
              <w:t>分值</w:t>
            </w:r>
          </w:p>
          <w:p>
            <w:pPr>
              <w:spacing w:line="240" w:lineRule="exact"/>
              <w:jc w:val="center"/>
              <w:rPr>
                <w:sz w:val="18"/>
                <w:szCs w:val="15"/>
              </w:rPr>
            </w:pPr>
            <w:r>
              <w:rPr>
                <w:rFonts w:hint="eastAsia"/>
                <w:sz w:val="18"/>
                <w:szCs w:val="15"/>
              </w:rPr>
              <w:t>（10分）</w:t>
            </w:r>
          </w:p>
        </w:tc>
        <w:tc>
          <w:tcPr>
            <w:tcW w:w="850" w:type="dxa"/>
            <w:tcBorders>
              <w:top w:val="nil"/>
              <w:left w:val="nil"/>
              <w:bottom w:val="single" w:color="auto" w:sz="4" w:space="0"/>
              <w:right w:val="single" w:color="auto" w:sz="4" w:space="0"/>
            </w:tcBorders>
            <w:vAlign w:val="center"/>
          </w:tcPr>
          <w:p>
            <w:pPr>
              <w:spacing w:line="240" w:lineRule="exact"/>
              <w:jc w:val="center"/>
              <w:rPr>
                <w:sz w:val="18"/>
                <w:szCs w:val="15"/>
              </w:rPr>
            </w:pPr>
            <w:r>
              <w:rPr>
                <w:rFonts w:hint="eastAsia"/>
                <w:sz w:val="18"/>
                <w:szCs w:val="15"/>
              </w:rPr>
              <w:t>执行率（B/A)</w:t>
            </w:r>
          </w:p>
        </w:tc>
        <w:tc>
          <w:tcPr>
            <w:tcW w:w="5670" w:type="dxa"/>
            <w:tcBorders>
              <w:top w:val="nil"/>
              <w:left w:val="nil"/>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得分</w:t>
            </w:r>
          </w:p>
        </w:tc>
      </w:tr>
      <w:tr>
        <w:tblPrEx>
          <w:tblCellMar>
            <w:top w:w="0" w:type="dxa"/>
            <w:left w:w="108" w:type="dxa"/>
            <w:bottom w:w="0" w:type="dxa"/>
            <w:right w:w="108" w:type="dxa"/>
          </w:tblCellMar>
        </w:tblPrEx>
        <w:trPr>
          <w:trHeight w:val="370" w:hRule="atLeast"/>
        </w:trPr>
        <w:tc>
          <w:tcPr>
            <w:tcW w:w="3085"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2268" w:type="dxa"/>
            <w:gridSpan w:val="2"/>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年度资金总额：</w:t>
            </w:r>
          </w:p>
        </w:tc>
        <w:tc>
          <w:tcPr>
            <w:tcW w:w="1134"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866.12</w:t>
            </w:r>
          </w:p>
        </w:tc>
        <w:tc>
          <w:tcPr>
            <w:tcW w:w="1276"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805.67</w:t>
            </w:r>
          </w:p>
        </w:tc>
        <w:tc>
          <w:tcPr>
            <w:tcW w:w="1134" w:type="dxa"/>
            <w:gridSpan w:val="3"/>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850"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0.93　</w:t>
            </w:r>
          </w:p>
        </w:tc>
        <w:tc>
          <w:tcPr>
            <w:tcW w:w="5670" w:type="dxa"/>
            <w:tcBorders>
              <w:top w:val="nil"/>
              <w:left w:val="nil"/>
              <w:bottom w:val="single" w:color="auto" w:sz="4" w:space="0"/>
              <w:right w:val="single" w:color="auto" w:sz="4" w:space="0"/>
            </w:tcBorders>
            <w:vAlign w:val="center"/>
          </w:tcPr>
          <w:p>
            <w:pPr>
              <w:rPr>
                <w:sz w:val="18"/>
                <w:szCs w:val="15"/>
              </w:rPr>
            </w:pPr>
            <w:r>
              <w:rPr>
                <w:rFonts w:hint="eastAsia"/>
                <w:sz w:val="18"/>
                <w:szCs w:val="15"/>
              </w:rPr>
              <w:t>　9.3</w:t>
            </w:r>
          </w:p>
        </w:tc>
      </w:tr>
      <w:tr>
        <w:tblPrEx>
          <w:tblCellMar>
            <w:top w:w="0" w:type="dxa"/>
            <w:left w:w="108" w:type="dxa"/>
            <w:bottom w:w="0" w:type="dxa"/>
            <w:right w:w="108" w:type="dxa"/>
          </w:tblCellMar>
        </w:tblPrEx>
        <w:trPr>
          <w:trHeight w:val="299" w:hRule="atLeast"/>
        </w:trPr>
        <w:tc>
          <w:tcPr>
            <w:tcW w:w="3085"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2268" w:type="dxa"/>
            <w:gridSpan w:val="2"/>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其中:财政拨款</w:t>
            </w:r>
          </w:p>
        </w:tc>
        <w:tc>
          <w:tcPr>
            <w:tcW w:w="1134"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866.12</w:t>
            </w:r>
          </w:p>
        </w:tc>
        <w:tc>
          <w:tcPr>
            <w:tcW w:w="1276"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805.67</w:t>
            </w:r>
          </w:p>
        </w:tc>
        <w:tc>
          <w:tcPr>
            <w:tcW w:w="1134" w:type="dxa"/>
            <w:gridSpan w:val="3"/>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850"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0.93　</w:t>
            </w:r>
          </w:p>
        </w:tc>
        <w:tc>
          <w:tcPr>
            <w:tcW w:w="5670" w:type="dxa"/>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w:t>
            </w:r>
          </w:p>
        </w:tc>
      </w:tr>
      <w:tr>
        <w:tblPrEx>
          <w:tblCellMar>
            <w:top w:w="0" w:type="dxa"/>
            <w:left w:w="108" w:type="dxa"/>
            <w:bottom w:w="0" w:type="dxa"/>
            <w:right w:w="108" w:type="dxa"/>
          </w:tblCellMar>
        </w:tblPrEx>
        <w:trPr>
          <w:trHeight w:val="370" w:hRule="atLeast"/>
        </w:trPr>
        <w:tc>
          <w:tcPr>
            <w:tcW w:w="3085"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2268" w:type="dxa"/>
            <w:gridSpan w:val="2"/>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其他资金</w:t>
            </w:r>
          </w:p>
        </w:tc>
        <w:tc>
          <w:tcPr>
            <w:tcW w:w="1134"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1276"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w:t>
            </w:r>
          </w:p>
        </w:tc>
        <w:tc>
          <w:tcPr>
            <w:tcW w:w="1134" w:type="dxa"/>
            <w:gridSpan w:val="3"/>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850"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w:t>
            </w:r>
          </w:p>
        </w:tc>
        <w:tc>
          <w:tcPr>
            <w:tcW w:w="5670" w:type="dxa"/>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w:t>
            </w:r>
          </w:p>
        </w:tc>
      </w:tr>
      <w:tr>
        <w:tblPrEx>
          <w:tblCellMar>
            <w:top w:w="0" w:type="dxa"/>
            <w:left w:w="108" w:type="dxa"/>
            <w:bottom w:w="0" w:type="dxa"/>
            <w:right w:w="108" w:type="dxa"/>
          </w:tblCellMar>
        </w:tblPrEx>
        <w:trPr>
          <w:trHeight w:val="538"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rPr>
                <w:sz w:val="18"/>
                <w:szCs w:val="15"/>
              </w:rPr>
            </w:pPr>
            <w:r>
              <w:rPr>
                <w:rFonts w:hint="eastAsia"/>
                <w:sz w:val="18"/>
                <w:szCs w:val="15"/>
              </w:rPr>
              <w:t>年度目标</w:t>
            </w:r>
          </w:p>
        </w:tc>
        <w:tc>
          <w:tcPr>
            <w:tcW w:w="4507" w:type="dxa"/>
            <w:gridSpan w:val="4"/>
            <w:tcBorders>
              <w:top w:val="single" w:color="auto" w:sz="4" w:space="0"/>
              <w:left w:val="nil"/>
              <w:bottom w:val="single" w:color="auto" w:sz="4" w:space="0"/>
              <w:right w:val="single" w:color="000000" w:sz="4" w:space="0"/>
            </w:tcBorders>
            <w:vAlign w:val="center"/>
          </w:tcPr>
          <w:p>
            <w:pPr>
              <w:rPr>
                <w:sz w:val="18"/>
                <w:szCs w:val="15"/>
              </w:rPr>
            </w:pPr>
            <w:r>
              <w:rPr>
                <w:rFonts w:hint="eastAsia"/>
                <w:sz w:val="18"/>
                <w:szCs w:val="15"/>
              </w:rPr>
              <w:t>对原有食堂进行改扩建，为服务保障教学培训工作和日常工作创造良好条件</w:t>
            </w:r>
          </w:p>
        </w:tc>
        <w:tc>
          <w:tcPr>
            <w:tcW w:w="10064" w:type="dxa"/>
            <w:gridSpan w:val="7"/>
            <w:tcBorders>
              <w:top w:val="single" w:color="auto" w:sz="4" w:space="0"/>
              <w:left w:val="nil"/>
              <w:bottom w:val="single" w:color="auto" w:sz="4" w:space="0"/>
              <w:right w:val="single" w:color="000000" w:sz="4" w:space="0"/>
            </w:tcBorders>
            <w:vAlign w:val="center"/>
          </w:tcPr>
          <w:p>
            <w:pPr>
              <w:spacing w:line="200" w:lineRule="exact"/>
              <w:rPr>
                <w:sz w:val="18"/>
                <w:szCs w:val="15"/>
              </w:rPr>
            </w:pPr>
            <w:r>
              <w:rPr>
                <w:rFonts w:hint="eastAsia"/>
                <w:sz w:val="18"/>
                <w:szCs w:val="15"/>
              </w:rPr>
              <w:t>新建学苑餐厅由原来的地上一层改扩建为地上两层，餐厅整体承载能力比原有食堂提升近3倍，配套建有新风、中央空调、太阳能、油烟净化等节能增效系统，整体建筑达到绿建二星的建筑标准。餐厅为在校培训学员和全体教职工创造了良好的就餐环境，整体服务保障能力和水平得到了质的提升，为创建一流区委党校的目标提供了坚实的保障。</w:t>
            </w:r>
          </w:p>
        </w:tc>
      </w:tr>
      <w:tr>
        <w:tblPrEx>
          <w:tblCellMar>
            <w:top w:w="0" w:type="dxa"/>
            <w:left w:w="108" w:type="dxa"/>
            <w:bottom w:w="0" w:type="dxa"/>
            <w:right w:w="108" w:type="dxa"/>
          </w:tblCellMar>
        </w:tblPrEx>
        <w:trPr>
          <w:trHeight w:val="363"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rPr>
                <w:sz w:val="18"/>
                <w:szCs w:val="15"/>
              </w:rPr>
            </w:pPr>
            <w:r>
              <w:rPr>
                <w:rFonts w:hint="eastAsia"/>
                <w:sz w:val="18"/>
                <w:szCs w:val="15"/>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一级指标</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二级指标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三级指标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年度指标值(A)</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全年实际值(B)</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分值</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得分</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未完成原因分析</w:t>
            </w:r>
          </w:p>
        </w:tc>
      </w:tr>
      <w:tr>
        <w:tblPrEx>
          <w:tblCellMar>
            <w:top w:w="0" w:type="dxa"/>
            <w:left w:w="108" w:type="dxa"/>
            <w:bottom w:w="0" w:type="dxa"/>
            <w:right w:w="108" w:type="dxa"/>
          </w:tblCellMar>
        </w:tblPrEx>
        <w:trPr>
          <w:trHeight w:val="316"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产</w:t>
            </w:r>
            <w:r>
              <w:rPr>
                <w:rFonts w:hint="eastAsia"/>
                <w:sz w:val="18"/>
                <w:szCs w:val="15"/>
              </w:rPr>
              <w:br w:type="textWrapping"/>
            </w:r>
            <w:r>
              <w:rPr>
                <w:rFonts w:hint="eastAsia"/>
                <w:sz w:val="18"/>
                <w:szCs w:val="15"/>
              </w:rPr>
              <w:t>出</w:t>
            </w:r>
            <w:r>
              <w:rPr>
                <w:rFonts w:hint="eastAsia"/>
                <w:sz w:val="18"/>
                <w:szCs w:val="15"/>
              </w:rPr>
              <w:br w:type="textWrapping"/>
            </w:r>
            <w:r>
              <w:rPr>
                <w:rFonts w:hint="eastAsia"/>
                <w:sz w:val="18"/>
                <w:szCs w:val="15"/>
              </w:rPr>
              <w:t>指</w:t>
            </w:r>
            <w:r>
              <w:rPr>
                <w:rFonts w:hint="eastAsia"/>
                <w:sz w:val="18"/>
                <w:szCs w:val="15"/>
              </w:rPr>
              <w:br w:type="textWrapping"/>
            </w:r>
            <w:r>
              <w:rPr>
                <w:rFonts w:hint="eastAsia"/>
                <w:sz w:val="18"/>
                <w:szCs w:val="15"/>
              </w:rPr>
              <w:t>标</w:t>
            </w:r>
            <w:r>
              <w:rPr>
                <w:rFonts w:hint="eastAsia"/>
                <w:sz w:val="18"/>
                <w:szCs w:val="15"/>
              </w:rPr>
              <w:br w:type="textWrapping"/>
            </w:r>
            <w:r>
              <w:rPr>
                <w:rFonts w:hint="eastAsia"/>
                <w:sz w:val="18"/>
                <w:szCs w:val="15"/>
              </w:rPr>
              <w:t>(50分)</w:t>
            </w: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数量指标</w:t>
            </w:r>
          </w:p>
        </w:tc>
        <w:tc>
          <w:tcPr>
            <w:tcW w:w="1843" w:type="dxa"/>
            <w:tcBorders>
              <w:top w:val="single" w:color="auto" w:sz="4" w:space="0"/>
              <w:left w:val="nil"/>
              <w:right w:val="single" w:color="auto" w:sz="4" w:space="0"/>
            </w:tcBorders>
            <w:noWrap/>
            <w:vAlign w:val="center"/>
          </w:tcPr>
          <w:p>
            <w:pPr>
              <w:rPr>
                <w:sz w:val="18"/>
                <w:szCs w:val="15"/>
              </w:rPr>
            </w:pPr>
            <w:r>
              <w:rPr>
                <w:rFonts w:hint="eastAsia"/>
                <w:sz w:val="18"/>
                <w:szCs w:val="15"/>
              </w:rPr>
              <w:t>就餐承载能力提升3倍</w:t>
            </w:r>
          </w:p>
        </w:tc>
        <w:tc>
          <w:tcPr>
            <w:tcW w:w="1134" w:type="dxa"/>
            <w:tcBorders>
              <w:top w:val="single" w:color="auto" w:sz="4" w:space="0"/>
              <w:left w:val="nil"/>
              <w:right w:val="single" w:color="auto" w:sz="4" w:space="0"/>
            </w:tcBorders>
            <w:noWrap/>
            <w:vAlign w:val="center"/>
          </w:tcPr>
          <w:p>
            <w:pPr>
              <w:rPr>
                <w:sz w:val="18"/>
                <w:szCs w:val="15"/>
              </w:rPr>
            </w:pPr>
            <w:r>
              <w:rPr>
                <w:rFonts w:hint="eastAsia"/>
                <w:sz w:val="18"/>
                <w:szCs w:val="15"/>
              </w:rPr>
              <w:t>360人</w:t>
            </w:r>
          </w:p>
        </w:tc>
        <w:tc>
          <w:tcPr>
            <w:tcW w:w="1559" w:type="dxa"/>
            <w:gridSpan w:val="2"/>
            <w:tcBorders>
              <w:top w:val="single" w:color="auto" w:sz="4" w:space="0"/>
              <w:left w:val="nil"/>
              <w:right w:val="single" w:color="auto" w:sz="4" w:space="0"/>
            </w:tcBorders>
            <w:noWrap/>
            <w:vAlign w:val="center"/>
          </w:tcPr>
          <w:p>
            <w:pPr>
              <w:rPr>
                <w:sz w:val="18"/>
                <w:szCs w:val="15"/>
              </w:rPr>
            </w:pPr>
            <w:r>
              <w:rPr>
                <w:rFonts w:hint="eastAsia"/>
                <w:sz w:val="18"/>
                <w:szCs w:val="15"/>
              </w:rPr>
              <w:t>360人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20</w:t>
            </w:r>
          </w:p>
        </w:tc>
        <w:tc>
          <w:tcPr>
            <w:tcW w:w="992" w:type="dxa"/>
            <w:gridSpan w:val="2"/>
            <w:tcBorders>
              <w:top w:val="single" w:color="auto" w:sz="4" w:space="0"/>
              <w:left w:val="nil"/>
              <w:bottom w:val="single" w:color="auto" w:sz="4" w:space="0"/>
              <w:right w:val="single" w:color="auto" w:sz="4" w:space="0"/>
            </w:tcBorders>
            <w:noWrap/>
            <w:vAlign w:val="center"/>
          </w:tcPr>
          <w:p>
            <w:pPr>
              <w:jc w:val="center"/>
              <w:rPr>
                <w:sz w:val="18"/>
                <w:szCs w:val="15"/>
              </w:rPr>
            </w:pPr>
            <w:r>
              <w:rPr>
                <w:rFonts w:hint="eastAsia"/>
                <w:sz w:val="18"/>
                <w:szCs w:val="15"/>
              </w:rPr>
              <w:t>20</w:t>
            </w:r>
          </w:p>
        </w:tc>
        <w:tc>
          <w:tcPr>
            <w:tcW w:w="5670" w:type="dxa"/>
            <w:tcBorders>
              <w:top w:val="single" w:color="auto" w:sz="4" w:space="0"/>
              <w:left w:val="nil"/>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166"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质量指标</w:t>
            </w:r>
          </w:p>
        </w:tc>
        <w:tc>
          <w:tcPr>
            <w:tcW w:w="1843" w:type="dxa"/>
            <w:tcBorders>
              <w:top w:val="single" w:color="auto" w:sz="4" w:space="0"/>
              <w:left w:val="single" w:color="auto" w:sz="4" w:space="0"/>
              <w:bottom w:val="single" w:color="auto" w:sz="4" w:space="0"/>
              <w:right w:val="single" w:color="auto" w:sz="4" w:space="0"/>
            </w:tcBorders>
            <w:noWrap/>
            <w:vAlign w:val="center"/>
          </w:tcPr>
          <w:p>
            <w:pPr>
              <w:rPr>
                <w:sz w:val="18"/>
                <w:szCs w:val="15"/>
              </w:rPr>
            </w:pPr>
            <w:r>
              <w:rPr>
                <w:rFonts w:hint="eastAsia"/>
                <w:sz w:val="18"/>
                <w:szCs w:val="15"/>
              </w:rPr>
              <w:t>达到建筑行业标准</w:t>
            </w:r>
          </w:p>
        </w:tc>
        <w:tc>
          <w:tcPr>
            <w:tcW w:w="1134" w:type="dxa"/>
            <w:tcBorders>
              <w:top w:val="single" w:color="auto" w:sz="4" w:space="0"/>
              <w:left w:val="single" w:color="auto" w:sz="4" w:space="0"/>
              <w:bottom w:val="single" w:color="auto" w:sz="4" w:space="0"/>
              <w:right w:val="single" w:color="auto" w:sz="4" w:space="0"/>
            </w:tcBorders>
            <w:noWrap/>
            <w:vAlign w:val="center"/>
          </w:tcPr>
          <w:p>
            <w:pPr>
              <w:rPr>
                <w:sz w:val="18"/>
                <w:szCs w:val="15"/>
              </w:rPr>
            </w:pPr>
            <w:r>
              <w:rPr>
                <w:rFonts w:hint="eastAsia"/>
                <w:sz w:val="18"/>
                <w:szCs w:val="15"/>
              </w:rPr>
              <w:t>绿建二星</w:t>
            </w:r>
          </w:p>
        </w:tc>
        <w:tc>
          <w:tcPr>
            <w:tcW w:w="1559" w:type="dxa"/>
            <w:gridSpan w:val="2"/>
            <w:tcBorders>
              <w:top w:val="single" w:color="auto" w:sz="4" w:space="0"/>
              <w:left w:val="single" w:color="auto" w:sz="4" w:space="0"/>
              <w:bottom w:val="single" w:color="auto" w:sz="4" w:space="0"/>
              <w:right w:val="single" w:color="auto" w:sz="4" w:space="0"/>
            </w:tcBorders>
            <w:noWrap/>
            <w:vAlign w:val="center"/>
          </w:tcPr>
          <w:p>
            <w:pPr>
              <w:rPr>
                <w:sz w:val="18"/>
                <w:szCs w:val="15"/>
              </w:rPr>
            </w:pPr>
            <w:r>
              <w:rPr>
                <w:rFonts w:hint="eastAsia"/>
                <w:sz w:val="18"/>
                <w:szCs w:val="15"/>
              </w:rPr>
              <w:t>绿建二星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10</w:t>
            </w:r>
          </w:p>
        </w:tc>
        <w:tc>
          <w:tcPr>
            <w:tcW w:w="5670"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258"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进度指标</w:t>
            </w:r>
          </w:p>
        </w:tc>
        <w:tc>
          <w:tcPr>
            <w:tcW w:w="1843"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年底前整体项目完成</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本项目结项</w:t>
            </w:r>
          </w:p>
        </w:tc>
        <w:tc>
          <w:tcPr>
            <w:tcW w:w="1559"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完成五方验收</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5</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整体项目存在项目变更，影响验收进度和竣工结算进度</w:t>
            </w:r>
          </w:p>
        </w:tc>
      </w:tr>
      <w:tr>
        <w:tblPrEx>
          <w:tblCellMar>
            <w:top w:w="0" w:type="dxa"/>
            <w:left w:w="108" w:type="dxa"/>
            <w:bottom w:w="0" w:type="dxa"/>
            <w:right w:w="108" w:type="dxa"/>
          </w:tblCellMar>
        </w:tblPrEx>
        <w:trPr>
          <w:trHeight w:val="261"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成本指标</w:t>
            </w:r>
          </w:p>
        </w:tc>
        <w:tc>
          <w:tcPr>
            <w:tcW w:w="1843"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完成年度财政投资</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866.12</w:t>
            </w:r>
          </w:p>
        </w:tc>
        <w:tc>
          <w:tcPr>
            <w:tcW w:w="1559"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805.67</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10</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9.3</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项目竣工结算未完成导致部分二类费未能拨付</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restart"/>
            <w:tcBorders>
              <w:top w:val="nil"/>
              <w:left w:val="single" w:color="auto" w:sz="4" w:space="0"/>
              <w:bottom w:val="single" w:color="000000" w:sz="4" w:space="0"/>
              <w:right w:val="single" w:color="auto" w:sz="4" w:space="0"/>
            </w:tcBorders>
            <w:vAlign w:val="center"/>
          </w:tcPr>
          <w:p>
            <w:pPr>
              <w:jc w:val="center"/>
              <w:rPr>
                <w:sz w:val="18"/>
                <w:szCs w:val="15"/>
              </w:rPr>
            </w:pPr>
            <w:r>
              <w:rPr>
                <w:rFonts w:hint="eastAsia"/>
                <w:sz w:val="18"/>
                <w:szCs w:val="15"/>
              </w:rPr>
              <w:t>效</w:t>
            </w:r>
            <w:r>
              <w:rPr>
                <w:rFonts w:hint="eastAsia"/>
                <w:sz w:val="18"/>
                <w:szCs w:val="15"/>
              </w:rPr>
              <w:br w:type="textWrapping"/>
            </w:r>
            <w:r>
              <w:rPr>
                <w:rFonts w:hint="eastAsia"/>
                <w:sz w:val="18"/>
                <w:szCs w:val="15"/>
              </w:rPr>
              <w:t>果</w:t>
            </w:r>
            <w:r>
              <w:rPr>
                <w:rFonts w:hint="eastAsia"/>
                <w:sz w:val="18"/>
                <w:szCs w:val="15"/>
              </w:rPr>
              <w:br w:type="textWrapping"/>
            </w:r>
            <w:r>
              <w:rPr>
                <w:rFonts w:hint="eastAsia"/>
                <w:sz w:val="18"/>
                <w:szCs w:val="15"/>
              </w:rPr>
              <w:t>指</w:t>
            </w:r>
            <w:r>
              <w:rPr>
                <w:rFonts w:hint="eastAsia"/>
                <w:sz w:val="18"/>
                <w:szCs w:val="15"/>
              </w:rPr>
              <w:br w:type="textWrapping"/>
            </w:r>
            <w:r>
              <w:rPr>
                <w:rFonts w:hint="eastAsia"/>
                <w:sz w:val="18"/>
                <w:szCs w:val="15"/>
              </w:rPr>
              <w:t>标</w:t>
            </w:r>
            <w:r>
              <w:rPr>
                <w:rFonts w:hint="eastAsia"/>
                <w:sz w:val="18"/>
                <w:szCs w:val="15"/>
              </w:rPr>
              <w:br w:type="textWrapping"/>
            </w:r>
            <w:r>
              <w:rPr>
                <w:rFonts w:hint="eastAsia"/>
                <w:sz w:val="18"/>
                <w:szCs w:val="15"/>
              </w:rPr>
              <w:t>(40分)</w:t>
            </w:r>
          </w:p>
        </w:tc>
        <w:tc>
          <w:tcPr>
            <w:tcW w:w="138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p>
            <w:pPr>
              <w:jc w:val="center"/>
              <w:rPr>
                <w:sz w:val="18"/>
                <w:szCs w:val="15"/>
              </w:rPr>
            </w:pPr>
            <w:r>
              <w:rPr>
                <w:rFonts w:hint="eastAsia"/>
                <w:sz w:val="18"/>
                <w:szCs w:val="15"/>
              </w:rPr>
              <w:t>效益指标</w:t>
            </w:r>
            <w:r>
              <w:rPr>
                <w:rFonts w:hint="eastAsia"/>
                <w:sz w:val="18"/>
                <w:szCs w:val="15"/>
              </w:rPr>
              <w:br w:type="textWrapping"/>
            </w:r>
          </w:p>
        </w:tc>
        <w:tc>
          <w:tcPr>
            <w:tcW w:w="1843" w:type="dxa"/>
            <w:tcBorders>
              <w:top w:val="single" w:color="auto" w:sz="4" w:space="0"/>
              <w:left w:val="nil"/>
              <w:bottom w:val="single" w:color="auto" w:sz="4" w:space="0"/>
              <w:right w:val="single" w:color="auto" w:sz="4" w:space="0"/>
            </w:tcBorders>
            <w:noWrap/>
            <w:vAlign w:val="center"/>
          </w:tcPr>
          <w:p>
            <w:pPr>
              <w:spacing w:line="200" w:lineRule="exact"/>
              <w:rPr>
                <w:sz w:val="18"/>
                <w:szCs w:val="15"/>
              </w:rPr>
            </w:pPr>
            <w:r>
              <w:rPr>
                <w:rFonts w:hint="eastAsia"/>
                <w:sz w:val="18"/>
                <w:szCs w:val="15"/>
              </w:rPr>
              <w:t>太阳能系统保证建筑内部全年热水供应</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1095吨</w:t>
            </w:r>
          </w:p>
        </w:tc>
        <w:tc>
          <w:tcPr>
            <w:tcW w:w="1559"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1095吨</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7</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7</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381"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843" w:type="dxa"/>
            <w:tcBorders>
              <w:top w:val="single" w:color="auto" w:sz="4" w:space="0"/>
              <w:left w:val="nil"/>
              <w:bottom w:val="single" w:color="auto" w:sz="4" w:space="0"/>
              <w:right w:val="single" w:color="auto" w:sz="4" w:space="0"/>
            </w:tcBorders>
            <w:noWrap/>
            <w:vAlign w:val="center"/>
          </w:tcPr>
          <w:p>
            <w:pPr>
              <w:spacing w:line="200" w:lineRule="exact"/>
              <w:rPr>
                <w:sz w:val="18"/>
                <w:szCs w:val="15"/>
              </w:rPr>
            </w:pPr>
            <w:r>
              <w:rPr>
                <w:rFonts w:hint="eastAsia"/>
                <w:sz w:val="18"/>
                <w:szCs w:val="15"/>
              </w:rPr>
              <w:t>新风系统保证建筑内部空气流通</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1298平方米</w:t>
            </w:r>
          </w:p>
        </w:tc>
        <w:tc>
          <w:tcPr>
            <w:tcW w:w="1559"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1298平方米</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7</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7</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381"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843" w:type="dxa"/>
            <w:tcBorders>
              <w:top w:val="single" w:color="auto" w:sz="4" w:space="0"/>
              <w:left w:val="nil"/>
              <w:bottom w:val="single" w:color="auto" w:sz="4" w:space="0"/>
              <w:right w:val="single" w:color="auto" w:sz="4" w:space="0"/>
            </w:tcBorders>
            <w:noWrap/>
            <w:vAlign w:val="center"/>
          </w:tcPr>
          <w:p>
            <w:pPr>
              <w:spacing w:line="200" w:lineRule="exact"/>
              <w:rPr>
                <w:sz w:val="18"/>
                <w:szCs w:val="15"/>
              </w:rPr>
            </w:pPr>
            <w:r>
              <w:rPr>
                <w:rFonts w:hint="eastAsia"/>
                <w:sz w:val="18"/>
                <w:szCs w:val="15"/>
              </w:rPr>
              <w:t>油烟净化系统减低污染物排放</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100%</w:t>
            </w:r>
          </w:p>
        </w:tc>
        <w:tc>
          <w:tcPr>
            <w:tcW w:w="1559"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100%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7</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7</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262"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381" w:type="dxa"/>
            <w:gridSpan w:val="2"/>
            <w:vMerge w:val="restart"/>
            <w:tcBorders>
              <w:top w:val="nil"/>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服务对象</w:t>
            </w:r>
            <w:r>
              <w:rPr>
                <w:rFonts w:hint="eastAsia"/>
                <w:sz w:val="18"/>
                <w:szCs w:val="15"/>
              </w:rPr>
              <w:br w:type="textWrapping"/>
            </w:r>
            <w:r>
              <w:rPr>
                <w:rFonts w:hint="eastAsia"/>
                <w:sz w:val="18"/>
                <w:szCs w:val="15"/>
              </w:rPr>
              <w:t>满意度指标</w:t>
            </w:r>
          </w:p>
        </w:tc>
        <w:tc>
          <w:tcPr>
            <w:tcW w:w="1843"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培训学员满意度</w:t>
            </w:r>
          </w:p>
        </w:tc>
        <w:tc>
          <w:tcPr>
            <w:tcW w:w="1134"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1559" w:type="dxa"/>
            <w:gridSpan w:val="2"/>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7</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7</w:t>
            </w:r>
          </w:p>
        </w:tc>
        <w:tc>
          <w:tcPr>
            <w:tcW w:w="5670" w:type="dxa"/>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375"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381" w:type="dxa"/>
            <w:gridSpan w:val="2"/>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843"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建设单位对项目支付进度满意度</w:t>
            </w:r>
          </w:p>
        </w:tc>
        <w:tc>
          <w:tcPr>
            <w:tcW w:w="1134"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1559" w:type="dxa"/>
            <w:gridSpan w:val="2"/>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6</w:t>
            </w:r>
          </w:p>
        </w:tc>
        <w:tc>
          <w:tcPr>
            <w:tcW w:w="992" w:type="dxa"/>
            <w:gridSpan w:val="2"/>
            <w:tcBorders>
              <w:top w:val="nil"/>
              <w:left w:val="nil"/>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6</w:t>
            </w:r>
          </w:p>
        </w:tc>
        <w:tc>
          <w:tcPr>
            <w:tcW w:w="5670" w:type="dxa"/>
            <w:tcBorders>
              <w:top w:val="nil"/>
              <w:left w:val="nil"/>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410"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381" w:type="dxa"/>
            <w:gridSpan w:val="2"/>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843"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本校教职工满意度</w:t>
            </w:r>
          </w:p>
        </w:tc>
        <w:tc>
          <w:tcPr>
            <w:tcW w:w="1134" w:type="dxa"/>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1559" w:type="dxa"/>
            <w:gridSpan w:val="2"/>
            <w:tcBorders>
              <w:top w:val="nil"/>
              <w:left w:val="nil"/>
              <w:bottom w:val="single" w:color="auto" w:sz="4" w:space="0"/>
              <w:right w:val="single" w:color="auto" w:sz="4" w:space="0"/>
            </w:tcBorders>
            <w:noWrap/>
            <w:vAlign w:val="center"/>
          </w:tcPr>
          <w:p>
            <w:pPr>
              <w:spacing w:line="240" w:lineRule="exact"/>
              <w:rPr>
                <w:sz w:val="18"/>
                <w:szCs w:val="15"/>
              </w:rPr>
            </w:pPr>
            <w:r>
              <w:rPr>
                <w:rFonts w:hint="eastAsia"/>
                <w:sz w:val="18"/>
                <w:szCs w:val="15"/>
              </w:rPr>
              <w:t>≥90%</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5"/>
              </w:rPr>
            </w:pPr>
            <w:r>
              <w:rPr>
                <w:rFonts w:hint="eastAsia"/>
                <w:sz w:val="18"/>
                <w:szCs w:val="15"/>
              </w:rPr>
              <w:t>6</w:t>
            </w:r>
          </w:p>
        </w:tc>
        <w:tc>
          <w:tcPr>
            <w:tcW w:w="992" w:type="dxa"/>
            <w:gridSpan w:val="2"/>
            <w:tcBorders>
              <w:top w:val="nil"/>
              <w:left w:val="nil"/>
              <w:bottom w:val="single" w:color="auto" w:sz="4" w:space="0"/>
              <w:right w:val="single" w:color="auto" w:sz="4" w:space="0"/>
            </w:tcBorders>
            <w:noWrap/>
            <w:vAlign w:val="center"/>
          </w:tcPr>
          <w:p>
            <w:pPr>
              <w:spacing w:line="240" w:lineRule="exact"/>
              <w:jc w:val="center"/>
              <w:rPr>
                <w:sz w:val="18"/>
                <w:szCs w:val="15"/>
              </w:rPr>
            </w:pPr>
            <w:r>
              <w:rPr>
                <w:rFonts w:hint="eastAsia"/>
                <w:sz w:val="18"/>
                <w:szCs w:val="15"/>
              </w:rPr>
              <w:t>6</w:t>
            </w:r>
          </w:p>
        </w:tc>
        <w:tc>
          <w:tcPr>
            <w:tcW w:w="5670" w:type="dxa"/>
            <w:tcBorders>
              <w:top w:val="nil"/>
              <w:left w:val="nil"/>
              <w:bottom w:val="single" w:color="auto" w:sz="4" w:space="0"/>
              <w:right w:val="single" w:color="auto" w:sz="4" w:space="0"/>
            </w:tcBorders>
            <w:vAlign w:val="center"/>
          </w:tcPr>
          <w:p>
            <w:pPr>
              <w:spacing w:line="240" w:lineRule="exact"/>
              <w:rPr>
                <w:sz w:val="18"/>
                <w:szCs w:val="15"/>
              </w:rPr>
            </w:pPr>
          </w:p>
        </w:tc>
      </w:tr>
      <w:tr>
        <w:tblPrEx>
          <w:tblCellMar>
            <w:top w:w="0" w:type="dxa"/>
            <w:left w:w="108" w:type="dxa"/>
            <w:bottom w:w="0" w:type="dxa"/>
            <w:right w:w="108" w:type="dxa"/>
          </w:tblCellMar>
        </w:tblPrEx>
        <w:trPr>
          <w:trHeight w:val="353" w:hRule="atLeast"/>
        </w:trPr>
        <w:tc>
          <w:tcPr>
            <w:tcW w:w="8755" w:type="dxa"/>
            <w:gridSpan w:val="9"/>
            <w:tcBorders>
              <w:top w:val="single" w:color="auto" w:sz="4" w:space="0"/>
              <w:left w:val="single" w:color="auto" w:sz="4" w:space="0"/>
              <w:bottom w:val="single" w:color="auto" w:sz="4" w:space="0"/>
              <w:right w:val="single" w:color="auto" w:sz="4" w:space="0"/>
            </w:tcBorders>
            <w:noWrap/>
            <w:vAlign w:val="center"/>
          </w:tcPr>
          <w:p>
            <w:pPr>
              <w:rPr>
                <w:bCs/>
                <w:sz w:val="18"/>
                <w:szCs w:val="15"/>
              </w:rPr>
            </w:pPr>
            <w:r>
              <w:rPr>
                <w:rFonts w:hint="eastAsia"/>
                <w:bCs/>
                <w:sz w:val="18"/>
                <w:szCs w:val="15"/>
              </w:rPr>
              <w:t>总分：</w:t>
            </w:r>
            <w:r>
              <w:rPr>
                <w:rFonts w:hint="eastAsia"/>
                <w:sz w:val="18"/>
                <w:szCs w:val="15"/>
              </w:rPr>
              <w:t>94.3</w:t>
            </w:r>
          </w:p>
        </w:tc>
        <w:tc>
          <w:tcPr>
            <w:tcW w:w="6662" w:type="dxa"/>
            <w:gridSpan w:val="3"/>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r>
      <w:tr>
        <w:tblPrEx>
          <w:tblCellMar>
            <w:top w:w="0" w:type="dxa"/>
            <w:left w:w="108" w:type="dxa"/>
            <w:bottom w:w="0" w:type="dxa"/>
            <w:right w:w="108" w:type="dxa"/>
          </w:tblCellMar>
        </w:tblPrEx>
        <w:trPr>
          <w:trHeight w:val="454" w:hRule="atLeast"/>
        </w:trPr>
        <w:tc>
          <w:tcPr>
            <w:tcW w:w="15417" w:type="dxa"/>
            <w:gridSpan w:val="12"/>
            <w:tcBorders>
              <w:top w:val="single" w:color="auto" w:sz="4" w:space="0"/>
              <w:left w:val="nil"/>
              <w:bottom w:val="nil"/>
              <w:right w:val="nil"/>
            </w:tcBorders>
            <w:noWrap/>
            <w:vAlign w:val="center"/>
          </w:tcPr>
          <w:p>
            <w:pPr>
              <w:spacing w:line="240" w:lineRule="exact"/>
              <w:rPr>
                <w:sz w:val="18"/>
                <w:szCs w:val="18"/>
              </w:rPr>
            </w:pPr>
          </w:p>
        </w:tc>
      </w:tr>
    </w:tbl>
    <w:p>
      <w:pPr>
        <w:rPr>
          <w:rFonts w:ascii="黑体" w:eastAsia="黑体" w:hAnsiTheme="minorEastAsia"/>
        </w:rPr>
      </w:pPr>
    </w:p>
    <w:p>
      <w:pPr>
        <w:rPr>
          <w:rFonts w:ascii="黑体" w:eastAsia="黑体" w:hAnsiTheme="minorEastAsia"/>
        </w:rPr>
      </w:pPr>
    </w:p>
    <w:p>
      <w:pPr>
        <w:rPr>
          <w:rFonts w:ascii="黑体" w:eastAsia="黑体" w:hAnsiTheme="minorEastAsia"/>
        </w:rPr>
      </w:pPr>
      <w:r>
        <w:rPr>
          <w:rFonts w:ascii="黑体" w:eastAsia="黑体" w:hAnsiTheme="minorEastAsia"/>
        </w:rPr>
        <w:br w:type="page"/>
      </w:r>
    </w:p>
    <w:tbl>
      <w:tblPr>
        <w:tblStyle w:val="6"/>
        <w:tblpPr w:leftFromText="180" w:rightFromText="180" w:horzAnchor="margin" w:tblpY="-1800"/>
        <w:tblW w:w="15417"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4394"/>
      </w:tblGrid>
      <w:tr>
        <w:tblPrEx>
          <w:tblCellMar>
            <w:top w:w="0" w:type="dxa"/>
            <w:left w:w="108" w:type="dxa"/>
            <w:bottom w:w="0" w:type="dxa"/>
            <w:right w:w="108" w:type="dxa"/>
          </w:tblCellMar>
        </w:tblPrEx>
        <w:trPr>
          <w:gridAfter w:val="1"/>
          <w:wAfter w:w="4394" w:type="dxa"/>
          <w:trHeight w:val="484" w:hRule="atLeast"/>
        </w:trPr>
        <w:tc>
          <w:tcPr>
            <w:tcW w:w="11023" w:type="dxa"/>
            <w:gridSpan w:val="15"/>
            <w:tcBorders>
              <w:top w:val="nil"/>
              <w:left w:val="nil"/>
              <w:bottom w:val="nil"/>
              <w:right w:val="nil"/>
            </w:tcBorders>
            <w:vAlign w:val="center"/>
          </w:tcPr>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w:t>
            </w:r>
          </w:p>
          <w:p>
            <w:pPr>
              <w:jc w:val="center"/>
              <w:rPr>
                <w:sz w:val="32"/>
                <w:szCs w:val="32"/>
              </w:rPr>
            </w:pPr>
            <w:r>
              <w:rPr>
                <w:rFonts w:hint="eastAsia" w:ascii="仿宋_GB2312" w:eastAsia="仿宋_GB2312"/>
                <w:sz w:val="32"/>
                <w:szCs w:val="32"/>
              </w:rPr>
              <w:t xml:space="preserve">                       </w:t>
            </w:r>
            <w:r>
              <w:rPr>
                <w:rFonts w:hint="eastAsia"/>
                <w:b/>
                <w:bCs/>
                <w:sz w:val="32"/>
                <w:szCs w:val="32"/>
              </w:rPr>
              <w:t>项目支出事后绩效自评简表</w:t>
            </w:r>
          </w:p>
        </w:tc>
      </w:tr>
      <w:tr>
        <w:tblPrEx>
          <w:tblCellMar>
            <w:top w:w="0" w:type="dxa"/>
            <w:left w:w="108" w:type="dxa"/>
            <w:bottom w:w="0" w:type="dxa"/>
            <w:right w:w="108" w:type="dxa"/>
          </w:tblCellMar>
        </w:tblPrEx>
        <w:trPr>
          <w:gridAfter w:val="1"/>
          <w:wAfter w:w="4394" w:type="dxa"/>
          <w:trHeight w:val="311" w:hRule="atLeast"/>
        </w:trPr>
        <w:tc>
          <w:tcPr>
            <w:tcW w:w="11023" w:type="dxa"/>
            <w:gridSpan w:val="15"/>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2"/>
          <w:wAfter w:w="5670"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tcBorders>
              <w:top w:val="nil"/>
              <w:left w:val="nil"/>
              <w:bottom w:val="single" w:color="auto" w:sz="4" w:space="0"/>
              <w:right w:val="nil"/>
            </w:tcBorders>
            <w:vAlign w:val="center"/>
          </w:tcPr>
          <w:p>
            <w:pPr>
              <w:rPr>
                <w:sz w:val="22"/>
              </w:rPr>
            </w:pPr>
          </w:p>
        </w:tc>
        <w:tc>
          <w:tcPr>
            <w:tcW w:w="1843" w:type="dxa"/>
            <w:gridSpan w:val="3"/>
            <w:tcBorders>
              <w:top w:val="nil"/>
              <w:left w:val="nil"/>
              <w:bottom w:val="single" w:color="auto" w:sz="4" w:space="0"/>
              <w:right w:val="nil"/>
            </w:tcBorders>
            <w:vAlign w:val="center"/>
          </w:tcPr>
          <w:p>
            <w:pPr>
              <w:rPr>
                <w:sz w:val="22"/>
              </w:rPr>
            </w:pPr>
            <w:r>
              <w:rPr>
                <w:rFonts w:hint="eastAsia"/>
                <w:sz w:val="22"/>
              </w:rPr>
              <w:t>　</w:t>
            </w:r>
          </w:p>
        </w:tc>
        <w:tc>
          <w:tcPr>
            <w:tcW w:w="1730" w:type="dxa"/>
            <w:gridSpan w:val="2"/>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3"/>
            <w:tcBorders>
              <w:top w:val="nil"/>
              <w:left w:val="nil"/>
              <w:bottom w:val="single" w:color="auto" w:sz="4" w:space="0"/>
              <w:right w:val="nil"/>
            </w:tcBorders>
            <w:vAlign w:val="center"/>
          </w:tcPr>
          <w:p>
            <w:pPr>
              <w:rPr>
                <w:sz w:val="22"/>
              </w:rPr>
            </w:pPr>
            <w:r>
              <w:rPr>
                <w:rFonts w:hint="eastAsia"/>
                <w:sz w:val="22"/>
              </w:rPr>
              <w:t>　</w:t>
            </w:r>
          </w:p>
        </w:tc>
        <w:tc>
          <w:tcPr>
            <w:tcW w:w="992" w:type="dxa"/>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18"/>
                <w:szCs w:val="15"/>
              </w:rPr>
            </w:pPr>
            <w:r>
              <w:rPr>
                <w:rFonts w:hint="eastAsia"/>
                <w:sz w:val="18"/>
                <w:szCs w:val="15"/>
              </w:rPr>
              <w:t>项目名称</w:t>
            </w:r>
          </w:p>
        </w:tc>
        <w:tc>
          <w:tcPr>
            <w:tcW w:w="11907" w:type="dxa"/>
            <w:gridSpan w:val="13"/>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礼堂二层报告厅音视频设备更新</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18"/>
                <w:szCs w:val="15"/>
              </w:rPr>
            </w:pPr>
            <w:r>
              <w:rPr>
                <w:rFonts w:hint="eastAsia"/>
                <w:sz w:val="18"/>
                <w:szCs w:val="15"/>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pPr>
              <w:rPr>
                <w:sz w:val="18"/>
                <w:szCs w:val="15"/>
              </w:rPr>
            </w:pPr>
            <w:r>
              <w:rPr>
                <w:sz w:val="18"/>
                <w:szCs w:val="15"/>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224155</wp:posOffset>
                      </wp:positionV>
                      <wp:extent cx="1152525" cy="447675"/>
                      <wp:effectExtent l="0" t="0" r="28575" b="28575"/>
                      <wp:wrapNone/>
                      <wp:docPr id="1" name="自选图形 3"/>
                      <wp:cNvGraphicFramePr/>
                      <a:graphic xmlns:a="http://schemas.openxmlformats.org/drawingml/2006/main">
                        <a:graphicData uri="http://schemas.microsoft.com/office/word/2010/wordprocessingShape">
                          <wps:wsp>
                            <wps:cNvCnPr>
                              <a:cxnSpLocks noChangeShapeType="1"/>
                            </wps:cNvCnPr>
                            <wps:spPr bwMode="auto">
                              <a:xfrm>
                                <a:off x="0" y="0"/>
                                <a:ext cx="1152525" cy="447675"/>
                              </a:xfrm>
                              <a:prstGeom prst="straightConnector1">
                                <a:avLst/>
                              </a:prstGeom>
                              <a:noFill/>
                              <a:ln w="9525">
                                <a:solidFill>
                                  <a:srgbClr val="000000"/>
                                </a:solidFill>
                                <a:round/>
                              </a:ln>
                            </wps:spPr>
                            <wps:bodyPr/>
                          </wps:wsp>
                        </a:graphicData>
                      </a:graphic>
                    </wp:anchor>
                  </w:drawing>
                </mc:Choice>
                <mc:Fallback>
                  <w:pict>
                    <v:shape id="自选图形 3" o:spid="_x0000_s1026" o:spt="32" type="#_x0000_t32" style="position:absolute;left:0pt;margin-left:-4.65pt;margin-top:17.65pt;height:35.25pt;width:90.75pt;z-index:251666432;mso-width-relative:page;mso-height-relative:page;" filled="f" stroked="t" coordsize="21600,21600" o:gfxdata="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wG4K9gAAAAJAQAADwAAAAAAAAABACAAAAAiAAAAZHJzL2Rvd25yZXYueG1sUEsBAhQAFAAA&#10;AAgAh07iQJFee/rvAQAAugMAAA4AAAAAAAAAAQAgAAAAJwEAAGRycy9lMm9Eb2MueG1sUEsFBgAA&#10;AAAGAAYAWQEAAIgFAAAAAA==&#10;">
                      <v:fill on="f" focussize="0,0"/>
                      <v:stroke color="#000000" joinstyle="round"/>
                      <v:imagedata o:title=""/>
                      <o:lock v:ext="edit" aspectratio="f"/>
                    </v:shape>
                  </w:pict>
                </mc:Fallback>
              </mc:AlternateContent>
            </w:r>
            <w:r>
              <w:rPr>
                <w:rFonts w:hint="eastAsia"/>
                <w:sz w:val="18"/>
                <w:szCs w:val="15"/>
              </w:rPr>
              <w:t>　</w:t>
            </w:r>
          </w:p>
        </w:tc>
        <w:tc>
          <w:tcPr>
            <w:tcW w:w="1276" w:type="dxa"/>
            <w:gridSpan w:val="5"/>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实施单位</w:t>
            </w:r>
          </w:p>
        </w:tc>
        <w:tc>
          <w:tcPr>
            <w:tcW w:w="7654" w:type="dxa"/>
            <w:gridSpan w:val="4"/>
            <w:tcBorders>
              <w:top w:val="single" w:color="auto" w:sz="4" w:space="0"/>
              <w:left w:val="single" w:color="auto" w:sz="4" w:space="0"/>
              <w:bottom w:val="single" w:color="auto" w:sz="4" w:space="0"/>
              <w:right w:val="single" w:color="000000" w:sz="4" w:space="0"/>
            </w:tcBorders>
            <w:vAlign w:val="center"/>
          </w:tcPr>
          <w:p>
            <w:pPr>
              <w:rPr>
                <w:sz w:val="18"/>
                <w:szCs w:val="15"/>
              </w:rPr>
            </w:pPr>
            <w:r>
              <w:rPr>
                <w:rFonts w:hint="eastAsia"/>
                <w:sz w:val="18"/>
                <w:szCs w:val="15"/>
              </w:rPr>
              <w:t>丰台区委党校</w:t>
            </w:r>
          </w:p>
        </w:tc>
      </w:tr>
      <w:tr>
        <w:tblPrEx>
          <w:tblCellMar>
            <w:top w:w="0" w:type="dxa"/>
            <w:left w:w="108" w:type="dxa"/>
            <w:bottom w:w="0" w:type="dxa"/>
            <w:right w:w="108" w:type="dxa"/>
          </w:tblCellMar>
        </w:tblPrEx>
        <w:trPr>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sz w:val="18"/>
                <w:szCs w:val="15"/>
              </w:rPr>
            </w:pPr>
            <w:r>
              <w:rPr>
                <w:rFonts w:hint="eastAsia"/>
                <w:sz w:val="18"/>
                <w:szCs w:val="15"/>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jc w:val="center"/>
              <w:rPr>
                <w:sz w:val="18"/>
                <w:szCs w:val="15"/>
              </w:rPr>
            </w:pPr>
          </w:p>
        </w:tc>
        <w:tc>
          <w:tcPr>
            <w:tcW w:w="1134" w:type="dxa"/>
            <w:tcBorders>
              <w:top w:val="nil"/>
              <w:left w:val="nil"/>
              <w:bottom w:val="single" w:color="auto" w:sz="4" w:space="0"/>
              <w:right w:val="single" w:color="auto" w:sz="4" w:space="0"/>
            </w:tcBorders>
            <w:vAlign w:val="center"/>
          </w:tcPr>
          <w:p>
            <w:pPr>
              <w:rPr>
                <w:sz w:val="18"/>
                <w:szCs w:val="15"/>
              </w:rPr>
            </w:pPr>
            <w:r>
              <w:rPr>
                <w:rFonts w:hint="eastAsia"/>
                <w:sz w:val="18"/>
                <w:szCs w:val="15"/>
              </w:rPr>
              <w:t>年初预算数（A）</w:t>
            </w:r>
          </w:p>
        </w:tc>
        <w:tc>
          <w:tcPr>
            <w:tcW w:w="1276" w:type="dxa"/>
            <w:gridSpan w:val="5"/>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全年执行数（B）</w:t>
            </w:r>
          </w:p>
        </w:tc>
        <w:tc>
          <w:tcPr>
            <w:tcW w:w="992" w:type="dxa"/>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分值（10分）</w:t>
            </w:r>
          </w:p>
        </w:tc>
        <w:tc>
          <w:tcPr>
            <w:tcW w:w="992" w:type="dxa"/>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执行率（B/A)</w:t>
            </w:r>
          </w:p>
        </w:tc>
        <w:tc>
          <w:tcPr>
            <w:tcW w:w="5670" w:type="dxa"/>
            <w:gridSpan w:val="2"/>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得分</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1843" w:type="dxa"/>
            <w:gridSpan w:val="3"/>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年度资金总额：</w:t>
            </w:r>
          </w:p>
        </w:tc>
        <w:tc>
          <w:tcPr>
            <w:tcW w:w="1134" w:type="dxa"/>
            <w:tcBorders>
              <w:top w:val="nil"/>
              <w:left w:val="nil"/>
              <w:bottom w:val="single" w:color="auto" w:sz="4" w:space="0"/>
              <w:right w:val="single" w:color="auto" w:sz="4" w:space="0"/>
            </w:tcBorders>
            <w:noWrap/>
            <w:vAlign w:val="center"/>
          </w:tcPr>
          <w:p>
            <w:pPr>
              <w:rPr>
                <w:sz w:val="18"/>
                <w:szCs w:val="15"/>
              </w:rPr>
            </w:pPr>
            <w:r>
              <w:rPr>
                <w:sz w:val="18"/>
                <w:szCs w:val="15"/>
              </w:rPr>
              <w:t>167.42</w:t>
            </w:r>
          </w:p>
        </w:tc>
        <w:tc>
          <w:tcPr>
            <w:tcW w:w="1276" w:type="dxa"/>
            <w:gridSpan w:val="5"/>
            <w:tcBorders>
              <w:top w:val="nil"/>
              <w:left w:val="nil"/>
              <w:bottom w:val="single" w:color="auto" w:sz="4" w:space="0"/>
              <w:right w:val="single" w:color="auto" w:sz="4" w:space="0"/>
            </w:tcBorders>
            <w:noWrap/>
            <w:vAlign w:val="center"/>
          </w:tcPr>
          <w:p>
            <w:pPr>
              <w:jc w:val="center"/>
              <w:rPr>
                <w:sz w:val="18"/>
                <w:szCs w:val="15"/>
              </w:rPr>
            </w:pPr>
            <w:r>
              <w:rPr>
                <w:sz w:val="18"/>
                <w:szCs w:val="15"/>
              </w:rPr>
              <w:t>139.53</w:t>
            </w:r>
          </w:p>
        </w:tc>
        <w:tc>
          <w:tcPr>
            <w:tcW w:w="992"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992"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0</w:t>
            </w:r>
            <w:r>
              <w:rPr>
                <w:sz w:val="18"/>
                <w:szCs w:val="15"/>
              </w:rPr>
              <w:t>.833</w:t>
            </w:r>
            <w:r>
              <w:rPr>
                <w:rFonts w:hint="eastAsia"/>
                <w:sz w:val="18"/>
                <w:szCs w:val="15"/>
              </w:rPr>
              <w:t>　</w:t>
            </w:r>
          </w:p>
        </w:tc>
        <w:tc>
          <w:tcPr>
            <w:tcW w:w="5670" w:type="dxa"/>
            <w:gridSpan w:val="2"/>
            <w:tcBorders>
              <w:top w:val="nil"/>
              <w:left w:val="nil"/>
              <w:bottom w:val="single" w:color="auto" w:sz="4" w:space="0"/>
              <w:right w:val="single" w:color="auto" w:sz="4" w:space="0"/>
            </w:tcBorders>
            <w:vAlign w:val="center"/>
          </w:tcPr>
          <w:p>
            <w:pPr>
              <w:rPr>
                <w:sz w:val="18"/>
                <w:szCs w:val="15"/>
              </w:rPr>
            </w:pPr>
            <w:r>
              <w:rPr>
                <w:rFonts w:hint="eastAsia"/>
                <w:sz w:val="18"/>
                <w:szCs w:val="15"/>
              </w:rPr>
              <w:t>　</w:t>
            </w:r>
            <w:r>
              <w:rPr>
                <w:sz w:val="18"/>
                <w:szCs w:val="15"/>
              </w:rPr>
              <w:t>8.33</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1843" w:type="dxa"/>
            <w:gridSpan w:val="3"/>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其中:财政拨款</w:t>
            </w:r>
          </w:p>
        </w:tc>
        <w:tc>
          <w:tcPr>
            <w:tcW w:w="1134" w:type="dxa"/>
            <w:tcBorders>
              <w:top w:val="nil"/>
              <w:left w:val="nil"/>
              <w:bottom w:val="single" w:color="auto" w:sz="4" w:space="0"/>
              <w:right w:val="single" w:color="auto" w:sz="4" w:space="0"/>
            </w:tcBorders>
            <w:noWrap/>
            <w:vAlign w:val="center"/>
          </w:tcPr>
          <w:p>
            <w:pPr>
              <w:rPr>
                <w:sz w:val="18"/>
                <w:szCs w:val="15"/>
              </w:rPr>
            </w:pPr>
            <w:r>
              <w:rPr>
                <w:sz w:val="18"/>
                <w:szCs w:val="15"/>
              </w:rPr>
              <w:t>167.42</w:t>
            </w:r>
          </w:p>
        </w:tc>
        <w:tc>
          <w:tcPr>
            <w:tcW w:w="1276" w:type="dxa"/>
            <w:gridSpan w:val="5"/>
            <w:tcBorders>
              <w:top w:val="nil"/>
              <w:left w:val="nil"/>
              <w:bottom w:val="single" w:color="auto" w:sz="4" w:space="0"/>
              <w:right w:val="single" w:color="auto" w:sz="4" w:space="0"/>
            </w:tcBorders>
            <w:noWrap/>
            <w:vAlign w:val="center"/>
          </w:tcPr>
          <w:p>
            <w:pPr>
              <w:jc w:val="center"/>
              <w:rPr>
                <w:sz w:val="18"/>
                <w:szCs w:val="15"/>
              </w:rPr>
            </w:pPr>
            <w:r>
              <w:rPr>
                <w:sz w:val="18"/>
                <w:szCs w:val="15"/>
              </w:rPr>
              <w:t>139.53</w:t>
            </w:r>
          </w:p>
        </w:tc>
        <w:tc>
          <w:tcPr>
            <w:tcW w:w="992"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992"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0</w:t>
            </w:r>
            <w:r>
              <w:rPr>
                <w:sz w:val="18"/>
                <w:szCs w:val="15"/>
              </w:rPr>
              <w:t>.833</w:t>
            </w:r>
            <w:r>
              <w:rPr>
                <w:rFonts w:hint="eastAsia"/>
                <w:sz w:val="18"/>
                <w:szCs w:val="15"/>
              </w:rPr>
              <w:t>　</w:t>
            </w:r>
          </w:p>
        </w:tc>
        <w:tc>
          <w:tcPr>
            <w:tcW w:w="5670" w:type="dxa"/>
            <w:gridSpan w:val="2"/>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18"/>
                <w:szCs w:val="15"/>
              </w:rPr>
            </w:pPr>
          </w:p>
        </w:tc>
        <w:tc>
          <w:tcPr>
            <w:tcW w:w="1843" w:type="dxa"/>
            <w:gridSpan w:val="3"/>
            <w:tcBorders>
              <w:top w:val="single" w:color="auto" w:sz="4" w:space="0"/>
              <w:left w:val="nil"/>
              <w:bottom w:val="single" w:color="auto" w:sz="4" w:space="0"/>
              <w:right w:val="single" w:color="000000" w:sz="4" w:space="0"/>
            </w:tcBorders>
            <w:noWrap/>
            <w:vAlign w:val="center"/>
          </w:tcPr>
          <w:p>
            <w:pPr>
              <w:rPr>
                <w:sz w:val="18"/>
                <w:szCs w:val="15"/>
              </w:rPr>
            </w:pPr>
            <w:r>
              <w:rPr>
                <w:rFonts w:hint="eastAsia"/>
                <w:sz w:val="18"/>
                <w:szCs w:val="15"/>
              </w:rPr>
              <w:t>其他资金</w:t>
            </w:r>
          </w:p>
        </w:tc>
        <w:tc>
          <w:tcPr>
            <w:tcW w:w="1134"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1276" w:type="dxa"/>
            <w:gridSpan w:val="5"/>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w:t>
            </w:r>
          </w:p>
        </w:tc>
        <w:tc>
          <w:tcPr>
            <w:tcW w:w="992" w:type="dxa"/>
            <w:tcBorders>
              <w:top w:val="nil"/>
              <w:left w:val="nil"/>
              <w:bottom w:val="single" w:color="auto" w:sz="4" w:space="0"/>
              <w:right w:val="single" w:color="auto" w:sz="4" w:space="0"/>
            </w:tcBorders>
            <w:noWrap/>
            <w:vAlign w:val="center"/>
          </w:tcPr>
          <w:p>
            <w:pPr>
              <w:rPr>
                <w:sz w:val="18"/>
                <w:szCs w:val="15"/>
              </w:rPr>
            </w:pPr>
            <w:r>
              <w:rPr>
                <w:rFonts w:hint="eastAsia"/>
                <w:sz w:val="18"/>
                <w:szCs w:val="15"/>
              </w:rPr>
              <w:t>　—</w:t>
            </w:r>
          </w:p>
        </w:tc>
        <w:tc>
          <w:tcPr>
            <w:tcW w:w="992" w:type="dxa"/>
            <w:tcBorders>
              <w:top w:val="nil"/>
              <w:left w:val="nil"/>
              <w:bottom w:val="single" w:color="auto" w:sz="4" w:space="0"/>
              <w:right w:val="single" w:color="auto" w:sz="4" w:space="0"/>
            </w:tcBorders>
            <w:noWrap/>
            <w:vAlign w:val="center"/>
          </w:tcPr>
          <w:p>
            <w:pPr>
              <w:jc w:val="center"/>
              <w:rPr>
                <w:sz w:val="18"/>
                <w:szCs w:val="15"/>
              </w:rPr>
            </w:pPr>
            <w:r>
              <w:rPr>
                <w:rFonts w:hint="eastAsia"/>
                <w:sz w:val="18"/>
                <w:szCs w:val="15"/>
              </w:rPr>
              <w:t>　</w:t>
            </w:r>
          </w:p>
        </w:tc>
        <w:tc>
          <w:tcPr>
            <w:tcW w:w="5670" w:type="dxa"/>
            <w:gridSpan w:val="2"/>
            <w:tcBorders>
              <w:top w:val="nil"/>
              <w:left w:val="nil"/>
              <w:bottom w:val="single" w:color="auto" w:sz="4" w:space="0"/>
              <w:right w:val="single" w:color="auto" w:sz="4" w:space="0"/>
            </w:tcBorders>
            <w:vAlign w:val="center"/>
          </w:tcPr>
          <w:p>
            <w:pPr>
              <w:jc w:val="center"/>
              <w:rPr>
                <w:sz w:val="18"/>
                <w:szCs w:val="15"/>
              </w:rPr>
            </w:pPr>
            <w:r>
              <w:rPr>
                <w:rFonts w:hint="eastAsia"/>
                <w:sz w:val="18"/>
                <w:szCs w:val="15"/>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rPr>
                <w:sz w:val="18"/>
                <w:szCs w:val="15"/>
              </w:rPr>
            </w:pPr>
            <w:r>
              <w:rPr>
                <w:rFonts w:hint="eastAsia"/>
                <w:sz w:val="18"/>
                <w:szCs w:val="15"/>
              </w:rPr>
              <w:t>年度目标</w:t>
            </w:r>
          </w:p>
        </w:tc>
        <w:tc>
          <w:tcPr>
            <w:tcW w:w="5641" w:type="dxa"/>
            <w:gridSpan w:val="6"/>
            <w:tcBorders>
              <w:top w:val="single" w:color="auto" w:sz="4" w:space="0"/>
              <w:left w:val="nil"/>
              <w:bottom w:val="single" w:color="auto" w:sz="4" w:space="0"/>
              <w:right w:val="single" w:color="000000" w:sz="4" w:space="0"/>
            </w:tcBorders>
            <w:vAlign w:val="center"/>
          </w:tcPr>
          <w:p>
            <w:pPr>
              <w:jc w:val="center"/>
              <w:rPr>
                <w:sz w:val="18"/>
                <w:szCs w:val="15"/>
              </w:rPr>
            </w:pPr>
            <w:r>
              <w:rPr>
                <w:rFonts w:hint="eastAsia"/>
                <w:sz w:val="18"/>
                <w:szCs w:val="15"/>
              </w:rPr>
              <w:t>建成音频、视频及灯光三套系统</w:t>
            </w:r>
          </w:p>
        </w:tc>
        <w:tc>
          <w:tcPr>
            <w:tcW w:w="8930" w:type="dxa"/>
            <w:gridSpan w:val="9"/>
            <w:tcBorders>
              <w:top w:val="single" w:color="auto" w:sz="4" w:space="0"/>
              <w:left w:val="nil"/>
              <w:bottom w:val="single" w:color="auto" w:sz="4" w:space="0"/>
              <w:right w:val="single" w:color="000000" w:sz="4" w:space="0"/>
            </w:tcBorders>
            <w:vAlign w:val="center"/>
          </w:tcPr>
          <w:p>
            <w:pPr>
              <w:jc w:val="center"/>
              <w:rPr>
                <w:sz w:val="18"/>
                <w:szCs w:val="15"/>
              </w:rPr>
            </w:pPr>
            <w:r>
              <w:rPr>
                <w:rFonts w:hint="eastAsia"/>
                <w:sz w:val="18"/>
                <w:szCs w:val="15"/>
              </w:rPr>
              <w:t>完成三套系统建设，质量满足行业标准，进度及功能满足需要</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rPr>
                <w:sz w:val="18"/>
                <w:szCs w:val="15"/>
              </w:rPr>
            </w:pPr>
            <w:r>
              <w:rPr>
                <w:rFonts w:hint="eastAsia"/>
                <w:sz w:val="18"/>
                <w:szCs w:val="15"/>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年度指标值(A)</w:t>
            </w: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全年实际值(B)</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分值</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得分</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产</w:t>
            </w:r>
            <w:r>
              <w:rPr>
                <w:rFonts w:hint="eastAsia"/>
                <w:sz w:val="18"/>
                <w:szCs w:val="15"/>
              </w:rPr>
              <w:br w:type="textWrapping"/>
            </w:r>
            <w:r>
              <w:rPr>
                <w:rFonts w:hint="eastAsia"/>
                <w:sz w:val="18"/>
                <w:szCs w:val="15"/>
              </w:rPr>
              <w:t>出</w:t>
            </w:r>
            <w:r>
              <w:rPr>
                <w:rFonts w:hint="eastAsia"/>
                <w:sz w:val="18"/>
                <w:szCs w:val="15"/>
              </w:rPr>
              <w:br w:type="textWrapping"/>
            </w:r>
            <w:r>
              <w:rPr>
                <w:rFonts w:hint="eastAsia"/>
                <w:sz w:val="18"/>
                <w:szCs w:val="15"/>
              </w:rPr>
              <w:t>指</w:t>
            </w:r>
            <w:r>
              <w:rPr>
                <w:rFonts w:hint="eastAsia"/>
                <w:sz w:val="18"/>
                <w:szCs w:val="15"/>
              </w:rPr>
              <w:br w:type="textWrapping"/>
            </w:r>
            <w:r>
              <w:rPr>
                <w:rFonts w:hint="eastAsia"/>
                <w:sz w:val="18"/>
                <w:szCs w:val="15"/>
              </w:rPr>
              <w:t>标</w:t>
            </w:r>
            <w:r>
              <w:rPr>
                <w:rFonts w:hint="eastAsia"/>
                <w:sz w:val="18"/>
                <w:szCs w:val="15"/>
              </w:rPr>
              <w:br w:type="textWrapping"/>
            </w:r>
            <w:r>
              <w:rPr>
                <w:rFonts w:hint="eastAsia"/>
                <w:sz w:val="18"/>
                <w:szCs w:val="15"/>
              </w:rPr>
              <w:t>(50分)</w:t>
            </w:r>
          </w:p>
        </w:tc>
        <w:tc>
          <w:tcPr>
            <w:tcW w:w="1843" w:type="dxa"/>
            <w:gridSpan w:val="2"/>
            <w:tcBorders>
              <w:top w:val="single" w:color="auto" w:sz="4" w:space="0"/>
              <w:left w:val="nil"/>
              <w:right w:val="single" w:color="auto" w:sz="4" w:space="0"/>
            </w:tcBorders>
            <w:noWrap/>
            <w:vAlign w:val="center"/>
          </w:tcPr>
          <w:p>
            <w:pPr>
              <w:rPr>
                <w:sz w:val="18"/>
                <w:szCs w:val="15"/>
              </w:rPr>
            </w:pPr>
            <w:r>
              <w:rPr>
                <w:rFonts w:hint="eastAsia"/>
                <w:sz w:val="18"/>
                <w:szCs w:val="15"/>
              </w:rPr>
              <w:t>建成三套音视频及灯光系统</w:t>
            </w:r>
          </w:p>
        </w:tc>
        <w:tc>
          <w:tcPr>
            <w:tcW w:w="1134" w:type="dxa"/>
            <w:tcBorders>
              <w:top w:val="single" w:color="auto" w:sz="4" w:space="0"/>
              <w:left w:val="nil"/>
              <w:right w:val="single" w:color="auto" w:sz="4" w:space="0"/>
            </w:tcBorders>
            <w:noWrap/>
            <w:vAlign w:val="center"/>
          </w:tcPr>
          <w:p>
            <w:pPr>
              <w:jc w:val="center"/>
              <w:rPr>
                <w:sz w:val="18"/>
                <w:szCs w:val="15"/>
              </w:rPr>
            </w:pPr>
            <w:r>
              <w:rPr>
                <w:rFonts w:hint="eastAsia"/>
                <w:sz w:val="18"/>
                <w:szCs w:val="15"/>
              </w:rPr>
              <w:t>3套</w:t>
            </w:r>
          </w:p>
        </w:tc>
        <w:tc>
          <w:tcPr>
            <w:tcW w:w="1381" w:type="dxa"/>
            <w:gridSpan w:val="2"/>
            <w:tcBorders>
              <w:top w:val="single" w:color="auto" w:sz="4" w:space="0"/>
              <w:left w:val="nil"/>
              <w:right w:val="single" w:color="auto" w:sz="4" w:space="0"/>
            </w:tcBorders>
            <w:noWrap/>
            <w:vAlign w:val="center"/>
          </w:tcPr>
          <w:p>
            <w:pPr>
              <w:jc w:val="center"/>
              <w:rPr>
                <w:sz w:val="18"/>
                <w:szCs w:val="15"/>
              </w:rPr>
            </w:pPr>
            <w:r>
              <w:rPr>
                <w:rFonts w:hint="eastAsia"/>
                <w:sz w:val="18"/>
                <w:szCs w:val="15"/>
              </w:rPr>
              <w:t>3套</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sz w:val="18"/>
                <w:szCs w:val="15"/>
              </w:rPr>
              <w:t>20</w:t>
            </w:r>
          </w:p>
        </w:tc>
        <w:tc>
          <w:tcPr>
            <w:tcW w:w="1113" w:type="dxa"/>
            <w:gridSpan w:val="2"/>
            <w:tcBorders>
              <w:top w:val="single" w:color="auto" w:sz="4" w:space="0"/>
              <w:left w:val="nil"/>
              <w:bottom w:val="single" w:color="auto" w:sz="4" w:space="0"/>
              <w:right w:val="single" w:color="auto" w:sz="4" w:space="0"/>
            </w:tcBorders>
            <w:noWrap/>
            <w:vAlign w:val="center"/>
          </w:tcPr>
          <w:p>
            <w:pPr>
              <w:jc w:val="center"/>
              <w:rPr>
                <w:sz w:val="18"/>
                <w:szCs w:val="15"/>
              </w:rPr>
            </w:pPr>
            <w:r>
              <w:rPr>
                <w:sz w:val="18"/>
                <w:szCs w:val="15"/>
              </w:rPr>
              <w:t>20</w:t>
            </w:r>
          </w:p>
        </w:tc>
        <w:tc>
          <w:tcPr>
            <w:tcW w:w="6662" w:type="dxa"/>
            <w:gridSpan w:val="3"/>
            <w:tcBorders>
              <w:top w:val="single" w:color="auto" w:sz="4" w:space="0"/>
              <w:left w:val="nil"/>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rPr>
                <w:sz w:val="18"/>
                <w:szCs w:val="15"/>
              </w:rPr>
            </w:pPr>
            <w:r>
              <w:rPr>
                <w:rFonts w:hint="eastAsia"/>
                <w:sz w:val="18"/>
                <w:szCs w:val="15"/>
              </w:rPr>
              <w:t>在年度资金内实现全部功能</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1</w:t>
            </w:r>
            <w:r>
              <w:rPr>
                <w:sz w:val="18"/>
                <w:szCs w:val="15"/>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18"/>
                <w:szCs w:val="15"/>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弱电工序不影响整体进度</w:t>
            </w:r>
          </w:p>
        </w:tc>
        <w:tc>
          <w:tcPr>
            <w:tcW w:w="1134" w:type="dxa"/>
            <w:tcBorders>
              <w:top w:val="single" w:color="auto" w:sz="4" w:space="0"/>
              <w:left w:val="nil"/>
              <w:bottom w:val="single" w:color="auto" w:sz="4" w:space="0"/>
              <w:right w:val="single" w:color="auto" w:sz="4" w:space="0"/>
            </w:tcBorders>
            <w:noWrap/>
            <w:vAlign w:val="center"/>
          </w:tcPr>
          <w:p>
            <w:pPr>
              <w:jc w:val="center"/>
              <w:rPr>
                <w:sz w:val="18"/>
                <w:szCs w:val="15"/>
              </w:rPr>
            </w:pPr>
            <w:r>
              <w:rPr>
                <w:sz w:val="18"/>
                <w:szCs w:val="15"/>
              </w:rPr>
              <w:t>0%</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sz w:val="18"/>
                <w:szCs w:val="15"/>
              </w:rPr>
            </w:pPr>
            <w:r>
              <w:rPr>
                <w:rFonts w:hint="eastAsia"/>
                <w:sz w:val="18"/>
                <w:szCs w:val="15"/>
              </w:rPr>
              <w:t>0</w:t>
            </w:r>
            <w:r>
              <w:rPr>
                <w:sz w:val="18"/>
                <w:szCs w:val="15"/>
              </w:rPr>
              <w:t>%</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1</w:t>
            </w:r>
            <w:r>
              <w:rPr>
                <w:sz w:val="18"/>
                <w:szCs w:val="15"/>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　成本</w:t>
            </w:r>
          </w:p>
        </w:tc>
        <w:tc>
          <w:tcPr>
            <w:tcW w:w="1134" w:type="dxa"/>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预算内</w:t>
            </w:r>
          </w:p>
        </w:tc>
        <w:tc>
          <w:tcPr>
            <w:tcW w:w="1381" w:type="dxa"/>
            <w:gridSpan w:val="2"/>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　1</w:t>
            </w:r>
            <w:r>
              <w:rPr>
                <w:sz w:val="18"/>
                <w:szCs w:val="15"/>
              </w:rPr>
              <w:t>39.53</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1</w:t>
            </w:r>
            <w:r>
              <w:rPr>
                <w:sz w:val="18"/>
                <w:szCs w:val="15"/>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restart"/>
            <w:tcBorders>
              <w:top w:val="nil"/>
              <w:left w:val="single" w:color="auto" w:sz="4" w:space="0"/>
              <w:bottom w:val="single" w:color="000000" w:sz="4" w:space="0"/>
              <w:right w:val="single" w:color="auto" w:sz="4" w:space="0"/>
            </w:tcBorders>
            <w:vAlign w:val="center"/>
          </w:tcPr>
          <w:p>
            <w:pPr>
              <w:jc w:val="center"/>
              <w:rPr>
                <w:sz w:val="18"/>
                <w:szCs w:val="15"/>
              </w:rPr>
            </w:pPr>
            <w:r>
              <w:rPr>
                <w:rFonts w:hint="eastAsia"/>
                <w:sz w:val="18"/>
                <w:szCs w:val="15"/>
              </w:rPr>
              <w:t>效</w:t>
            </w:r>
            <w:r>
              <w:rPr>
                <w:rFonts w:hint="eastAsia"/>
                <w:sz w:val="18"/>
                <w:szCs w:val="15"/>
              </w:rPr>
              <w:br w:type="textWrapping"/>
            </w:r>
            <w:r>
              <w:rPr>
                <w:rFonts w:hint="eastAsia"/>
                <w:sz w:val="18"/>
                <w:szCs w:val="15"/>
              </w:rPr>
              <w:t>果</w:t>
            </w:r>
            <w:r>
              <w:rPr>
                <w:rFonts w:hint="eastAsia"/>
                <w:sz w:val="18"/>
                <w:szCs w:val="15"/>
              </w:rPr>
              <w:br w:type="textWrapping"/>
            </w:r>
            <w:r>
              <w:rPr>
                <w:rFonts w:hint="eastAsia"/>
                <w:sz w:val="18"/>
                <w:szCs w:val="15"/>
              </w:rPr>
              <w:t>指</w:t>
            </w:r>
            <w:r>
              <w:rPr>
                <w:rFonts w:hint="eastAsia"/>
                <w:sz w:val="18"/>
                <w:szCs w:val="15"/>
              </w:rPr>
              <w:br w:type="textWrapping"/>
            </w:r>
            <w:r>
              <w:rPr>
                <w:rFonts w:hint="eastAsia"/>
                <w:sz w:val="18"/>
                <w:szCs w:val="15"/>
              </w:rPr>
              <w:t>标</w:t>
            </w:r>
            <w:r>
              <w:rPr>
                <w:rFonts w:hint="eastAsia"/>
                <w:sz w:val="18"/>
                <w:szCs w:val="15"/>
              </w:rPr>
              <w:br w:type="textWrapping"/>
            </w:r>
            <w:r>
              <w:rPr>
                <w:rFonts w:hint="eastAsia"/>
                <w:sz w:val="18"/>
                <w:szCs w:val="15"/>
              </w:rPr>
              <w:t>(40分)</w:t>
            </w:r>
          </w:p>
        </w:tc>
        <w:tc>
          <w:tcPr>
            <w:tcW w:w="1843" w:type="dxa"/>
            <w:gridSpan w:val="2"/>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满足全部学员及职工对礼堂二层报告厅音视频功能需求</w:t>
            </w:r>
          </w:p>
        </w:tc>
        <w:tc>
          <w:tcPr>
            <w:tcW w:w="1134" w:type="dxa"/>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　1</w:t>
            </w:r>
            <w:r>
              <w:rPr>
                <w:sz w:val="18"/>
                <w:szCs w:val="15"/>
              </w:rPr>
              <w:t>00%</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00%</w:t>
            </w:r>
            <w:r>
              <w:rPr>
                <w:rFonts w:hint="eastAsia"/>
                <w:sz w:val="18"/>
                <w:szCs w:val="15"/>
              </w:rPr>
              <w:t>　</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3</w:t>
            </w:r>
            <w:r>
              <w:rPr>
                <w:sz w:val="18"/>
                <w:szCs w:val="15"/>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3</w:t>
            </w:r>
            <w:r>
              <w:rPr>
                <w:sz w:val="18"/>
                <w:szCs w:val="15"/>
              </w:rPr>
              <w:t>0</w:t>
            </w:r>
            <w:r>
              <w:rPr>
                <w:rFonts w:hint="eastAsia"/>
                <w:sz w:val="18"/>
                <w:szCs w:val="15"/>
              </w:rPr>
              <w:t>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pPr>
              <w:rPr>
                <w:sz w:val="18"/>
                <w:szCs w:val="15"/>
              </w:rPr>
            </w:pPr>
          </w:p>
        </w:tc>
        <w:tc>
          <w:tcPr>
            <w:tcW w:w="1283" w:type="dxa"/>
            <w:vMerge w:val="continue"/>
            <w:tcBorders>
              <w:top w:val="nil"/>
              <w:left w:val="single" w:color="auto" w:sz="4" w:space="0"/>
              <w:bottom w:val="single" w:color="000000" w:sz="4" w:space="0"/>
              <w:right w:val="single" w:color="auto" w:sz="4" w:space="0"/>
            </w:tcBorders>
            <w:vAlign w:val="center"/>
          </w:tcPr>
          <w:p>
            <w:pPr>
              <w:rPr>
                <w:sz w:val="18"/>
                <w:szCs w:val="15"/>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18"/>
                <w:szCs w:val="15"/>
              </w:rPr>
            </w:pPr>
            <w:r>
              <w:rPr>
                <w:rFonts w:hint="eastAsia"/>
                <w:sz w:val="18"/>
                <w:szCs w:val="15"/>
              </w:rPr>
              <w:t>　职工及学员满意率在9</w:t>
            </w:r>
            <w:r>
              <w:rPr>
                <w:sz w:val="18"/>
                <w:szCs w:val="15"/>
              </w:rPr>
              <w:t>8%</w:t>
            </w:r>
            <w:r>
              <w:rPr>
                <w:rFonts w:hint="eastAsia"/>
                <w:sz w:val="18"/>
                <w:szCs w:val="15"/>
              </w:rPr>
              <w:t>以上</w:t>
            </w:r>
          </w:p>
        </w:tc>
        <w:tc>
          <w:tcPr>
            <w:tcW w:w="1134" w:type="dxa"/>
            <w:tcBorders>
              <w:top w:val="single" w:color="auto" w:sz="4" w:space="0"/>
              <w:left w:val="nil"/>
              <w:bottom w:val="single" w:color="auto" w:sz="4" w:space="0"/>
              <w:right w:val="single" w:color="auto" w:sz="4" w:space="0"/>
            </w:tcBorders>
            <w:noWrap/>
            <w:vAlign w:val="center"/>
          </w:tcPr>
          <w:p>
            <w:pPr>
              <w:rPr>
                <w:sz w:val="18"/>
                <w:szCs w:val="15"/>
              </w:rPr>
            </w:pPr>
            <w:r>
              <w:rPr>
                <w:sz w:val="18"/>
                <w:szCs w:val="15"/>
              </w:rPr>
              <w:t>98%</w:t>
            </w:r>
          </w:p>
        </w:tc>
        <w:tc>
          <w:tcPr>
            <w:tcW w:w="1381" w:type="dxa"/>
            <w:gridSpan w:val="2"/>
            <w:tcBorders>
              <w:top w:val="single" w:color="auto" w:sz="4" w:space="0"/>
              <w:left w:val="nil"/>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rPr>
                <w:sz w:val="18"/>
                <w:szCs w:val="15"/>
              </w:rPr>
            </w:pPr>
            <w:r>
              <w:rPr>
                <w:rFonts w:hint="eastAsia"/>
                <w:sz w:val="18"/>
                <w:szCs w:val="15"/>
              </w:rPr>
              <w:t>1</w:t>
            </w:r>
            <w:r>
              <w:rPr>
                <w:sz w:val="18"/>
                <w:szCs w:val="15"/>
              </w:rPr>
              <w:t>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18"/>
                <w:szCs w:val="15"/>
              </w:rPr>
            </w:pPr>
            <w:r>
              <w:rPr>
                <w:rFonts w:hint="eastAsia"/>
                <w:sz w:val="18"/>
                <w:szCs w:val="15"/>
              </w:rPr>
              <w:t>1</w:t>
            </w:r>
            <w:r>
              <w:rPr>
                <w:sz w:val="18"/>
                <w:szCs w:val="15"/>
              </w:rPr>
              <w:t>0</w:t>
            </w:r>
            <w:r>
              <w:rPr>
                <w:rFonts w:hint="eastAsia"/>
                <w:sz w:val="18"/>
                <w:szCs w:val="15"/>
              </w:rPr>
              <w:t>　</w:t>
            </w:r>
          </w:p>
        </w:tc>
        <w:tc>
          <w:tcPr>
            <w:tcW w:w="6662" w:type="dxa"/>
            <w:gridSpan w:val="3"/>
            <w:tcBorders>
              <w:top w:val="single" w:color="auto" w:sz="4" w:space="0"/>
              <w:left w:val="single" w:color="auto" w:sz="4" w:space="0"/>
              <w:bottom w:val="single" w:color="auto" w:sz="4" w:space="0"/>
              <w:right w:val="single" w:color="auto" w:sz="4" w:space="0"/>
            </w:tcBorders>
            <w:vAlign w:val="center"/>
          </w:tcPr>
          <w:p>
            <w:pPr>
              <w:jc w:val="center"/>
              <w:rPr>
                <w:sz w:val="18"/>
                <w:szCs w:val="15"/>
              </w:rPr>
            </w:pPr>
          </w:p>
        </w:tc>
      </w:tr>
      <w:tr>
        <w:tblPrEx>
          <w:tblCellMar>
            <w:top w:w="0" w:type="dxa"/>
            <w:left w:w="108" w:type="dxa"/>
            <w:bottom w:w="0" w:type="dxa"/>
            <w:right w:w="108" w:type="dxa"/>
          </w:tblCellMar>
        </w:tblPrEx>
        <w:trPr>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rPr>
                <w:b/>
                <w:bCs/>
                <w:sz w:val="18"/>
                <w:szCs w:val="15"/>
              </w:rPr>
            </w:pPr>
            <w:r>
              <w:rPr>
                <w:rFonts w:hint="eastAsia"/>
                <w:b/>
                <w:bCs/>
                <w:sz w:val="18"/>
                <w:szCs w:val="15"/>
              </w:rPr>
              <w:t>总分：</w:t>
            </w:r>
            <w:r>
              <w:rPr>
                <w:rFonts w:hint="eastAsia"/>
                <w:sz w:val="18"/>
                <w:szCs w:val="15"/>
              </w:rPr>
              <w:t>　</w:t>
            </w:r>
            <w:r>
              <w:rPr>
                <w:sz w:val="18"/>
                <w:szCs w:val="15"/>
              </w:rPr>
              <w:t>98.33</w:t>
            </w:r>
          </w:p>
        </w:tc>
        <w:tc>
          <w:tcPr>
            <w:tcW w:w="6662" w:type="dxa"/>
            <w:gridSpan w:val="3"/>
            <w:tcBorders>
              <w:top w:val="nil"/>
              <w:left w:val="nil"/>
              <w:bottom w:val="single" w:color="auto" w:sz="4" w:space="0"/>
              <w:right w:val="single" w:color="auto" w:sz="4" w:space="0"/>
            </w:tcBorders>
            <w:noWrap/>
            <w:vAlign w:val="center"/>
          </w:tcPr>
          <w:p>
            <w:pPr>
              <w:rPr>
                <w:sz w:val="18"/>
                <w:szCs w:val="15"/>
              </w:rPr>
            </w:pPr>
          </w:p>
        </w:tc>
      </w:tr>
    </w:tbl>
    <w:p>
      <w:pPr>
        <w:rPr>
          <w:rFonts w:ascii="黑体" w:eastAsia="黑体" w:hAnsiTheme="minorEastAsia"/>
        </w:rPr>
      </w:pPr>
    </w:p>
    <w:p>
      <w:r>
        <w:br w:type="page"/>
      </w:r>
    </w:p>
    <w:tbl>
      <w:tblPr>
        <w:tblStyle w:val="6"/>
        <w:tblpPr w:leftFromText="180" w:rightFromText="180" w:horzAnchor="margin" w:tblpY="-1800"/>
        <w:tblW w:w="15276" w:type="dxa"/>
        <w:tblInd w:w="0" w:type="dxa"/>
        <w:tblLayout w:type="fixed"/>
        <w:tblCellMar>
          <w:top w:w="0" w:type="dxa"/>
          <w:left w:w="108" w:type="dxa"/>
          <w:bottom w:w="0" w:type="dxa"/>
          <w:right w:w="108" w:type="dxa"/>
        </w:tblCellMar>
      </w:tblPr>
      <w:tblGrid>
        <w:gridCol w:w="846"/>
        <w:gridCol w:w="1283"/>
        <w:gridCol w:w="1381"/>
        <w:gridCol w:w="851"/>
        <w:gridCol w:w="992"/>
        <w:gridCol w:w="284"/>
        <w:gridCol w:w="1417"/>
        <w:gridCol w:w="29"/>
        <w:gridCol w:w="236"/>
        <w:gridCol w:w="236"/>
        <w:gridCol w:w="491"/>
        <w:gridCol w:w="426"/>
        <w:gridCol w:w="283"/>
        <w:gridCol w:w="567"/>
        <w:gridCol w:w="425"/>
        <w:gridCol w:w="709"/>
        <w:gridCol w:w="567"/>
        <w:gridCol w:w="4253"/>
      </w:tblGrid>
      <w:tr>
        <w:tblPrEx>
          <w:tblCellMar>
            <w:top w:w="0" w:type="dxa"/>
            <w:left w:w="108" w:type="dxa"/>
            <w:bottom w:w="0" w:type="dxa"/>
            <w:right w:w="108" w:type="dxa"/>
          </w:tblCellMar>
        </w:tblPrEx>
        <w:trPr>
          <w:gridAfter w:val="1"/>
          <w:wAfter w:w="4253" w:type="dxa"/>
          <w:trHeight w:val="311" w:hRule="atLeast"/>
        </w:trPr>
        <w:tc>
          <w:tcPr>
            <w:tcW w:w="11023" w:type="dxa"/>
            <w:gridSpan w:val="17"/>
            <w:tcBorders>
              <w:top w:val="nil"/>
              <w:left w:val="nil"/>
              <w:bottom w:val="nil"/>
              <w:right w:val="nil"/>
            </w:tcBorders>
            <w:vAlign w:val="center"/>
          </w:tcPr>
          <w:p>
            <w:pPr>
              <w:jc w:val="center"/>
              <w:rPr>
                <w:b/>
                <w:bCs/>
                <w:sz w:val="32"/>
                <w:szCs w:val="32"/>
              </w:rPr>
            </w:pPr>
          </w:p>
          <w:p>
            <w:pPr>
              <w:jc w:val="center"/>
              <w:rPr>
                <w:b/>
                <w:bCs/>
                <w:sz w:val="32"/>
                <w:szCs w:val="32"/>
              </w:rPr>
            </w:pPr>
          </w:p>
          <w:p>
            <w:pPr>
              <w:jc w:val="center"/>
              <w:rPr>
                <w:b/>
                <w:bCs/>
                <w:sz w:val="32"/>
                <w:szCs w:val="32"/>
              </w:rPr>
            </w:pPr>
          </w:p>
          <w:p>
            <w:pPr>
              <w:jc w:val="center"/>
              <w:rPr>
                <w:sz w:val="22"/>
              </w:rPr>
            </w:pPr>
            <w:r>
              <w:rPr>
                <w:rFonts w:hint="eastAsia"/>
                <w:b/>
                <w:bCs/>
                <w:sz w:val="32"/>
                <w:szCs w:val="32"/>
              </w:rPr>
              <w:t xml:space="preserve">                         项目支出事后绩效自评简表</w:t>
            </w:r>
          </w:p>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3"/>
          <w:wAfter w:w="5529"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tcBorders>
              <w:top w:val="nil"/>
              <w:left w:val="nil"/>
              <w:bottom w:val="single" w:color="auto" w:sz="4" w:space="0"/>
              <w:right w:val="nil"/>
            </w:tcBorders>
            <w:vAlign w:val="center"/>
          </w:tcPr>
          <w:p>
            <w:pPr>
              <w:rPr>
                <w:sz w:val="22"/>
              </w:rPr>
            </w:pPr>
          </w:p>
        </w:tc>
        <w:tc>
          <w:tcPr>
            <w:tcW w:w="1843" w:type="dxa"/>
            <w:gridSpan w:val="2"/>
            <w:tcBorders>
              <w:top w:val="nil"/>
              <w:left w:val="nil"/>
              <w:bottom w:val="single" w:color="auto" w:sz="4" w:space="0"/>
              <w:right w:val="nil"/>
            </w:tcBorders>
            <w:vAlign w:val="center"/>
          </w:tcPr>
          <w:p>
            <w:pPr>
              <w:rPr>
                <w:sz w:val="22"/>
              </w:rPr>
            </w:pPr>
            <w:r>
              <w:rPr>
                <w:rFonts w:hint="eastAsia"/>
                <w:sz w:val="22"/>
              </w:rPr>
              <w:t>　</w:t>
            </w:r>
          </w:p>
        </w:tc>
        <w:tc>
          <w:tcPr>
            <w:tcW w:w="1730" w:type="dxa"/>
            <w:gridSpan w:val="3"/>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3"/>
            <w:tcBorders>
              <w:top w:val="nil"/>
              <w:left w:val="nil"/>
              <w:bottom w:val="single" w:color="auto" w:sz="4" w:space="0"/>
              <w:right w:val="nil"/>
            </w:tcBorders>
            <w:vAlign w:val="center"/>
          </w:tcPr>
          <w:p>
            <w:pPr>
              <w:rPr>
                <w:sz w:val="22"/>
              </w:rPr>
            </w:pPr>
            <w:r>
              <w:rPr>
                <w:rFonts w:hint="eastAsia"/>
                <w:sz w:val="22"/>
              </w:rPr>
              <w:t>　</w:t>
            </w:r>
          </w:p>
        </w:tc>
        <w:tc>
          <w:tcPr>
            <w:tcW w:w="992" w:type="dxa"/>
            <w:gridSpan w:val="2"/>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22"/>
                <w:szCs w:val="21"/>
              </w:rPr>
            </w:pPr>
            <w:r>
              <w:rPr>
                <w:rFonts w:hint="eastAsia"/>
                <w:sz w:val="22"/>
                <w:szCs w:val="21"/>
              </w:rPr>
              <w:t>项目名称</w:t>
            </w:r>
          </w:p>
        </w:tc>
        <w:tc>
          <w:tcPr>
            <w:tcW w:w="11766" w:type="dxa"/>
            <w:gridSpan w:val="15"/>
            <w:tcBorders>
              <w:top w:val="single" w:color="auto" w:sz="4" w:space="0"/>
              <w:left w:val="nil"/>
              <w:bottom w:val="single" w:color="auto" w:sz="4" w:space="0"/>
              <w:right w:val="single" w:color="auto" w:sz="4" w:space="0"/>
            </w:tcBorders>
            <w:noWrap/>
            <w:vAlign w:val="center"/>
          </w:tcPr>
          <w:p>
            <w:pPr>
              <w:rPr>
                <w:sz w:val="22"/>
                <w:szCs w:val="21"/>
              </w:rPr>
            </w:pPr>
            <w:r>
              <w:rPr>
                <w:rFonts w:hint="eastAsia"/>
                <w:sz w:val="22"/>
                <w:szCs w:val="21"/>
              </w:rPr>
              <w:t>　食堂改造后购置厨具</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rPr>
                <w:sz w:val="22"/>
                <w:szCs w:val="21"/>
              </w:rPr>
            </w:pPr>
            <w:r>
              <w:rPr>
                <w:rFonts w:hint="eastAsia"/>
                <w:sz w:val="22"/>
                <w:szCs w:val="21"/>
              </w:rPr>
              <w:t>主管部门及代码</w:t>
            </w:r>
          </w:p>
        </w:tc>
        <w:tc>
          <w:tcPr>
            <w:tcW w:w="3544" w:type="dxa"/>
            <w:gridSpan w:val="4"/>
            <w:tcBorders>
              <w:top w:val="single" w:color="auto" w:sz="4" w:space="0"/>
              <w:left w:val="nil"/>
              <w:bottom w:val="single" w:color="auto" w:sz="4" w:space="0"/>
              <w:right w:val="single" w:color="000000" w:sz="4" w:space="0"/>
            </w:tcBorders>
            <w:noWrap/>
            <w:vAlign w:val="center"/>
          </w:tcPr>
          <w:p>
            <w:pPr>
              <w:rPr>
                <w:sz w:val="22"/>
                <w:szCs w:val="21"/>
              </w:rPr>
            </w:pPr>
            <w:r>
              <w:rPr>
                <w:sz w:val="22"/>
                <w:szCs w:val="21"/>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224155</wp:posOffset>
                      </wp:positionV>
                      <wp:extent cx="1152525" cy="428625"/>
                      <wp:effectExtent l="0" t="0" r="28575" b="28575"/>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1152525" cy="4286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65pt;margin-top:17.65pt;height:33.75pt;width:90.75pt;z-index:251665408;mso-width-relative:page;mso-height-relative:page;" filled="f" stroked="t" coordsize="21600,21600" o:gfxdata="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p/zK2AAAAAkBAAAPAAAAAAAAAAEAIAAAACIAAABkcnMvZG93bnJldi54bWxQ&#10;SwECFAAUAAAACACHTuJAcp3PUfcBAADDAwAADgAAAAAAAAABACAAAAAnAQAAZHJzL2Uyb0RvYy54&#10;bWxQSwUGAAAAAAYABgBZAQAAkAUAAAAA&#10;">
                      <v:fill on="f" focussize="0,0"/>
                      <v:stroke color="#000000" joinstyle="round"/>
                      <v:imagedata o:title=""/>
                      <o:lock v:ext="edit" aspectratio="f"/>
                    </v:shape>
                  </w:pict>
                </mc:Fallback>
              </mc:AlternateContent>
            </w:r>
            <w:r>
              <w:rPr>
                <w:rFonts w:hint="eastAsia"/>
                <w:sz w:val="22"/>
                <w:szCs w:val="21"/>
              </w:rPr>
              <w:t>　</w:t>
            </w:r>
          </w:p>
        </w:tc>
        <w:tc>
          <w:tcPr>
            <w:tcW w:w="1418" w:type="dxa"/>
            <w:gridSpan w:val="5"/>
            <w:tcBorders>
              <w:top w:val="single" w:color="auto" w:sz="4" w:space="0"/>
              <w:left w:val="nil"/>
              <w:bottom w:val="single" w:color="auto" w:sz="4" w:space="0"/>
              <w:right w:val="single" w:color="auto" w:sz="4" w:space="0"/>
            </w:tcBorders>
            <w:noWrap/>
            <w:vAlign w:val="center"/>
          </w:tcPr>
          <w:p>
            <w:pPr>
              <w:jc w:val="both"/>
              <w:rPr>
                <w:sz w:val="22"/>
                <w:szCs w:val="21"/>
              </w:rPr>
            </w:pPr>
            <w:r>
              <w:rPr>
                <w:rFonts w:hint="eastAsia"/>
                <w:sz w:val="22"/>
                <w:szCs w:val="21"/>
              </w:rPr>
              <w:t>实施单位</w:t>
            </w:r>
          </w:p>
        </w:tc>
        <w:tc>
          <w:tcPr>
            <w:tcW w:w="6804" w:type="dxa"/>
            <w:gridSpan w:val="6"/>
            <w:tcBorders>
              <w:top w:val="single" w:color="auto" w:sz="4" w:space="0"/>
              <w:left w:val="single" w:color="auto" w:sz="4" w:space="0"/>
              <w:bottom w:val="single" w:color="auto" w:sz="4" w:space="0"/>
              <w:right w:val="single" w:color="000000" w:sz="4" w:space="0"/>
            </w:tcBorders>
            <w:vAlign w:val="center"/>
          </w:tcPr>
          <w:p>
            <w:pPr>
              <w:jc w:val="both"/>
              <w:rPr>
                <w:sz w:val="22"/>
                <w:szCs w:val="21"/>
              </w:rPr>
            </w:pPr>
            <w:r>
              <w:rPr>
                <w:rFonts w:hint="eastAsia"/>
                <w:sz w:val="22"/>
                <w:szCs w:val="21"/>
              </w:rPr>
              <w:t>中共北京市丰台区委党校</w:t>
            </w:r>
          </w:p>
        </w:tc>
      </w:tr>
      <w:tr>
        <w:tblPrEx>
          <w:tblCellMar>
            <w:top w:w="0" w:type="dxa"/>
            <w:left w:w="108" w:type="dxa"/>
            <w:bottom w:w="0" w:type="dxa"/>
            <w:right w:w="108" w:type="dxa"/>
          </w:tblCellMar>
        </w:tblPrEx>
        <w:trPr>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sz w:val="22"/>
                <w:szCs w:val="21"/>
              </w:rPr>
            </w:pPr>
            <w:r>
              <w:rPr>
                <w:rFonts w:hint="eastAsia"/>
                <w:sz w:val="22"/>
                <w:szCs w:val="21"/>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jc w:val="center"/>
              <w:rPr>
                <w:sz w:val="22"/>
                <w:szCs w:val="21"/>
              </w:rPr>
            </w:pPr>
          </w:p>
        </w:tc>
        <w:tc>
          <w:tcPr>
            <w:tcW w:w="1701" w:type="dxa"/>
            <w:gridSpan w:val="2"/>
            <w:tcBorders>
              <w:top w:val="nil"/>
              <w:left w:val="nil"/>
              <w:bottom w:val="single" w:color="auto" w:sz="4" w:space="0"/>
              <w:right w:val="single" w:color="auto" w:sz="4" w:space="0"/>
            </w:tcBorders>
            <w:vAlign w:val="center"/>
          </w:tcPr>
          <w:p>
            <w:pPr>
              <w:spacing w:line="200" w:lineRule="exact"/>
              <w:jc w:val="both"/>
              <w:rPr>
                <w:sz w:val="20"/>
                <w:szCs w:val="21"/>
              </w:rPr>
            </w:pPr>
            <w:r>
              <w:rPr>
                <w:rFonts w:hint="eastAsia"/>
                <w:sz w:val="20"/>
                <w:szCs w:val="21"/>
              </w:rPr>
              <w:t>年初预算数（A）</w:t>
            </w:r>
          </w:p>
        </w:tc>
        <w:tc>
          <w:tcPr>
            <w:tcW w:w="1418" w:type="dxa"/>
            <w:gridSpan w:val="5"/>
            <w:tcBorders>
              <w:top w:val="nil"/>
              <w:left w:val="nil"/>
              <w:bottom w:val="single" w:color="auto" w:sz="4" w:space="0"/>
              <w:right w:val="single" w:color="auto" w:sz="4" w:space="0"/>
            </w:tcBorders>
            <w:vAlign w:val="center"/>
          </w:tcPr>
          <w:p>
            <w:pPr>
              <w:spacing w:line="200" w:lineRule="exact"/>
              <w:jc w:val="center"/>
              <w:rPr>
                <w:sz w:val="20"/>
                <w:szCs w:val="21"/>
              </w:rPr>
            </w:pPr>
            <w:r>
              <w:rPr>
                <w:rFonts w:hint="eastAsia"/>
                <w:sz w:val="20"/>
                <w:szCs w:val="21"/>
              </w:rPr>
              <w:t>全年执行数（B）</w:t>
            </w:r>
          </w:p>
        </w:tc>
        <w:tc>
          <w:tcPr>
            <w:tcW w:w="850" w:type="dxa"/>
            <w:gridSpan w:val="2"/>
            <w:tcBorders>
              <w:top w:val="nil"/>
              <w:left w:val="nil"/>
              <w:bottom w:val="single" w:color="auto" w:sz="4" w:space="0"/>
              <w:right w:val="single" w:color="auto" w:sz="4" w:space="0"/>
            </w:tcBorders>
            <w:vAlign w:val="center"/>
          </w:tcPr>
          <w:p>
            <w:pPr>
              <w:spacing w:line="200" w:lineRule="exact"/>
              <w:jc w:val="center"/>
              <w:rPr>
                <w:sz w:val="20"/>
                <w:szCs w:val="21"/>
              </w:rPr>
            </w:pPr>
            <w:r>
              <w:rPr>
                <w:rFonts w:hint="eastAsia"/>
                <w:sz w:val="20"/>
                <w:szCs w:val="21"/>
              </w:rPr>
              <w:t>分值（10分）</w:t>
            </w:r>
          </w:p>
        </w:tc>
        <w:tc>
          <w:tcPr>
            <w:tcW w:w="1134" w:type="dxa"/>
            <w:gridSpan w:val="2"/>
            <w:tcBorders>
              <w:top w:val="nil"/>
              <w:left w:val="nil"/>
              <w:bottom w:val="single" w:color="auto" w:sz="4" w:space="0"/>
              <w:right w:val="single" w:color="auto" w:sz="4" w:space="0"/>
            </w:tcBorders>
            <w:vAlign w:val="center"/>
          </w:tcPr>
          <w:p>
            <w:pPr>
              <w:spacing w:line="200" w:lineRule="exact"/>
              <w:jc w:val="center"/>
              <w:rPr>
                <w:sz w:val="20"/>
                <w:szCs w:val="21"/>
              </w:rPr>
            </w:pPr>
            <w:r>
              <w:rPr>
                <w:rFonts w:hint="eastAsia"/>
                <w:sz w:val="20"/>
                <w:szCs w:val="21"/>
              </w:rPr>
              <w:t>执行率（B/A)</w:t>
            </w:r>
          </w:p>
        </w:tc>
        <w:tc>
          <w:tcPr>
            <w:tcW w:w="4820" w:type="dxa"/>
            <w:gridSpan w:val="2"/>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得分</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22"/>
                <w:szCs w:val="21"/>
              </w:rPr>
            </w:pPr>
          </w:p>
        </w:tc>
        <w:tc>
          <w:tcPr>
            <w:tcW w:w="1843" w:type="dxa"/>
            <w:gridSpan w:val="2"/>
            <w:tcBorders>
              <w:top w:val="single" w:color="auto" w:sz="4" w:space="0"/>
              <w:left w:val="nil"/>
              <w:bottom w:val="single" w:color="auto" w:sz="4" w:space="0"/>
              <w:right w:val="single" w:color="000000" w:sz="4" w:space="0"/>
            </w:tcBorders>
            <w:noWrap/>
            <w:vAlign w:val="center"/>
          </w:tcPr>
          <w:p>
            <w:pPr>
              <w:jc w:val="both"/>
              <w:rPr>
                <w:sz w:val="22"/>
                <w:szCs w:val="21"/>
              </w:rPr>
            </w:pPr>
            <w:r>
              <w:rPr>
                <w:rFonts w:hint="eastAsia"/>
                <w:sz w:val="22"/>
                <w:szCs w:val="21"/>
              </w:rPr>
              <w:t>年度资金总额：</w:t>
            </w:r>
          </w:p>
        </w:tc>
        <w:tc>
          <w:tcPr>
            <w:tcW w:w="1701" w:type="dxa"/>
            <w:gridSpan w:val="2"/>
            <w:tcBorders>
              <w:top w:val="nil"/>
              <w:left w:val="nil"/>
              <w:bottom w:val="single" w:color="auto" w:sz="4" w:space="0"/>
              <w:right w:val="single" w:color="auto" w:sz="4" w:space="0"/>
            </w:tcBorders>
            <w:noWrap/>
            <w:vAlign w:val="center"/>
          </w:tcPr>
          <w:p>
            <w:pPr>
              <w:rPr>
                <w:sz w:val="22"/>
                <w:szCs w:val="21"/>
              </w:rPr>
            </w:pPr>
            <w:r>
              <w:rPr>
                <w:rFonts w:hint="eastAsia"/>
                <w:sz w:val="22"/>
                <w:szCs w:val="21"/>
              </w:rPr>
              <w:t>167.11</w:t>
            </w:r>
          </w:p>
        </w:tc>
        <w:tc>
          <w:tcPr>
            <w:tcW w:w="1418" w:type="dxa"/>
            <w:gridSpan w:val="5"/>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138.98</w:t>
            </w:r>
          </w:p>
        </w:tc>
        <w:tc>
          <w:tcPr>
            <w:tcW w:w="850" w:type="dxa"/>
            <w:gridSpan w:val="2"/>
            <w:tcBorders>
              <w:top w:val="nil"/>
              <w:left w:val="nil"/>
              <w:bottom w:val="single" w:color="auto" w:sz="4" w:space="0"/>
              <w:right w:val="single" w:color="auto" w:sz="4" w:space="0"/>
            </w:tcBorders>
            <w:noWrap/>
            <w:vAlign w:val="center"/>
          </w:tcPr>
          <w:p>
            <w:pPr>
              <w:jc w:val="both"/>
              <w:rPr>
                <w:sz w:val="22"/>
                <w:szCs w:val="21"/>
              </w:rPr>
            </w:pPr>
            <w:r>
              <w:rPr>
                <w:rFonts w:hint="eastAsia"/>
                <w:sz w:val="22"/>
                <w:szCs w:val="21"/>
              </w:rPr>
              <w:t>　—</w:t>
            </w:r>
          </w:p>
        </w:tc>
        <w:tc>
          <w:tcPr>
            <w:tcW w:w="1134" w:type="dxa"/>
            <w:gridSpan w:val="2"/>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0.83　</w:t>
            </w:r>
          </w:p>
        </w:tc>
        <w:tc>
          <w:tcPr>
            <w:tcW w:w="4820" w:type="dxa"/>
            <w:gridSpan w:val="2"/>
            <w:tcBorders>
              <w:top w:val="nil"/>
              <w:left w:val="nil"/>
              <w:bottom w:val="single" w:color="auto" w:sz="4" w:space="0"/>
              <w:right w:val="single" w:color="auto" w:sz="4" w:space="0"/>
            </w:tcBorders>
            <w:vAlign w:val="center"/>
          </w:tcPr>
          <w:p>
            <w:pPr>
              <w:rPr>
                <w:sz w:val="22"/>
                <w:szCs w:val="21"/>
              </w:rPr>
            </w:pPr>
            <w:r>
              <w:rPr>
                <w:rFonts w:hint="eastAsia"/>
                <w:sz w:val="22"/>
                <w:szCs w:val="21"/>
              </w:rPr>
              <w:t>　8.3</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22"/>
                <w:szCs w:val="21"/>
              </w:rPr>
            </w:pPr>
          </w:p>
        </w:tc>
        <w:tc>
          <w:tcPr>
            <w:tcW w:w="1843" w:type="dxa"/>
            <w:gridSpan w:val="2"/>
            <w:tcBorders>
              <w:top w:val="single" w:color="auto" w:sz="4" w:space="0"/>
              <w:left w:val="nil"/>
              <w:bottom w:val="single" w:color="auto" w:sz="4" w:space="0"/>
              <w:right w:val="single" w:color="000000" w:sz="4" w:space="0"/>
            </w:tcBorders>
            <w:noWrap/>
            <w:vAlign w:val="center"/>
          </w:tcPr>
          <w:p>
            <w:pPr>
              <w:rPr>
                <w:sz w:val="22"/>
                <w:szCs w:val="21"/>
              </w:rPr>
            </w:pPr>
            <w:r>
              <w:rPr>
                <w:rFonts w:hint="eastAsia"/>
                <w:sz w:val="22"/>
                <w:szCs w:val="21"/>
              </w:rPr>
              <w:t>其中:财政拨款</w:t>
            </w:r>
          </w:p>
        </w:tc>
        <w:tc>
          <w:tcPr>
            <w:tcW w:w="1701" w:type="dxa"/>
            <w:gridSpan w:val="2"/>
            <w:tcBorders>
              <w:top w:val="nil"/>
              <w:left w:val="nil"/>
              <w:bottom w:val="single" w:color="auto" w:sz="4" w:space="0"/>
              <w:right w:val="single" w:color="auto" w:sz="4" w:space="0"/>
            </w:tcBorders>
            <w:noWrap/>
            <w:vAlign w:val="center"/>
          </w:tcPr>
          <w:p>
            <w:pPr>
              <w:rPr>
                <w:sz w:val="22"/>
                <w:szCs w:val="21"/>
              </w:rPr>
            </w:pPr>
            <w:r>
              <w:rPr>
                <w:rFonts w:hint="eastAsia"/>
                <w:sz w:val="22"/>
                <w:szCs w:val="21"/>
              </w:rPr>
              <w:t>167.11</w:t>
            </w:r>
          </w:p>
        </w:tc>
        <w:tc>
          <w:tcPr>
            <w:tcW w:w="1418" w:type="dxa"/>
            <w:gridSpan w:val="5"/>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138.98</w:t>
            </w:r>
          </w:p>
        </w:tc>
        <w:tc>
          <w:tcPr>
            <w:tcW w:w="850" w:type="dxa"/>
            <w:gridSpan w:val="2"/>
            <w:tcBorders>
              <w:top w:val="nil"/>
              <w:left w:val="nil"/>
              <w:bottom w:val="single" w:color="auto" w:sz="4" w:space="0"/>
              <w:right w:val="single" w:color="auto" w:sz="4" w:space="0"/>
            </w:tcBorders>
            <w:noWrap/>
            <w:vAlign w:val="center"/>
          </w:tcPr>
          <w:p>
            <w:pPr>
              <w:jc w:val="both"/>
              <w:rPr>
                <w:sz w:val="22"/>
                <w:szCs w:val="21"/>
              </w:rPr>
            </w:pPr>
            <w:r>
              <w:rPr>
                <w:rFonts w:hint="eastAsia"/>
                <w:sz w:val="22"/>
                <w:szCs w:val="21"/>
              </w:rPr>
              <w:t>　—</w:t>
            </w:r>
          </w:p>
        </w:tc>
        <w:tc>
          <w:tcPr>
            <w:tcW w:w="1134" w:type="dxa"/>
            <w:gridSpan w:val="2"/>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0.83</w:t>
            </w:r>
          </w:p>
        </w:tc>
        <w:tc>
          <w:tcPr>
            <w:tcW w:w="4820" w:type="dxa"/>
            <w:gridSpan w:val="2"/>
            <w:tcBorders>
              <w:top w:val="nil"/>
              <w:left w:val="nil"/>
              <w:bottom w:val="single" w:color="auto" w:sz="4" w:space="0"/>
              <w:right w:val="single" w:color="auto" w:sz="4" w:space="0"/>
            </w:tcBorders>
            <w:vAlign w:val="center"/>
          </w:tcPr>
          <w:p>
            <w:pPr>
              <w:jc w:val="center"/>
              <w:rPr>
                <w:sz w:val="22"/>
                <w:szCs w:val="21"/>
              </w:rPr>
            </w:pPr>
            <w:r>
              <w:rPr>
                <w:rFonts w:hint="eastAsia"/>
                <w:sz w:val="22"/>
                <w:szCs w:val="21"/>
              </w:rPr>
              <w:t>—</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pPr>
              <w:rPr>
                <w:sz w:val="22"/>
                <w:szCs w:val="21"/>
              </w:rPr>
            </w:pPr>
          </w:p>
        </w:tc>
        <w:tc>
          <w:tcPr>
            <w:tcW w:w="1843" w:type="dxa"/>
            <w:gridSpan w:val="2"/>
            <w:tcBorders>
              <w:top w:val="single" w:color="auto" w:sz="4" w:space="0"/>
              <w:left w:val="nil"/>
              <w:bottom w:val="single" w:color="auto" w:sz="4" w:space="0"/>
              <w:right w:val="single" w:color="000000" w:sz="4" w:space="0"/>
            </w:tcBorders>
            <w:noWrap/>
            <w:vAlign w:val="center"/>
          </w:tcPr>
          <w:p>
            <w:pPr>
              <w:rPr>
                <w:sz w:val="22"/>
                <w:szCs w:val="21"/>
              </w:rPr>
            </w:pPr>
            <w:r>
              <w:rPr>
                <w:rFonts w:hint="eastAsia"/>
                <w:sz w:val="22"/>
                <w:szCs w:val="21"/>
              </w:rPr>
              <w:t>其他资金</w:t>
            </w:r>
          </w:p>
        </w:tc>
        <w:tc>
          <w:tcPr>
            <w:tcW w:w="1701" w:type="dxa"/>
            <w:gridSpan w:val="2"/>
            <w:tcBorders>
              <w:top w:val="nil"/>
              <w:left w:val="nil"/>
              <w:bottom w:val="single" w:color="auto" w:sz="4" w:space="0"/>
              <w:right w:val="single" w:color="auto" w:sz="4" w:space="0"/>
            </w:tcBorders>
            <w:noWrap/>
            <w:vAlign w:val="center"/>
          </w:tcPr>
          <w:p>
            <w:pPr>
              <w:rPr>
                <w:sz w:val="22"/>
                <w:szCs w:val="21"/>
              </w:rPr>
            </w:pPr>
            <w:r>
              <w:rPr>
                <w:rFonts w:hint="eastAsia"/>
                <w:sz w:val="22"/>
                <w:szCs w:val="21"/>
              </w:rPr>
              <w:t>　</w:t>
            </w:r>
          </w:p>
        </w:tc>
        <w:tc>
          <w:tcPr>
            <w:tcW w:w="1418" w:type="dxa"/>
            <w:gridSpan w:val="5"/>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　</w:t>
            </w:r>
          </w:p>
        </w:tc>
        <w:tc>
          <w:tcPr>
            <w:tcW w:w="850" w:type="dxa"/>
            <w:gridSpan w:val="2"/>
            <w:tcBorders>
              <w:top w:val="nil"/>
              <w:left w:val="nil"/>
              <w:bottom w:val="single" w:color="auto" w:sz="4" w:space="0"/>
              <w:right w:val="single" w:color="auto" w:sz="4" w:space="0"/>
            </w:tcBorders>
            <w:noWrap/>
            <w:vAlign w:val="center"/>
          </w:tcPr>
          <w:p>
            <w:pPr>
              <w:jc w:val="both"/>
              <w:rPr>
                <w:sz w:val="22"/>
                <w:szCs w:val="21"/>
              </w:rPr>
            </w:pPr>
            <w:r>
              <w:rPr>
                <w:rFonts w:hint="eastAsia"/>
                <w:sz w:val="22"/>
                <w:szCs w:val="21"/>
              </w:rPr>
              <w:t>　—</w:t>
            </w:r>
          </w:p>
        </w:tc>
        <w:tc>
          <w:tcPr>
            <w:tcW w:w="1134" w:type="dxa"/>
            <w:gridSpan w:val="2"/>
            <w:tcBorders>
              <w:top w:val="nil"/>
              <w:left w:val="nil"/>
              <w:bottom w:val="single" w:color="auto" w:sz="4" w:space="0"/>
              <w:right w:val="single" w:color="auto" w:sz="4" w:space="0"/>
            </w:tcBorders>
            <w:noWrap/>
            <w:vAlign w:val="center"/>
          </w:tcPr>
          <w:p>
            <w:pPr>
              <w:jc w:val="center"/>
              <w:rPr>
                <w:sz w:val="22"/>
                <w:szCs w:val="21"/>
              </w:rPr>
            </w:pPr>
            <w:r>
              <w:rPr>
                <w:rFonts w:hint="eastAsia"/>
                <w:sz w:val="22"/>
                <w:szCs w:val="21"/>
              </w:rPr>
              <w:t>　</w:t>
            </w:r>
          </w:p>
        </w:tc>
        <w:tc>
          <w:tcPr>
            <w:tcW w:w="4820" w:type="dxa"/>
            <w:gridSpan w:val="2"/>
            <w:tcBorders>
              <w:top w:val="nil"/>
              <w:left w:val="nil"/>
              <w:bottom w:val="single" w:color="auto" w:sz="4" w:space="0"/>
              <w:right w:val="single" w:color="auto" w:sz="4" w:space="0"/>
            </w:tcBorders>
            <w:vAlign w:val="center"/>
          </w:tcPr>
          <w:p>
            <w:pPr>
              <w:jc w:val="center"/>
              <w:rPr>
                <w:sz w:val="22"/>
                <w:szCs w:val="21"/>
              </w:rPr>
            </w:pPr>
            <w:r>
              <w:rPr>
                <w:rFonts w:hint="eastAsia"/>
                <w:sz w:val="22"/>
                <w:szCs w:val="21"/>
              </w:rPr>
              <w:t>—</w:t>
            </w:r>
          </w:p>
        </w:tc>
      </w:tr>
      <w:tr>
        <w:tblPrEx>
          <w:tblCellMar>
            <w:top w:w="0" w:type="dxa"/>
            <w:left w:w="108" w:type="dxa"/>
            <w:bottom w:w="0" w:type="dxa"/>
            <w:right w:w="108" w:type="dxa"/>
          </w:tblCellMar>
        </w:tblPrEx>
        <w:trPr>
          <w:trHeight w:val="1096"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rPr>
                <w:sz w:val="22"/>
                <w:szCs w:val="21"/>
              </w:rPr>
            </w:pPr>
            <w:r>
              <w:rPr>
                <w:rFonts w:hint="eastAsia"/>
                <w:sz w:val="22"/>
                <w:szCs w:val="21"/>
              </w:rPr>
              <w:t>年度目标</w:t>
            </w:r>
          </w:p>
        </w:tc>
        <w:tc>
          <w:tcPr>
            <w:tcW w:w="6208" w:type="dxa"/>
            <w:gridSpan w:val="6"/>
            <w:tcBorders>
              <w:top w:val="single" w:color="auto" w:sz="4" w:space="0"/>
              <w:left w:val="nil"/>
              <w:bottom w:val="single" w:color="auto" w:sz="4" w:space="0"/>
              <w:right w:val="single" w:color="000000" w:sz="4" w:space="0"/>
            </w:tcBorders>
            <w:vAlign w:val="center"/>
          </w:tcPr>
          <w:p>
            <w:pPr>
              <w:jc w:val="center"/>
              <w:rPr>
                <w:sz w:val="22"/>
                <w:szCs w:val="21"/>
              </w:rPr>
            </w:pPr>
            <w:r>
              <w:rPr>
                <w:rFonts w:hint="eastAsia"/>
                <w:sz w:val="22"/>
                <w:szCs w:val="21"/>
              </w:rPr>
              <w:t>为新建学苑餐厅配置设备用具</w:t>
            </w:r>
          </w:p>
        </w:tc>
        <w:tc>
          <w:tcPr>
            <w:tcW w:w="8222" w:type="dxa"/>
            <w:gridSpan w:val="11"/>
            <w:tcBorders>
              <w:top w:val="single" w:color="auto" w:sz="4" w:space="0"/>
              <w:left w:val="nil"/>
              <w:bottom w:val="single" w:color="auto" w:sz="4" w:space="0"/>
              <w:right w:val="single" w:color="000000" w:sz="4" w:space="0"/>
            </w:tcBorders>
            <w:vAlign w:val="center"/>
          </w:tcPr>
          <w:p>
            <w:pPr>
              <w:jc w:val="center"/>
              <w:rPr>
                <w:sz w:val="22"/>
                <w:szCs w:val="21"/>
              </w:rPr>
            </w:pPr>
            <w:r>
              <w:rPr>
                <w:rFonts w:hint="eastAsia"/>
                <w:sz w:val="22"/>
                <w:szCs w:val="21"/>
              </w:rPr>
              <w:t>新建学苑餐厅配套厨具用具满足功能需要</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rPr>
                <w:sz w:val="22"/>
                <w:szCs w:val="21"/>
              </w:rPr>
            </w:pPr>
            <w:r>
              <w:rPr>
                <w:rFonts w:hint="eastAsia"/>
                <w:sz w:val="22"/>
                <w:szCs w:val="21"/>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sz w:val="22"/>
                <w:szCs w:val="21"/>
              </w:rPr>
            </w:pPr>
            <w:r>
              <w:rPr>
                <w:rFonts w:hint="eastAsia"/>
                <w:sz w:val="22"/>
                <w:szCs w:val="21"/>
              </w:rPr>
              <w:t>一级指标</w:t>
            </w:r>
          </w:p>
        </w:tc>
        <w:tc>
          <w:tcPr>
            <w:tcW w:w="2232"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2"/>
                <w:szCs w:val="21"/>
              </w:rPr>
            </w:pPr>
            <w:r>
              <w:rPr>
                <w:rFonts w:hint="eastAsia"/>
                <w:sz w:val="22"/>
                <w:szCs w:val="21"/>
              </w:rPr>
              <w:t>二级指标</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1"/>
                <w:szCs w:val="21"/>
              </w:rPr>
            </w:pPr>
            <w:r>
              <w:rPr>
                <w:rFonts w:hint="eastAsia"/>
                <w:sz w:val="21"/>
                <w:szCs w:val="21"/>
              </w:rPr>
              <w:t>年度指标值(A)</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全年实际值(B)</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jc w:val="center"/>
              <w:rPr>
                <w:sz w:val="22"/>
                <w:szCs w:val="21"/>
              </w:rPr>
            </w:pPr>
            <w:r>
              <w:rPr>
                <w:rFonts w:hint="eastAsia"/>
                <w:sz w:val="22"/>
                <w:szCs w:val="21"/>
              </w:rPr>
              <w:t>分值</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sz w:val="22"/>
                <w:szCs w:val="21"/>
              </w:rPr>
            </w:pPr>
            <w:r>
              <w:rPr>
                <w:rFonts w:hint="eastAsia"/>
                <w:sz w:val="22"/>
                <w:szCs w:val="21"/>
              </w:rPr>
              <w:t>得分</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szCs w:val="21"/>
              </w:rPr>
            </w:pPr>
            <w:r>
              <w:rPr>
                <w:rFonts w:hint="eastAsia"/>
                <w:sz w:val="22"/>
                <w:szCs w:val="21"/>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2"/>
                <w:szCs w:val="21"/>
              </w:rPr>
            </w:p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szCs w:val="21"/>
              </w:rPr>
            </w:pPr>
            <w:r>
              <w:rPr>
                <w:rFonts w:hint="eastAsia"/>
                <w:sz w:val="22"/>
                <w:szCs w:val="21"/>
              </w:rPr>
              <w:t>产</w:t>
            </w:r>
            <w:r>
              <w:rPr>
                <w:rFonts w:hint="eastAsia"/>
                <w:sz w:val="22"/>
                <w:szCs w:val="21"/>
              </w:rPr>
              <w:br w:type="textWrapping"/>
            </w:r>
            <w:r>
              <w:rPr>
                <w:rFonts w:hint="eastAsia"/>
                <w:sz w:val="22"/>
                <w:szCs w:val="21"/>
              </w:rPr>
              <w:t>出</w:t>
            </w:r>
            <w:r>
              <w:rPr>
                <w:rFonts w:hint="eastAsia"/>
                <w:sz w:val="22"/>
                <w:szCs w:val="21"/>
              </w:rPr>
              <w:br w:type="textWrapping"/>
            </w:r>
            <w:r>
              <w:rPr>
                <w:rFonts w:hint="eastAsia"/>
                <w:sz w:val="22"/>
                <w:szCs w:val="21"/>
              </w:rPr>
              <w:t>指</w:t>
            </w:r>
            <w:r>
              <w:rPr>
                <w:rFonts w:hint="eastAsia"/>
                <w:sz w:val="22"/>
                <w:szCs w:val="21"/>
              </w:rPr>
              <w:br w:type="textWrapping"/>
            </w:r>
            <w:r>
              <w:rPr>
                <w:rFonts w:hint="eastAsia"/>
                <w:sz w:val="22"/>
                <w:szCs w:val="21"/>
              </w:rPr>
              <w:t>标</w:t>
            </w:r>
            <w:r>
              <w:rPr>
                <w:rFonts w:hint="eastAsia"/>
                <w:sz w:val="22"/>
                <w:szCs w:val="21"/>
              </w:rPr>
              <w:br w:type="textWrapping"/>
            </w:r>
            <w:r>
              <w:rPr>
                <w:rFonts w:hint="eastAsia"/>
                <w:sz w:val="22"/>
                <w:szCs w:val="21"/>
              </w:rPr>
              <w:t>(50分)</w:t>
            </w:r>
          </w:p>
        </w:tc>
        <w:tc>
          <w:tcPr>
            <w:tcW w:w="2232" w:type="dxa"/>
            <w:gridSpan w:val="2"/>
            <w:tcBorders>
              <w:top w:val="single" w:color="auto" w:sz="4" w:space="0"/>
              <w:left w:val="nil"/>
              <w:right w:val="single" w:color="auto" w:sz="4" w:space="0"/>
            </w:tcBorders>
            <w:noWrap/>
            <w:vAlign w:val="center"/>
          </w:tcPr>
          <w:p>
            <w:pPr>
              <w:spacing w:line="200" w:lineRule="exact"/>
              <w:rPr>
                <w:sz w:val="20"/>
                <w:szCs w:val="21"/>
              </w:rPr>
            </w:pPr>
            <w:r>
              <w:rPr>
                <w:rFonts w:hint="eastAsia"/>
                <w:sz w:val="20"/>
                <w:szCs w:val="21"/>
              </w:rPr>
              <w:t>购置添置用具数量</w:t>
            </w:r>
          </w:p>
        </w:tc>
        <w:tc>
          <w:tcPr>
            <w:tcW w:w="1276" w:type="dxa"/>
            <w:gridSpan w:val="2"/>
            <w:tcBorders>
              <w:top w:val="single" w:color="auto" w:sz="4" w:space="0"/>
              <w:left w:val="nil"/>
              <w:right w:val="single" w:color="auto" w:sz="4" w:space="0"/>
            </w:tcBorders>
            <w:noWrap/>
            <w:vAlign w:val="center"/>
          </w:tcPr>
          <w:p>
            <w:pPr>
              <w:widowControl w:val="0"/>
              <w:spacing w:line="240" w:lineRule="exact"/>
              <w:jc w:val="center"/>
              <w:rPr>
                <w:sz w:val="22"/>
                <w:szCs w:val="21"/>
              </w:rPr>
            </w:pPr>
            <w:r>
              <w:rPr>
                <w:rFonts w:hint="eastAsia"/>
                <w:sz w:val="22"/>
                <w:szCs w:val="21"/>
              </w:rPr>
              <w:t>659件</w:t>
            </w:r>
          </w:p>
        </w:tc>
        <w:tc>
          <w:tcPr>
            <w:tcW w:w="1417" w:type="dxa"/>
            <w:tcBorders>
              <w:top w:val="single" w:color="auto" w:sz="4" w:space="0"/>
              <w:left w:val="nil"/>
              <w:right w:val="single" w:color="auto" w:sz="4" w:space="0"/>
            </w:tcBorders>
            <w:noWrap/>
            <w:vAlign w:val="center"/>
          </w:tcPr>
          <w:p>
            <w:pPr>
              <w:widowControl w:val="0"/>
              <w:spacing w:line="240" w:lineRule="exact"/>
              <w:jc w:val="center"/>
              <w:rPr>
                <w:sz w:val="22"/>
                <w:szCs w:val="21"/>
              </w:rPr>
            </w:pPr>
            <w:r>
              <w:rPr>
                <w:rFonts w:hint="eastAsia"/>
                <w:sz w:val="22"/>
                <w:szCs w:val="21"/>
              </w:rPr>
              <w:t>659件</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r>
              <w:rPr>
                <w:rFonts w:hint="eastAsia"/>
                <w:sz w:val="22"/>
                <w:szCs w:val="21"/>
              </w:rPr>
              <w:t>20</w:t>
            </w:r>
          </w:p>
        </w:tc>
        <w:tc>
          <w:tcPr>
            <w:tcW w:w="709"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20</w:t>
            </w:r>
          </w:p>
        </w:tc>
        <w:tc>
          <w:tcPr>
            <w:tcW w:w="6521" w:type="dxa"/>
            <w:gridSpan w:val="5"/>
            <w:tcBorders>
              <w:top w:val="single" w:color="auto" w:sz="4" w:space="0"/>
              <w:left w:val="nil"/>
              <w:bottom w:val="single" w:color="auto" w:sz="4" w:space="0"/>
              <w:right w:val="single" w:color="auto" w:sz="4" w:space="0"/>
            </w:tcBorders>
            <w:vAlign w:val="center"/>
          </w:tcPr>
          <w:p>
            <w:pPr>
              <w:widowControl w:val="0"/>
              <w:spacing w:line="240" w:lineRule="exact"/>
              <w:jc w:val="center"/>
              <w:rPr>
                <w:sz w:val="22"/>
                <w:szCs w:val="21"/>
              </w:rP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2"/>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22"/>
                <w:szCs w:val="21"/>
              </w:rPr>
            </w:pPr>
          </w:p>
        </w:tc>
        <w:tc>
          <w:tcPr>
            <w:tcW w:w="2232" w:type="dxa"/>
            <w:gridSpan w:val="2"/>
            <w:tcBorders>
              <w:top w:val="single" w:color="auto" w:sz="4" w:space="0"/>
              <w:left w:val="single" w:color="auto" w:sz="4" w:space="0"/>
              <w:bottom w:val="single" w:color="auto" w:sz="4" w:space="0"/>
              <w:right w:val="single" w:color="auto" w:sz="4" w:space="0"/>
            </w:tcBorders>
            <w:noWrap/>
            <w:vAlign w:val="center"/>
          </w:tcPr>
          <w:p>
            <w:pPr>
              <w:spacing w:line="200" w:lineRule="exact"/>
              <w:rPr>
                <w:sz w:val="20"/>
                <w:szCs w:val="21"/>
              </w:rPr>
            </w:pPr>
            <w:r>
              <w:rPr>
                <w:rFonts w:hint="eastAsia"/>
                <w:sz w:val="20"/>
                <w:szCs w:val="21"/>
              </w:rPr>
              <w:t>购置厨具用具质量合格率</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　100%</w:t>
            </w:r>
          </w:p>
        </w:tc>
        <w:tc>
          <w:tcPr>
            <w:tcW w:w="1417"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100%</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r>
              <w:rPr>
                <w:rFonts w:hint="eastAsia"/>
                <w:sz w:val="22"/>
                <w:szCs w:val="21"/>
              </w:rPr>
              <w:t>10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10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p>
        </w:tc>
      </w:tr>
      <w:tr>
        <w:tblPrEx>
          <w:tblCellMar>
            <w:top w:w="0" w:type="dxa"/>
            <w:left w:w="108" w:type="dxa"/>
            <w:bottom w:w="0" w:type="dxa"/>
            <w:right w:w="108" w:type="dxa"/>
          </w:tblCellMar>
        </w:tblPrEx>
        <w:trPr>
          <w:trHeight w:val="30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rPr>
                <w:sz w:val="22"/>
                <w:szCs w:val="21"/>
              </w:rPr>
            </w:p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22"/>
                <w:szCs w:val="21"/>
              </w:rPr>
            </w:pPr>
          </w:p>
        </w:tc>
        <w:tc>
          <w:tcPr>
            <w:tcW w:w="2232" w:type="dxa"/>
            <w:gridSpan w:val="2"/>
            <w:tcBorders>
              <w:top w:val="single" w:color="auto" w:sz="4" w:space="0"/>
              <w:left w:val="nil"/>
              <w:bottom w:val="single" w:color="auto" w:sz="4" w:space="0"/>
              <w:right w:val="single" w:color="auto" w:sz="4" w:space="0"/>
            </w:tcBorders>
            <w:noWrap/>
            <w:vAlign w:val="center"/>
          </w:tcPr>
          <w:p>
            <w:pPr>
              <w:spacing w:line="200" w:lineRule="exact"/>
              <w:rPr>
                <w:sz w:val="20"/>
                <w:szCs w:val="21"/>
              </w:rPr>
            </w:pPr>
            <w:r>
              <w:rPr>
                <w:rFonts w:hint="eastAsia"/>
                <w:sz w:val="20"/>
                <w:szCs w:val="21"/>
              </w:rPr>
              <w:t>项目完成时限</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12月5日</w:t>
            </w:r>
          </w:p>
        </w:tc>
        <w:tc>
          <w:tcPr>
            <w:tcW w:w="1417" w:type="dxa"/>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12月5日</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r>
              <w:rPr>
                <w:rFonts w:hint="eastAsia"/>
                <w:sz w:val="22"/>
                <w:szCs w:val="21"/>
              </w:rPr>
              <w:t>10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10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pPr>
              <w:rPr>
                <w:sz w:val="22"/>
                <w:szCs w:val="21"/>
              </w:rPr>
            </w:pPr>
          </w:p>
        </w:tc>
        <w:tc>
          <w:tcPr>
            <w:tcW w:w="1283" w:type="dxa"/>
            <w:vMerge w:val="continue"/>
            <w:tcBorders>
              <w:top w:val="nil"/>
              <w:left w:val="single" w:color="auto" w:sz="4" w:space="0"/>
              <w:bottom w:val="single" w:color="auto" w:sz="4" w:space="0"/>
              <w:right w:val="single" w:color="auto" w:sz="4" w:space="0"/>
            </w:tcBorders>
            <w:vAlign w:val="center"/>
          </w:tcPr>
          <w:p>
            <w:pPr>
              <w:rPr>
                <w:sz w:val="22"/>
                <w:szCs w:val="21"/>
              </w:rPr>
            </w:pPr>
          </w:p>
        </w:tc>
        <w:tc>
          <w:tcPr>
            <w:tcW w:w="2232" w:type="dxa"/>
            <w:gridSpan w:val="2"/>
            <w:tcBorders>
              <w:top w:val="single" w:color="auto" w:sz="4" w:space="0"/>
              <w:left w:val="nil"/>
              <w:bottom w:val="single" w:color="auto" w:sz="4" w:space="0"/>
              <w:right w:val="single" w:color="auto" w:sz="4" w:space="0"/>
            </w:tcBorders>
            <w:noWrap/>
            <w:vAlign w:val="center"/>
          </w:tcPr>
          <w:p>
            <w:pPr>
              <w:spacing w:line="200" w:lineRule="exact"/>
              <w:rPr>
                <w:sz w:val="20"/>
                <w:szCs w:val="21"/>
              </w:rPr>
            </w:pPr>
            <w:r>
              <w:rPr>
                <w:rFonts w:hint="eastAsia"/>
                <w:sz w:val="20"/>
                <w:szCs w:val="21"/>
              </w:rPr>
              <w:t>成本控制不超过全年执行数</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167.11</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138.98</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r>
              <w:rPr>
                <w:rFonts w:hint="eastAsia"/>
                <w:sz w:val="22"/>
                <w:szCs w:val="21"/>
              </w:rPr>
              <w:t>10</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22"/>
                <w:szCs w:val="21"/>
              </w:rPr>
            </w:pPr>
            <w:r>
              <w:rPr>
                <w:rFonts w:hint="eastAsia"/>
                <w:sz w:val="22"/>
                <w:szCs w:val="21"/>
              </w:rPr>
              <w:t>8.3</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r>
              <w:rPr>
                <w:rFonts w:hint="eastAsia"/>
                <w:sz w:val="22"/>
                <w:szCs w:val="21"/>
              </w:rPr>
              <w:t>财政评审后项目金额低于年初预算金额</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pPr>
              <w:rPr>
                <w:sz w:val="22"/>
                <w:szCs w:val="21"/>
              </w:rPr>
            </w:pPr>
          </w:p>
        </w:tc>
        <w:tc>
          <w:tcPr>
            <w:tcW w:w="1283" w:type="dxa"/>
            <w:vMerge w:val="restart"/>
            <w:tcBorders>
              <w:top w:val="nil"/>
              <w:left w:val="single" w:color="auto" w:sz="4" w:space="0"/>
              <w:bottom w:val="single" w:color="000000" w:sz="4" w:space="0"/>
              <w:right w:val="single" w:color="auto" w:sz="4" w:space="0"/>
            </w:tcBorders>
            <w:vAlign w:val="center"/>
          </w:tcPr>
          <w:p>
            <w:pPr>
              <w:jc w:val="center"/>
              <w:rPr>
                <w:sz w:val="22"/>
                <w:szCs w:val="21"/>
              </w:rPr>
            </w:pPr>
            <w:r>
              <w:rPr>
                <w:rFonts w:hint="eastAsia"/>
                <w:sz w:val="22"/>
                <w:szCs w:val="21"/>
              </w:rPr>
              <w:t>效</w:t>
            </w:r>
            <w:r>
              <w:rPr>
                <w:rFonts w:hint="eastAsia"/>
                <w:sz w:val="22"/>
                <w:szCs w:val="21"/>
              </w:rPr>
              <w:br w:type="textWrapping"/>
            </w:r>
            <w:r>
              <w:rPr>
                <w:rFonts w:hint="eastAsia"/>
                <w:sz w:val="22"/>
                <w:szCs w:val="21"/>
              </w:rPr>
              <w:t>果</w:t>
            </w:r>
            <w:r>
              <w:rPr>
                <w:rFonts w:hint="eastAsia"/>
                <w:sz w:val="22"/>
                <w:szCs w:val="21"/>
              </w:rPr>
              <w:br w:type="textWrapping"/>
            </w:r>
            <w:r>
              <w:rPr>
                <w:rFonts w:hint="eastAsia"/>
                <w:sz w:val="22"/>
                <w:szCs w:val="21"/>
              </w:rPr>
              <w:t>指</w:t>
            </w:r>
            <w:r>
              <w:rPr>
                <w:rFonts w:hint="eastAsia"/>
                <w:sz w:val="22"/>
                <w:szCs w:val="21"/>
              </w:rPr>
              <w:br w:type="textWrapping"/>
            </w:r>
            <w:r>
              <w:rPr>
                <w:rFonts w:hint="eastAsia"/>
                <w:sz w:val="22"/>
                <w:szCs w:val="21"/>
              </w:rPr>
              <w:t>标</w:t>
            </w:r>
            <w:r>
              <w:rPr>
                <w:rFonts w:hint="eastAsia"/>
                <w:sz w:val="22"/>
                <w:szCs w:val="21"/>
              </w:rPr>
              <w:br w:type="textWrapping"/>
            </w:r>
            <w:r>
              <w:rPr>
                <w:rFonts w:hint="eastAsia"/>
                <w:sz w:val="22"/>
                <w:szCs w:val="21"/>
              </w:rPr>
              <w:t>(40分)</w:t>
            </w:r>
          </w:p>
        </w:tc>
        <w:tc>
          <w:tcPr>
            <w:tcW w:w="2232" w:type="dxa"/>
            <w:gridSpan w:val="2"/>
            <w:tcBorders>
              <w:top w:val="single" w:color="auto" w:sz="4" w:space="0"/>
              <w:left w:val="nil"/>
              <w:bottom w:val="single" w:color="auto" w:sz="4" w:space="0"/>
              <w:right w:val="single" w:color="auto" w:sz="4" w:space="0"/>
            </w:tcBorders>
            <w:noWrap/>
            <w:vAlign w:val="center"/>
          </w:tcPr>
          <w:p>
            <w:pPr>
              <w:spacing w:line="200" w:lineRule="exact"/>
              <w:rPr>
                <w:sz w:val="20"/>
                <w:szCs w:val="21"/>
              </w:rPr>
            </w:pPr>
            <w:r>
              <w:rPr>
                <w:rFonts w:hint="eastAsia"/>
                <w:sz w:val="20"/>
                <w:szCs w:val="21"/>
              </w:rPr>
              <w:t>满足区内外各类培训、会议、研讨等工作的需要</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　100%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　100%</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r>
              <w:rPr>
                <w:rFonts w:hint="eastAsia"/>
                <w:sz w:val="22"/>
                <w:szCs w:val="21"/>
              </w:rPr>
              <w:t>15</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　15</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pPr>
              <w:rPr>
                <w:sz w:val="22"/>
                <w:szCs w:val="21"/>
              </w:rPr>
            </w:pPr>
          </w:p>
        </w:tc>
        <w:tc>
          <w:tcPr>
            <w:tcW w:w="1283" w:type="dxa"/>
            <w:vMerge w:val="continue"/>
            <w:tcBorders>
              <w:top w:val="nil"/>
              <w:left w:val="single" w:color="auto" w:sz="4" w:space="0"/>
              <w:bottom w:val="single" w:color="000000" w:sz="4" w:space="0"/>
              <w:right w:val="single" w:color="auto" w:sz="4" w:space="0"/>
            </w:tcBorders>
            <w:vAlign w:val="center"/>
          </w:tcPr>
          <w:p>
            <w:pPr>
              <w:rPr>
                <w:sz w:val="22"/>
                <w:szCs w:val="21"/>
              </w:rPr>
            </w:pPr>
          </w:p>
        </w:tc>
        <w:tc>
          <w:tcPr>
            <w:tcW w:w="2232" w:type="dxa"/>
            <w:gridSpan w:val="2"/>
            <w:tcBorders>
              <w:top w:val="single" w:color="auto" w:sz="4" w:space="0"/>
              <w:left w:val="nil"/>
              <w:bottom w:val="single" w:color="auto" w:sz="4" w:space="0"/>
              <w:right w:val="single" w:color="auto" w:sz="4" w:space="0"/>
            </w:tcBorders>
            <w:noWrap/>
            <w:vAlign w:val="center"/>
          </w:tcPr>
          <w:p>
            <w:pPr>
              <w:spacing w:line="240" w:lineRule="exact"/>
              <w:rPr>
                <w:sz w:val="20"/>
                <w:szCs w:val="21"/>
              </w:rPr>
            </w:pPr>
            <w:r>
              <w:rPr>
                <w:rFonts w:hint="eastAsia"/>
                <w:sz w:val="20"/>
                <w:szCs w:val="21"/>
              </w:rPr>
              <w:t>降低能耗和污染物排放</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3套设备</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3套设备</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22"/>
                <w:szCs w:val="21"/>
              </w:rPr>
            </w:pPr>
            <w:r>
              <w:rPr>
                <w:rFonts w:hint="eastAsia"/>
                <w:sz w:val="22"/>
                <w:szCs w:val="21"/>
              </w:rPr>
              <w:t>15</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　15</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pPr>
              <w:rPr>
                <w:sz w:val="22"/>
                <w:szCs w:val="21"/>
              </w:rPr>
            </w:pPr>
          </w:p>
        </w:tc>
        <w:tc>
          <w:tcPr>
            <w:tcW w:w="1283" w:type="dxa"/>
            <w:vMerge w:val="continue"/>
            <w:tcBorders>
              <w:top w:val="nil"/>
              <w:left w:val="single" w:color="auto" w:sz="4" w:space="0"/>
              <w:bottom w:val="single" w:color="000000" w:sz="4" w:space="0"/>
              <w:right w:val="single" w:color="auto" w:sz="4" w:space="0"/>
            </w:tcBorders>
            <w:vAlign w:val="center"/>
          </w:tcPr>
          <w:p>
            <w:pPr>
              <w:rPr>
                <w:sz w:val="22"/>
                <w:szCs w:val="21"/>
              </w:rPr>
            </w:pPr>
          </w:p>
        </w:tc>
        <w:tc>
          <w:tcPr>
            <w:tcW w:w="2232"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服务保障满意率</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22"/>
                <w:szCs w:val="21"/>
              </w:rPr>
            </w:pPr>
            <w:r>
              <w:rPr>
                <w:rFonts w:hint="eastAsia"/>
                <w:sz w:val="22"/>
                <w:szCs w:val="21"/>
              </w:rPr>
              <w:t>　≥90%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sz w:val="22"/>
                <w:szCs w:val="21"/>
              </w:rPr>
            </w:pPr>
            <w:r>
              <w:rPr>
                <w:rFonts w:hint="eastAsia"/>
                <w:sz w:val="22"/>
                <w:szCs w:val="21"/>
              </w:rPr>
              <w:t>　≥90%</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r>
              <w:rPr>
                <w:rFonts w:hint="eastAsia"/>
                <w:sz w:val="22"/>
                <w:szCs w:val="21"/>
              </w:rPr>
              <w:t>10</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r>
              <w:rPr>
                <w:rFonts w:hint="eastAsia"/>
                <w:sz w:val="22"/>
                <w:szCs w:val="21"/>
              </w:rPr>
              <w:t>　10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2"/>
                <w:szCs w:val="21"/>
              </w:rPr>
            </w:pPr>
          </w:p>
        </w:tc>
      </w:tr>
      <w:tr>
        <w:tblPrEx>
          <w:tblCellMar>
            <w:top w:w="0" w:type="dxa"/>
            <w:left w:w="108" w:type="dxa"/>
            <w:bottom w:w="0" w:type="dxa"/>
            <w:right w:w="108" w:type="dxa"/>
          </w:tblCellMar>
        </w:tblPrEx>
        <w:trPr>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rPr>
                <w:b/>
                <w:bCs/>
                <w:sz w:val="22"/>
                <w:szCs w:val="21"/>
              </w:rPr>
            </w:pPr>
            <w:r>
              <w:rPr>
                <w:rFonts w:hint="eastAsia"/>
                <w:b/>
                <w:bCs/>
                <w:sz w:val="22"/>
                <w:szCs w:val="21"/>
              </w:rPr>
              <w:t>总分：</w:t>
            </w:r>
            <w:r>
              <w:rPr>
                <w:rFonts w:hint="eastAsia"/>
                <w:sz w:val="22"/>
                <w:szCs w:val="21"/>
              </w:rPr>
              <w:t>96.6</w:t>
            </w:r>
          </w:p>
        </w:tc>
        <w:tc>
          <w:tcPr>
            <w:tcW w:w="6521" w:type="dxa"/>
            <w:gridSpan w:val="5"/>
            <w:tcBorders>
              <w:top w:val="nil"/>
              <w:left w:val="nil"/>
              <w:bottom w:val="single" w:color="auto" w:sz="4" w:space="0"/>
              <w:right w:val="single" w:color="auto" w:sz="4" w:space="0"/>
            </w:tcBorders>
            <w:noWrap/>
            <w:vAlign w:val="center"/>
          </w:tcPr>
          <w:p>
            <w:pPr>
              <w:rPr>
                <w:sz w:val="22"/>
                <w:szCs w:val="21"/>
              </w:rPr>
            </w:pPr>
            <w:r>
              <w:rPr>
                <w:rFonts w:hint="eastAsia"/>
                <w:sz w:val="22"/>
                <w:szCs w:val="21"/>
              </w:rPr>
              <w:t>　</w:t>
            </w:r>
          </w:p>
        </w:tc>
      </w:tr>
    </w:tbl>
    <w:p>
      <w:pPr>
        <w:rPr>
          <w:rFonts w:ascii="黑体" w:eastAsia="黑体" w:hAnsiTheme="minorEastAsia"/>
          <w:sz w:val="28"/>
        </w:rPr>
      </w:pPr>
      <w:r>
        <w:rPr>
          <w:rFonts w:ascii="黑体" w:eastAsia="黑体" w:hAnsiTheme="minorEastAsia"/>
          <w:sz w:val="28"/>
        </w:rPr>
        <w:br w:type="page"/>
      </w:r>
    </w:p>
    <w:tbl>
      <w:tblPr>
        <w:tblStyle w:val="6"/>
        <w:tblpPr w:leftFromText="180" w:rightFromText="180" w:horzAnchor="margin" w:tblpY="-1800"/>
        <w:tblW w:w="15417" w:type="dxa"/>
        <w:tblInd w:w="0" w:type="dxa"/>
        <w:tblLayout w:type="fixed"/>
        <w:tblCellMar>
          <w:top w:w="0" w:type="dxa"/>
          <w:left w:w="108" w:type="dxa"/>
          <w:bottom w:w="0" w:type="dxa"/>
          <w:right w:w="108" w:type="dxa"/>
        </w:tblCellMar>
      </w:tblPr>
      <w:tblGrid>
        <w:gridCol w:w="846"/>
        <w:gridCol w:w="1283"/>
        <w:gridCol w:w="1381"/>
        <w:gridCol w:w="1134"/>
        <w:gridCol w:w="709"/>
        <w:gridCol w:w="567"/>
        <w:gridCol w:w="567"/>
        <w:gridCol w:w="596"/>
        <w:gridCol w:w="236"/>
        <w:gridCol w:w="160"/>
        <w:gridCol w:w="76"/>
        <w:gridCol w:w="208"/>
        <w:gridCol w:w="850"/>
        <w:gridCol w:w="142"/>
        <w:gridCol w:w="851"/>
        <w:gridCol w:w="141"/>
        <w:gridCol w:w="1276"/>
        <w:gridCol w:w="3809"/>
        <w:gridCol w:w="585"/>
      </w:tblGrid>
      <w:tr>
        <w:tblPrEx>
          <w:tblCellMar>
            <w:top w:w="0" w:type="dxa"/>
            <w:left w:w="108" w:type="dxa"/>
            <w:bottom w:w="0" w:type="dxa"/>
            <w:right w:w="108" w:type="dxa"/>
          </w:tblCellMar>
        </w:tblPrEx>
        <w:trPr>
          <w:gridAfter w:val="2"/>
          <w:wAfter w:w="4394" w:type="dxa"/>
          <w:trHeight w:val="484" w:hRule="atLeast"/>
        </w:trPr>
        <w:tc>
          <w:tcPr>
            <w:tcW w:w="11023" w:type="dxa"/>
            <w:gridSpan w:val="17"/>
            <w:tcBorders>
              <w:top w:val="nil"/>
              <w:left w:val="nil"/>
              <w:bottom w:val="nil"/>
              <w:right w:val="nil"/>
            </w:tcBorders>
            <w:vAlign w:val="center"/>
          </w:tcPr>
          <w:p>
            <w:pPr>
              <w:rPr>
                <w:rFonts w:ascii="仿宋_GB2312" w:hAnsi="Times New Roman" w:eastAsia="仿宋_GB2312" w:cs="Times New Roman"/>
                <w:kern w:val="2"/>
                <w:sz w:val="32"/>
                <w:szCs w:val="32"/>
              </w:rPr>
            </w:pPr>
          </w:p>
          <w:p>
            <w:pPr>
              <w:jc w:val="center"/>
              <w:rPr>
                <w:b/>
                <w:bCs/>
                <w:sz w:val="32"/>
                <w:szCs w:val="32"/>
              </w:rPr>
            </w:pPr>
          </w:p>
          <w:p>
            <w:pPr>
              <w:jc w:val="center"/>
              <w:rPr>
                <w:sz w:val="32"/>
                <w:szCs w:val="32"/>
              </w:rPr>
            </w:pPr>
            <w:r>
              <w:rPr>
                <w:rFonts w:hint="eastAsia"/>
                <w:b/>
                <w:bCs/>
                <w:sz w:val="32"/>
                <w:szCs w:val="32"/>
              </w:rPr>
              <w:t xml:space="preserve">                 项目支出事后绩效自评简表</w:t>
            </w:r>
          </w:p>
        </w:tc>
      </w:tr>
      <w:tr>
        <w:tblPrEx>
          <w:tblCellMar>
            <w:top w:w="0" w:type="dxa"/>
            <w:left w:w="108" w:type="dxa"/>
            <w:bottom w:w="0" w:type="dxa"/>
            <w:right w:w="108" w:type="dxa"/>
          </w:tblCellMar>
        </w:tblPrEx>
        <w:trPr>
          <w:gridAfter w:val="2"/>
          <w:wAfter w:w="4394" w:type="dxa"/>
          <w:trHeight w:val="311" w:hRule="atLeast"/>
        </w:trPr>
        <w:tc>
          <w:tcPr>
            <w:tcW w:w="11023" w:type="dxa"/>
            <w:gridSpan w:val="17"/>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1"/>
          <w:wAfter w:w="585"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tcBorders>
              <w:top w:val="nil"/>
              <w:left w:val="nil"/>
              <w:bottom w:val="single" w:color="auto" w:sz="4" w:space="0"/>
              <w:right w:val="nil"/>
            </w:tcBorders>
            <w:vAlign w:val="center"/>
          </w:tcPr>
          <w:p>
            <w:pPr>
              <w:rPr>
                <w:sz w:val="22"/>
              </w:rPr>
            </w:pPr>
          </w:p>
        </w:tc>
        <w:tc>
          <w:tcPr>
            <w:tcW w:w="1843" w:type="dxa"/>
            <w:gridSpan w:val="2"/>
            <w:tcBorders>
              <w:top w:val="nil"/>
              <w:left w:val="nil"/>
              <w:bottom w:val="single" w:color="auto" w:sz="4" w:space="0"/>
              <w:right w:val="nil"/>
            </w:tcBorders>
            <w:vAlign w:val="center"/>
          </w:tcPr>
          <w:p>
            <w:pPr>
              <w:rPr>
                <w:sz w:val="22"/>
              </w:rPr>
            </w:pPr>
            <w:r>
              <w:rPr>
                <w:rFonts w:hint="eastAsia"/>
                <w:sz w:val="22"/>
              </w:rPr>
              <w:t>　</w:t>
            </w:r>
          </w:p>
        </w:tc>
        <w:tc>
          <w:tcPr>
            <w:tcW w:w="1730" w:type="dxa"/>
            <w:gridSpan w:val="3"/>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gridSpan w:val="2"/>
            <w:tcBorders>
              <w:top w:val="nil"/>
              <w:left w:val="nil"/>
              <w:bottom w:val="single" w:color="auto" w:sz="4" w:space="0"/>
              <w:right w:val="nil"/>
            </w:tcBorders>
            <w:vAlign w:val="center"/>
          </w:tcPr>
          <w:p>
            <w:pPr>
              <w:rPr>
                <w:sz w:val="22"/>
              </w:rPr>
            </w:pPr>
            <w:r>
              <w:rPr>
                <w:rFonts w:hint="eastAsia"/>
                <w:sz w:val="22"/>
              </w:rPr>
              <w:t>　</w:t>
            </w:r>
          </w:p>
        </w:tc>
        <w:tc>
          <w:tcPr>
            <w:tcW w:w="1200" w:type="dxa"/>
            <w:gridSpan w:val="3"/>
            <w:tcBorders>
              <w:top w:val="nil"/>
              <w:left w:val="nil"/>
              <w:bottom w:val="single" w:color="auto" w:sz="4" w:space="0"/>
              <w:right w:val="nil"/>
            </w:tcBorders>
            <w:vAlign w:val="center"/>
          </w:tcPr>
          <w:p>
            <w:pPr>
              <w:rPr>
                <w:sz w:val="22"/>
              </w:rPr>
            </w:pPr>
            <w:r>
              <w:rPr>
                <w:rFonts w:hint="eastAsia"/>
                <w:sz w:val="22"/>
              </w:rPr>
              <w:t>　</w:t>
            </w:r>
          </w:p>
        </w:tc>
        <w:tc>
          <w:tcPr>
            <w:tcW w:w="992" w:type="dxa"/>
            <w:gridSpan w:val="2"/>
            <w:tcBorders>
              <w:top w:val="nil"/>
              <w:left w:val="nil"/>
              <w:bottom w:val="single" w:color="auto" w:sz="4" w:space="0"/>
              <w:right w:val="nil"/>
            </w:tcBorders>
            <w:vAlign w:val="center"/>
          </w:tcPr>
          <w:p>
            <w:pPr>
              <w:rPr>
                <w:sz w:val="22"/>
              </w:rPr>
            </w:pPr>
            <w:r>
              <w:rPr>
                <w:rFonts w:hint="eastAsia"/>
                <w:sz w:val="22"/>
              </w:rPr>
              <w:t>　</w:t>
            </w:r>
          </w:p>
        </w:tc>
        <w:tc>
          <w:tcPr>
            <w:tcW w:w="5085" w:type="dxa"/>
            <w:gridSpan w:val="2"/>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项目名称</w:t>
            </w:r>
          </w:p>
        </w:tc>
        <w:tc>
          <w:tcPr>
            <w:tcW w:w="11907" w:type="dxa"/>
            <w:gridSpan w:val="16"/>
            <w:tcBorders>
              <w:top w:val="single" w:color="auto" w:sz="4" w:space="0"/>
              <w:left w:val="nil"/>
              <w:bottom w:val="single" w:color="auto" w:sz="4" w:space="0"/>
              <w:right w:val="single" w:color="auto" w:sz="4" w:space="0"/>
            </w:tcBorders>
            <w:noWrap/>
            <w:vAlign w:val="center"/>
          </w:tcPr>
          <w:p>
            <w:r>
              <w:rPr>
                <w:rFonts w:hint="eastAsia"/>
              </w:rPr>
              <w:t>　　物业管理费</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216535</wp:posOffset>
                      </wp:positionV>
                      <wp:extent cx="1152525" cy="609600"/>
                      <wp:effectExtent l="13335" t="5080" r="5715" b="1397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2pt;margin-top:17.05pt;height:48pt;width:90.75pt;z-index:251661312;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tmMNcAAAAJAQAADwAAAAAAAAABACAAAAAiAAAAZHJzL2Rvd25yZXYueG1sUEsB&#10;AhQAFAAAAAgAh07iQNISpCz2AQAAwwMAAA4AAAAAAAAAAQAgAAAAJgEAAGRycy9lMm9Eb2MueG1s&#10;UEsFBgAAAAAGAAYAWQEAAI4FAAAAAA==&#10;">
                      <v:fill on="f" focussize="0,0"/>
                      <v:stroke color="#000000" joinstyle="round"/>
                      <v:imagedata o:title=""/>
                      <o:lock v:ext="edit" aspectratio="f"/>
                    </v:shape>
                  </w:pict>
                </mc:Fallback>
              </mc:AlternateContent>
            </w:r>
            <w:r>
              <w:rPr>
                <w:rFonts w:hint="eastAsia"/>
              </w:rPr>
              <w:t>　</w:t>
            </w:r>
          </w:p>
        </w:tc>
        <w:tc>
          <w:tcPr>
            <w:tcW w:w="1276" w:type="dxa"/>
            <w:gridSpan w:val="5"/>
            <w:tcBorders>
              <w:top w:val="single" w:color="auto" w:sz="4" w:space="0"/>
              <w:left w:val="nil"/>
              <w:bottom w:val="single" w:color="auto" w:sz="4" w:space="0"/>
              <w:right w:val="single" w:color="auto" w:sz="4" w:space="0"/>
            </w:tcBorders>
            <w:noWrap/>
            <w:vAlign w:val="center"/>
          </w:tcPr>
          <w:p>
            <w:pPr>
              <w:jc w:val="both"/>
            </w:pPr>
            <w:r>
              <w:rPr>
                <w:rFonts w:hint="eastAsia"/>
              </w:rPr>
              <w:t>实施单位</w:t>
            </w:r>
          </w:p>
        </w:tc>
        <w:tc>
          <w:tcPr>
            <w:tcW w:w="7654" w:type="dxa"/>
            <w:gridSpan w:val="7"/>
            <w:tcBorders>
              <w:top w:val="single" w:color="auto" w:sz="4" w:space="0"/>
              <w:left w:val="single" w:color="auto" w:sz="4" w:space="0"/>
              <w:bottom w:val="single" w:color="auto" w:sz="4" w:space="0"/>
              <w:right w:val="single" w:color="000000" w:sz="4" w:space="0"/>
            </w:tcBorders>
            <w:vAlign w:val="center"/>
          </w:tcPr>
          <w:p>
            <w:pPr>
              <w:jc w:val="both"/>
            </w:pPr>
            <w:r>
              <w:rPr>
                <w:rFonts w:hint="eastAsia"/>
              </w:rPr>
              <w:t>中共北京市丰台区委党校</w:t>
            </w:r>
          </w:p>
        </w:tc>
      </w:tr>
      <w:tr>
        <w:tblPrEx>
          <w:tblCellMar>
            <w:top w:w="0" w:type="dxa"/>
            <w:left w:w="108" w:type="dxa"/>
            <w:bottom w:w="0" w:type="dxa"/>
            <w:right w:w="108" w:type="dxa"/>
          </w:tblCellMar>
        </w:tblPrEx>
        <w:trPr>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pPr>
            <w:r>
              <w:rPr>
                <w:rFonts w:hint="eastAsia"/>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jc w:val="center"/>
            </w:pPr>
          </w:p>
        </w:tc>
        <w:tc>
          <w:tcPr>
            <w:tcW w:w="1134" w:type="dxa"/>
            <w:gridSpan w:val="2"/>
            <w:tcBorders>
              <w:top w:val="nil"/>
              <w:left w:val="nil"/>
              <w:bottom w:val="single" w:color="auto" w:sz="4" w:space="0"/>
              <w:right w:val="single" w:color="auto" w:sz="4" w:space="0"/>
            </w:tcBorders>
            <w:vAlign w:val="center"/>
          </w:tcPr>
          <w:p>
            <w:pPr>
              <w:jc w:val="both"/>
            </w:pPr>
            <w:r>
              <w:rPr>
                <w:rFonts w:hint="eastAsia"/>
              </w:rPr>
              <w:t>年初预算数（A）</w:t>
            </w:r>
          </w:p>
        </w:tc>
        <w:tc>
          <w:tcPr>
            <w:tcW w:w="1276" w:type="dxa"/>
            <w:gridSpan w:val="5"/>
            <w:tcBorders>
              <w:top w:val="nil"/>
              <w:left w:val="nil"/>
              <w:bottom w:val="single" w:color="auto" w:sz="4" w:space="0"/>
              <w:right w:val="single" w:color="auto" w:sz="4" w:space="0"/>
            </w:tcBorders>
            <w:vAlign w:val="center"/>
          </w:tcPr>
          <w:p>
            <w:pPr>
              <w:jc w:val="center"/>
            </w:pPr>
            <w:r>
              <w:rPr>
                <w:rFonts w:hint="eastAsia"/>
              </w:rPr>
              <w:t>全年执行数（B）</w:t>
            </w:r>
          </w:p>
        </w:tc>
        <w:tc>
          <w:tcPr>
            <w:tcW w:w="992" w:type="dxa"/>
            <w:gridSpan w:val="2"/>
            <w:tcBorders>
              <w:top w:val="nil"/>
              <w:left w:val="nil"/>
              <w:bottom w:val="single" w:color="auto" w:sz="4" w:space="0"/>
              <w:right w:val="single" w:color="auto" w:sz="4" w:space="0"/>
            </w:tcBorders>
            <w:vAlign w:val="center"/>
          </w:tcPr>
          <w:p>
            <w:pPr>
              <w:jc w:val="center"/>
            </w:pPr>
            <w:r>
              <w:rPr>
                <w:rFonts w:hint="eastAsia"/>
              </w:rPr>
              <w:t>分值（10分）</w:t>
            </w:r>
          </w:p>
        </w:tc>
        <w:tc>
          <w:tcPr>
            <w:tcW w:w="992" w:type="dxa"/>
            <w:gridSpan w:val="2"/>
            <w:tcBorders>
              <w:top w:val="nil"/>
              <w:left w:val="nil"/>
              <w:bottom w:val="single" w:color="auto" w:sz="4" w:space="0"/>
              <w:right w:val="single" w:color="auto" w:sz="4" w:space="0"/>
            </w:tcBorders>
            <w:vAlign w:val="center"/>
          </w:tcPr>
          <w:p>
            <w:pPr>
              <w:jc w:val="center"/>
            </w:pPr>
            <w:r>
              <w:rPr>
                <w:rFonts w:hint="eastAsia"/>
              </w:rPr>
              <w:t>执行率（B/A)</w:t>
            </w:r>
          </w:p>
        </w:tc>
        <w:tc>
          <w:tcPr>
            <w:tcW w:w="5670" w:type="dxa"/>
            <w:gridSpan w:val="3"/>
            <w:tcBorders>
              <w:top w:val="nil"/>
              <w:left w:val="nil"/>
              <w:bottom w:val="single" w:color="auto" w:sz="4" w:space="0"/>
              <w:right w:val="single" w:color="auto" w:sz="4" w:space="0"/>
            </w:tcBorders>
            <w:noWrap/>
            <w:vAlign w:val="center"/>
          </w:tcPr>
          <w:p>
            <w:pPr>
              <w:jc w:val="center"/>
            </w:pPr>
            <w:r>
              <w:rPr>
                <w:rFonts w:hint="eastAsia"/>
              </w:rPr>
              <w:t>得分</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pPr>
              <w:jc w:val="both"/>
            </w:pPr>
            <w:r>
              <w:rPr>
                <w:rFonts w:hint="eastAsia"/>
              </w:rPr>
              <w:t>年度资金总额：</w:t>
            </w:r>
          </w:p>
        </w:tc>
        <w:tc>
          <w:tcPr>
            <w:tcW w:w="1134" w:type="dxa"/>
            <w:gridSpan w:val="2"/>
            <w:tcBorders>
              <w:top w:val="nil"/>
              <w:left w:val="nil"/>
              <w:bottom w:val="single" w:color="auto" w:sz="4" w:space="0"/>
              <w:right w:val="single" w:color="auto" w:sz="4" w:space="0"/>
            </w:tcBorders>
            <w:noWrap/>
            <w:vAlign w:val="center"/>
          </w:tcPr>
          <w:p>
            <w:r>
              <w:rPr>
                <w:rFonts w:hint="eastAsia"/>
              </w:rPr>
              <w:t>159.32</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　153.76</w:t>
            </w:r>
          </w:p>
        </w:tc>
        <w:tc>
          <w:tcPr>
            <w:tcW w:w="992" w:type="dxa"/>
            <w:gridSpan w:val="2"/>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0.97　</w:t>
            </w:r>
          </w:p>
        </w:tc>
        <w:tc>
          <w:tcPr>
            <w:tcW w:w="5670" w:type="dxa"/>
            <w:gridSpan w:val="3"/>
            <w:tcBorders>
              <w:top w:val="nil"/>
              <w:left w:val="nil"/>
              <w:bottom w:val="single" w:color="auto" w:sz="4" w:space="0"/>
              <w:right w:val="single" w:color="auto" w:sz="4" w:space="0"/>
            </w:tcBorders>
            <w:vAlign w:val="center"/>
          </w:tcPr>
          <w:p>
            <w:r>
              <w:rPr>
                <w:rFonts w:hint="eastAsia"/>
              </w:rPr>
              <w:t>　9.7</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其中:财政拨款</w:t>
            </w:r>
          </w:p>
        </w:tc>
        <w:tc>
          <w:tcPr>
            <w:tcW w:w="1134" w:type="dxa"/>
            <w:gridSpan w:val="2"/>
            <w:tcBorders>
              <w:top w:val="nil"/>
              <w:left w:val="nil"/>
              <w:bottom w:val="single" w:color="auto" w:sz="4" w:space="0"/>
              <w:right w:val="single" w:color="auto" w:sz="4" w:space="0"/>
            </w:tcBorders>
            <w:noWrap/>
            <w:vAlign w:val="center"/>
          </w:tcPr>
          <w:p>
            <w:r>
              <w:rPr>
                <w:rFonts w:hint="eastAsia"/>
              </w:rPr>
              <w:t>159.32</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　153.76</w:t>
            </w:r>
          </w:p>
        </w:tc>
        <w:tc>
          <w:tcPr>
            <w:tcW w:w="992" w:type="dxa"/>
            <w:gridSpan w:val="2"/>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0.97　</w:t>
            </w:r>
          </w:p>
        </w:tc>
        <w:tc>
          <w:tcPr>
            <w:tcW w:w="5670" w:type="dxa"/>
            <w:gridSpan w:val="3"/>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其他资金</w:t>
            </w:r>
          </w:p>
        </w:tc>
        <w:tc>
          <w:tcPr>
            <w:tcW w:w="1134" w:type="dxa"/>
            <w:gridSpan w:val="2"/>
            <w:tcBorders>
              <w:top w:val="nil"/>
              <w:left w:val="nil"/>
              <w:bottom w:val="single" w:color="auto" w:sz="4" w:space="0"/>
              <w:right w:val="single" w:color="auto" w:sz="4" w:space="0"/>
            </w:tcBorders>
            <w:noWrap/>
            <w:vAlign w:val="center"/>
          </w:tcPr>
          <w:p>
            <w:r>
              <w:rPr>
                <w:rFonts w:hint="eastAsia"/>
              </w:rPr>
              <w:t>　</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　</w:t>
            </w:r>
          </w:p>
        </w:tc>
        <w:tc>
          <w:tcPr>
            <w:tcW w:w="5670" w:type="dxa"/>
            <w:gridSpan w:val="3"/>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848"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pPr>
            <w:r>
              <w:rPr>
                <w:rFonts w:hint="eastAsia"/>
              </w:rPr>
              <w:t>年度目标</w:t>
            </w:r>
          </w:p>
        </w:tc>
        <w:tc>
          <w:tcPr>
            <w:tcW w:w="5641" w:type="dxa"/>
            <w:gridSpan w:val="6"/>
            <w:tcBorders>
              <w:top w:val="single" w:color="auto" w:sz="4" w:space="0"/>
              <w:left w:val="nil"/>
              <w:bottom w:val="single" w:color="auto" w:sz="4" w:space="0"/>
              <w:right w:val="single" w:color="000000" w:sz="4" w:space="0"/>
            </w:tcBorders>
            <w:vAlign w:val="center"/>
          </w:tcPr>
          <w:p>
            <w:pPr>
              <w:jc w:val="center"/>
            </w:pPr>
            <w:r>
              <w:rPr>
                <w:rFonts w:hint="eastAsia"/>
              </w:rPr>
              <w:t>为干训工作和日常工作提供优质服务</w:t>
            </w:r>
          </w:p>
        </w:tc>
        <w:tc>
          <w:tcPr>
            <w:tcW w:w="8930" w:type="dxa"/>
            <w:gridSpan w:val="12"/>
            <w:tcBorders>
              <w:top w:val="single" w:color="auto" w:sz="4" w:space="0"/>
              <w:left w:val="nil"/>
              <w:bottom w:val="single" w:color="auto" w:sz="4" w:space="0"/>
              <w:right w:val="single" w:color="000000" w:sz="4" w:space="0"/>
            </w:tcBorders>
            <w:vAlign w:val="center"/>
          </w:tcPr>
          <w:p>
            <w:pPr>
              <w:jc w:val="center"/>
            </w:pPr>
            <w:r>
              <w:rPr>
                <w:rFonts w:hint="eastAsia"/>
              </w:rPr>
              <w:t>圆满保障了全年干训工作和日常工作的开展</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pPr>
            <w:r>
              <w:rPr>
                <w:rFonts w:hint="eastAsia"/>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一级指标</w:t>
            </w:r>
          </w:p>
        </w:tc>
        <w:tc>
          <w:tcPr>
            <w:tcW w:w="2515"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二级指标</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年度指标值(A)</w:t>
            </w:r>
          </w:p>
        </w:tc>
        <w:tc>
          <w:tcPr>
            <w:tcW w:w="1559"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全年实际值(B)</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w:t>
            </w:r>
            <w:r>
              <w:rPr>
                <w:rFonts w:hint="eastAsia"/>
              </w:rPr>
              <w:br w:type="textWrapping"/>
            </w:r>
            <w:r>
              <w:rPr>
                <w:rFonts w:hint="eastAsia"/>
              </w:rPr>
              <w:t>出</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(50分)</w:t>
            </w:r>
          </w:p>
        </w:tc>
        <w:tc>
          <w:tcPr>
            <w:tcW w:w="2515" w:type="dxa"/>
            <w:gridSpan w:val="2"/>
            <w:tcBorders>
              <w:top w:val="single" w:color="auto" w:sz="4" w:space="0"/>
              <w:left w:val="nil"/>
              <w:right w:val="single" w:color="auto" w:sz="4" w:space="0"/>
            </w:tcBorders>
            <w:noWrap/>
            <w:vAlign w:val="center"/>
          </w:tcPr>
          <w:p>
            <w:pPr>
              <w:spacing w:line="240" w:lineRule="exact"/>
              <w:rPr>
                <w:sz w:val="18"/>
                <w:szCs w:val="18"/>
              </w:rPr>
            </w:pPr>
            <w:r>
              <w:rPr>
                <w:rFonts w:hint="eastAsia"/>
                <w:sz w:val="18"/>
                <w:szCs w:val="18"/>
              </w:rPr>
              <w:t>　服务保障面积</w:t>
            </w:r>
          </w:p>
        </w:tc>
        <w:tc>
          <w:tcPr>
            <w:tcW w:w="1276" w:type="dxa"/>
            <w:gridSpan w:val="2"/>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　16600平方米</w:t>
            </w:r>
          </w:p>
        </w:tc>
        <w:tc>
          <w:tcPr>
            <w:tcW w:w="1559" w:type="dxa"/>
            <w:gridSpan w:val="4"/>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16600平方米</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20</w:t>
            </w:r>
          </w:p>
        </w:tc>
        <w:tc>
          <w:tcPr>
            <w:tcW w:w="993"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20</w:t>
            </w:r>
          </w:p>
        </w:tc>
        <w:tc>
          <w:tcPr>
            <w:tcW w:w="5811" w:type="dxa"/>
            <w:gridSpan w:val="4"/>
            <w:tcBorders>
              <w:top w:val="single" w:color="auto" w:sz="4" w:space="0"/>
              <w:left w:val="nil"/>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2515"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　服务保障质量，无重大事故发生</w:t>
            </w:r>
          </w:p>
        </w:tc>
        <w:tc>
          <w:tcPr>
            <w:tcW w:w="1276"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　0</w:t>
            </w:r>
          </w:p>
        </w:tc>
        <w:tc>
          <w:tcPr>
            <w:tcW w:w="1559" w:type="dxa"/>
            <w:gridSpan w:val="4"/>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0</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2515"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年底前各项服务保障工作完成</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12月31日</w:t>
            </w:r>
          </w:p>
        </w:tc>
        <w:tc>
          <w:tcPr>
            <w:tcW w:w="1559" w:type="dxa"/>
            <w:gridSpan w:val="4"/>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12月31日</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auto" w:sz="4" w:space="0"/>
              <w:right w:val="single" w:color="auto" w:sz="4" w:space="0"/>
            </w:tcBorders>
            <w:vAlign w:val="center"/>
          </w:tcPr>
          <w:p/>
        </w:tc>
        <w:tc>
          <w:tcPr>
            <w:tcW w:w="2515"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成本控制不超过全年执行数</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159.32</w:t>
            </w:r>
          </w:p>
        </w:tc>
        <w:tc>
          <w:tcPr>
            <w:tcW w:w="1559"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153.76</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9.7</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食堂改扩建期间，人员工资成本相对减少</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restart"/>
            <w:tcBorders>
              <w:top w:val="nil"/>
              <w:left w:val="single" w:color="auto" w:sz="4" w:space="0"/>
              <w:bottom w:val="single" w:color="000000" w:sz="4" w:space="0"/>
              <w:right w:val="single" w:color="auto" w:sz="4" w:space="0"/>
            </w:tcBorders>
            <w:vAlign w:val="center"/>
          </w:tcPr>
          <w:p>
            <w:pPr>
              <w:jc w:val="center"/>
            </w:pPr>
            <w:r>
              <w:rPr>
                <w:rFonts w:hint="eastAsia"/>
              </w:rPr>
              <w:t>效</w:t>
            </w:r>
            <w:r>
              <w:rPr>
                <w:rFonts w:hint="eastAsia"/>
              </w:rPr>
              <w:br w:type="textWrapping"/>
            </w:r>
            <w:r>
              <w:rPr>
                <w:rFonts w:hint="eastAsia"/>
              </w:rPr>
              <w:t>果</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(40分)</w:t>
            </w:r>
          </w:p>
        </w:tc>
        <w:tc>
          <w:tcPr>
            <w:tcW w:w="2515"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满足区内外各类培训、会议、研讨等工作的需要</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559"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2515"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营造干净整洁的校内外环境，高效开展垃圾分类工作</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559"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2515"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服务保障满意率</w:t>
            </w:r>
          </w:p>
        </w:tc>
        <w:tc>
          <w:tcPr>
            <w:tcW w:w="1276"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≥90%</w:t>
            </w:r>
          </w:p>
        </w:tc>
        <w:tc>
          <w:tcPr>
            <w:tcW w:w="1559" w:type="dxa"/>
            <w:gridSpan w:val="4"/>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≥90%</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10</w:t>
            </w:r>
          </w:p>
        </w:tc>
        <w:tc>
          <w:tcPr>
            <w:tcW w:w="581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53" w:hRule="atLeast"/>
        </w:trPr>
        <w:tc>
          <w:tcPr>
            <w:tcW w:w="8613" w:type="dxa"/>
            <w:gridSpan w:val="13"/>
            <w:tcBorders>
              <w:top w:val="single" w:color="auto" w:sz="4" w:space="0"/>
              <w:left w:val="single" w:color="auto" w:sz="4" w:space="0"/>
              <w:bottom w:val="single" w:color="auto" w:sz="4" w:space="0"/>
              <w:right w:val="single" w:color="auto" w:sz="4" w:space="0"/>
            </w:tcBorders>
            <w:noWrap/>
            <w:vAlign w:val="center"/>
          </w:tcPr>
          <w:p>
            <w:pPr>
              <w:rPr>
                <w:b/>
                <w:bCs/>
              </w:rPr>
            </w:pPr>
            <w:r>
              <w:rPr>
                <w:rFonts w:hint="eastAsia"/>
                <w:b/>
                <w:bCs/>
              </w:rPr>
              <w:t>总分：</w:t>
            </w:r>
            <w:r>
              <w:rPr>
                <w:rFonts w:hint="eastAsia"/>
              </w:rPr>
              <w:t>99.4</w:t>
            </w:r>
          </w:p>
        </w:tc>
        <w:tc>
          <w:tcPr>
            <w:tcW w:w="6804" w:type="dxa"/>
            <w:gridSpan w:val="6"/>
            <w:tcBorders>
              <w:top w:val="nil"/>
              <w:left w:val="nil"/>
              <w:bottom w:val="single" w:color="auto" w:sz="4" w:space="0"/>
              <w:right w:val="single" w:color="auto" w:sz="4" w:space="0"/>
            </w:tcBorders>
            <w:noWrap/>
            <w:vAlign w:val="center"/>
          </w:tcPr>
          <w:p>
            <w:r>
              <w:rPr>
                <w:rFonts w:hint="eastAsia"/>
              </w:rPr>
              <w:t>　</w:t>
            </w:r>
          </w:p>
        </w:tc>
      </w:tr>
    </w:tbl>
    <w:p>
      <w:pPr>
        <w:rPr>
          <w:rFonts w:ascii="黑体" w:eastAsia="黑体" w:hAnsiTheme="minorEastAsia"/>
        </w:rPr>
      </w:pPr>
    </w:p>
    <w:p>
      <w:pPr>
        <w:rPr>
          <w:rFonts w:ascii="黑体" w:eastAsia="黑体" w:hAnsiTheme="minorEastAsia"/>
        </w:rPr>
      </w:pPr>
      <w:r>
        <w:rPr>
          <w:rFonts w:ascii="黑体" w:eastAsia="黑体" w:hAnsiTheme="minorEastAsia"/>
        </w:rPr>
        <w:br w:type="page"/>
      </w:r>
    </w:p>
    <w:tbl>
      <w:tblPr>
        <w:tblStyle w:val="6"/>
        <w:tblpPr w:leftFromText="180" w:rightFromText="180" w:horzAnchor="margin" w:tblpY="-1800"/>
        <w:tblW w:w="15134" w:type="dxa"/>
        <w:tblInd w:w="0" w:type="dxa"/>
        <w:tblLayout w:type="fixed"/>
        <w:tblCellMar>
          <w:top w:w="0" w:type="dxa"/>
          <w:left w:w="108" w:type="dxa"/>
          <w:bottom w:w="0" w:type="dxa"/>
          <w:right w:w="108" w:type="dxa"/>
        </w:tblCellMar>
      </w:tblPr>
      <w:tblGrid>
        <w:gridCol w:w="846"/>
        <w:gridCol w:w="1283"/>
        <w:gridCol w:w="1381"/>
        <w:gridCol w:w="462"/>
        <w:gridCol w:w="1381"/>
        <w:gridCol w:w="567"/>
        <w:gridCol w:w="567"/>
        <w:gridCol w:w="596"/>
        <w:gridCol w:w="236"/>
        <w:gridCol w:w="236"/>
        <w:gridCol w:w="208"/>
        <w:gridCol w:w="992"/>
        <w:gridCol w:w="851"/>
        <w:gridCol w:w="141"/>
        <w:gridCol w:w="1276"/>
        <w:gridCol w:w="4111"/>
      </w:tblGrid>
      <w:tr>
        <w:tblPrEx>
          <w:tblCellMar>
            <w:top w:w="0" w:type="dxa"/>
            <w:left w:w="108" w:type="dxa"/>
            <w:bottom w:w="0" w:type="dxa"/>
            <w:right w:w="108" w:type="dxa"/>
          </w:tblCellMar>
        </w:tblPrEx>
        <w:trPr>
          <w:gridAfter w:val="1"/>
          <w:wAfter w:w="4111" w:type="dxa"/>
          <w:trHeight w:val="484" w:hRule="atLeast"/>
        </w:trPr>
        <w:tc>
          <w:tcPr>
            <w:tcW w:w="11023" w:type="dxa"/>
            <w:gridSpan w:val="15"/>
            <w:tcBorders>
              <w:top w:val="nil"/>
              <w:left w:val="nil"/>
              <w:bottom w:val="nil"/>
              <w:right w:val="nil"/>
            </w:tcBorders>
            <w:vAlign w:val="center"/>
          </w:tcPr>
          <w:p>
            <w:pPr>
              <w:rPr>
                <w:rFonts w:ascii="仿宋_GB2312" w:hAnsi="Times New Roman" w:eastAsia="仿宋_GB2312" w:cs="Times New Roman"/>
                <w:kern w:val="2"/>
                <w:sz w:val="32"/>
                <w:szCs w:val="32"/>
              </w:rPr>
            </w:pPr>
          </w:p>
          <w:p>
            <w:pPr>
              <w:jc w:val="center"/>
              <w:rPr>
                <w:b/>
                <w:bCs/>
                <w:sz w:val="32"/>
                <w:szCs w:val="32"/>
              </w:rPr>
            </w:pPr>
          </w:p>
          <w:p>
            <w:pPr>
              <w:jc w:val="center"/>
              <w:rPr>
                <w:sz w:val="32"/>
                <w:szCs w:val="32"/>
              </w:rPr>
            </w:pPr>
            <w:r>
              <w:rPr>
                <w:rFonts w:hint="eastAsia"/>
                <w:b/>
                <w:bCs/>
                <w:sz w:val="32"/>
                <w:szCs w:val="32"/>
              </w:rPr>
              <w:t xml:space="preserve">                    项目支出事后绩效自评简表</w:t>
            </w:r>
          </w:p>
        </w:tc>
      </w:tr>
      <w:tr>
        <w:tblPrEx>
          <w:tblCellMar>
            <w:top w:w="0" w:type="dxa"/>
            <w:left w:w="108" w:type="dxa"/>
            <w:bottom w:w="0" w:type="dxa"/>
            <w:right w:w="108" w:type="dxa"/>
          </w:tblCellMar>
        </w:tblPrEx>
        <w:trPr>
          <w:gridAfter w:val="1"/>
          <w:wAfter w:w="4111" w:type="dxa"/>
          <w:trHeight w:val="311" w:hRule="atLeast"/>
        </w:trPr>
        <w:tc>
          <w:tcPr>
            <w:tcW w:w="11023" w:type="dxa"/>
            <w:gridSpan w:val="15"/>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2"/>
          <w:wAfter w:w="5387"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tcBorders>
              <w:top w:val="nil"/>
              <w:left w:val="nil"/>
              <w:bottom w:val="single" w:color="auto" w:sz="4" w:space="0"/>
              <w:right w:val="nil"/>
            </w:tcBorders>
            <w:vAlign w:val="center"/>
          </w:tcPr>
          <w:p>
            <w:pPr>
              <w:rPr>
                <w:sz w:val="22"/>
              </w:rPr>
            </w:pPr>
          </w:p>
        </w:tc>
        <w:tc>
          <w:tcPr>
            <w:tcW w:w="1843" w:type="dxa"/>
            <w:gridSpan w:val="2"/>
            <w:tcBorders>
              <w:top w:val="nil"/>
              <w:left w:val="nil"/>
              <w:bottom w:val="single" w:color="auto" w:sz="4" w:space="0"/>
              <w:right w:val="nil"/>
            </w:tcBorders>
            <w:vAlign w:val="center"/>
          </w:tcPr>
          <w:p>
            <w:pPr>
              <w:rPr>
                <w:sz w:val="22"/>
              </w:rPr>
            </w:pPr>
            <w:r>
              <w:rPr>
                <w:rFonts w:hint="eastAsia"/>
                <w:sz w:val="22"/>
              </w:rPr>
              <w:t>　</w:t>
            </w:r>
          </w:p>
        </w:tc>
        <w:tc>
          <w:tcPr>
            <w:tcW w:w="1730" w:type="dxa"/>
            <w:gridSpan w:val="3"/>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2"/>
            <w:tcBorders>
              <w:top w:val="nil"/>
              <w:left w:val="nil"/>
              <w:bottom w:val="single" w:color="auto" w:sz="4" w:space="0"/>
              <w:right w:val="nil"/>
            </w:tcBorders>
            <w:vAlign w:val="center"/>
          </w:tcPr>
          <w:p>
            <w:pPr>
              <w:rPr>
                <w:sz w:val="22"/>
              </w:rPr>
            </w:pPr>
            <w:r>
              <w:rPr>
                <w:rFonts w:hint="eastAsia"/>
                <w:sz w:val="22"/>
              </w:rPr>
              <w:t>　</w:t>
            </w:r>
          </w:p>
        </w:tc>
        <w:tc>
          <w:tcPr>
            <w:tcW w:w="992" w:type="dxa"/>
            <w:gridSpan w:val="2"/>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项目名称</w:t>
            </w:r>
          </w:p>
        </w:tc>
        <w:tc>
          <w:tcPr>
            <w:tcW w:w="11624" w:type="dxa"/>
            <w:gridSpan w:val="13"/>
            <w:tcBorders>
              <w:top w:val="single" w:color="auto" w:sz="4" w:space="0"/>
              <w:left w:val="nil"/>
              <w:bottom w:val="single" w:color="auto" w:sz="4" w:space="0"/>
              <w:right w:val="single" w:color="auto" w:sz="4" w:space="0"/>
            </w:tcBorders>
            <w:noWrap/>
            <w:vAlign w:val="center"/>
          </w:tcPr>
          <w:p>
            <w:r>
              <w:rPr>
                <w:rFonts w:hint="eastAsia"/>
              </w:rPr>
              <w:t>　礼堂二层报告厅修缮改造工程</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216535</wp:posOffset>
                      </wp:positionV>
                      <wp:extent cx="1152525" cy="609600"/>
                      <wp:effectExtent l="13335" t="5080" r="5715" b="1397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2pt;margin-top:17.05pt;height:48pt;width:90.75pt;z-index:251660288;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i2Yw1wAAAAkBAAAPAAAAAAAAAAEAIAAAACIAAABkcnMvZG93bnJldi54bWxQSwEC&#10;FAAUAAAACACHTuJA6G2/1vUBAADDAwAADgAAAAAAAAABACAAAAAmAQAAZHJzL2Uyb0RvYy54bWxQ&#10;SwUGAAAAAAYABgBZAQAAjQUAAAAA&#10;">
                      <v:fill on="f" focussize="0,0"/>
                      <v:stroke color="#000000" joinstyle="round"/>
                      <v:imagedata o:title=""/>
                      <o:lock v:ext="edit" aspectratio="f"/>
                    </v:shape>
                  </w:pict>
                </mc:Fallback>
              </mc:AlternateContent>
            </w:r>
            <w:r>
              <w:rPr>
                <w:rFonts w:hint="eastAsia"/>
              </w:rPr>
              <w:t>　</w:t>
            </w:r>
          </w:p>
        </w:tc>
        <w:tc>
          <w:tcPr>
            <w:tcW w:w="1276" w:type="dxa"/>
            <w:gridSpan w:val="4"/>
            <w:tcBorders>
              <w:top w:val="single" w:color="auto" w:sz="4" w:space="0"/>
              <w:left w:val="nil"/>
              <w:bottom w:val="single" w:color="auto" w:sz="4" w:space="0"/>
              <w:right w:val="single" w:color="auto" w:sz="4" w:space="0"/>
            </w:tcBorders>
            <w:noWrap/>
            <w:vAlign w:val="center"/>
          </w:tcPr>
          <w:p>
            <w:pPr>
              <w:jc w:val="both"/>
            </w:pPr>
            <w:r>
              <w:rPr>
                <w:rFonts w:hint="eastAsia"/>
              </w:rPr>
              <w:t>实施单位</w:t>
            </w:r>
          </w:p>
        </w:tc>
        <w:tc>
          <w:tcPr>
            <w:tcW w:w="7371" w:type="dxa"/>
            <w:gridSpan w:val="5"/>
            <w:tcBorders>
              <w:top w:val="single" w:color="auto" w:sz="4" w:space="0"/>
              <w:left w:val="single" w:color="auto" w:sz="4" w:space="0"/>
              <w:bottom w:val="single" w:color="auto" w:sz="4" w:space="0"/>
              <w:right w:val="single" w:color="000000" w:sz="4" w:space="0"/>
            </w:tcBorders>
            <w:vAlign w:val="center"/>
          </w:tcPr>
          <w:p>
            <w:pPr>
              <w:jc w:val="both"/>
            </w:pPr>
            <w:r>
              <w:rPr>
                <w:rFonts w:hint="eastAsia"/>
              </w:rPr>
              <w:t>中共北京市丰台区委党校</w:t>
            </w:r>
          </w:p>
        </w:tc>
      </w:tr>
      <w:tr>
        <w:tblPrEx>
          <w:tblCellMar>
            <w:top w:w="0" w:type="dxa"/>
            <w:left w:w="108" w:type="dxa"/>
            <w:bottom w:w="0" w:type="dxa"/>
            <w:right w:w="108" w:type="dxa"/>
          </w:tblCellMar>
        </w:tblPrEx>
        <w:trPr>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pPr>
            <w:r>
              <w:rPr>
                <w:rFonts w:hint="eastAsia"/>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jc w:val="center"/>
            </w:pPr>
          </w:p>
        </w:tc>
        <w:tc>
          <w:tcPr>
            <w:tcW w:w="1134" w:type="dxa"/>
            <w:gridSpan w:val="2"/>
            <w:tcBorders>
              <w:top w:val="nil"/>
              <w:left w:val="nil"/>
              <w:bottom w:val="single" w:color="auto" w:sz="4" w:space="0"/>
              <w:right w:val="single" w:color="auto" w:sz="4" w:space="0"/>
            </w:tcBorders>
            <w:vAlign w:val="center"/>
          </w:tcPr>
          <w:p>
            <w:pPr>
              <w:jc w:val="both"/>
            </w:pPr>
            <w:r>
              <w:rPr>
                <w:rFonts w:hint="eastAsia"/>
              </w:rPr>
              <w:t>年初预算数（A）</w:t>
            </w:r>
          </w:p>
        </w:tc>
        <w:tc>
          <w:tcPr>
            <w:tcW w:w="1276" w:type="dxa"/>
            <w:gridSpan w:val="4"/>
            <w:tcBorders>
              <w:top w:val="nil"/>
              <w:left w:val="nil"/>
              <w:bottom w:val="single" w:color="auto" w:sz="4" w:space="0"/>
              <w:right w:val="single" w:color="auto" w:sz="4" w:space="0"/>
            </w:tcBorders>
            <w:vAlign w:val="center"/>
          </w:tcPr>
          <w:p>
            <w:pPr>
              <w:jc w:val="center"/>
            </w:pPr>
            <w:r>
              <w:rPr>
                <w:rFonts w:hint="eastAsia"/>
              </w:rPr>
              <w:t>全年执行数（B）</w:t>
            </w:r>
          </w:p>
        </w:tc>
        <w:tc>
          <w:tcPr>
            <w:tcW w:w="992" w:type="dxa"/>
            <w:tcBorders>
              <w:top w:val="nil"/>
              <w:left w:val="nil"/>
              <w:bottom w:val="single" w:color="auto" w:sz="4" w:space="0"/>
              <w:right w:val="single" w:color="auto" w:sz="4" w:space="0"/>
            </w:tcBorders>
            <w:vAlign w:val="center"/>
          </w:tcPr>
          <w:p>
            <w:pPr>
              <w:jc w:val="center"/>
            </w:pPr>
            <w:r>
              <w:rPr>
                <w:rFonts w:hint="eastAsia"/>
              </w:rPr>
              <w:t>分值（10分）</w:t>
            </w:r>
          </w:p>
        </w:tc>
        <w:tc>
          <w:tcPr>
            <w:tcW w:w="992" w:type="dxa"/>
            <w:gridSpan w:val="2"/>
            <w:tcBorders>
              <w:top w:val="nil"/>
              <w:left w:val="nil"/>
              <w:bottom w:val="single" w:color="auto" w:sz="4" w:space="0"/>
              <w:right w:val="single" w:color="auto" w:sz="4" w:space="0"/>
            </w:tcBorders>
            <w:vAlign w:val="center"/>
          </w:tcPr>
          <w:p>
            <w:pPr>
              <w:jc w:val="center"/>
            </w:pPr>
            <w:r>
              <w:rPr>
                <w:rFonts w:hint="eastAsia"/>
              </w:rPr>
              <w:t>执行率（B/A)</w:t>
            </w:r>
          </w:p>
        </w:tc>
        <w:tc>
          <w:tcPr>
            <w:tcW w:w="5387" w:type="dxa"/>
            <w:gridSpan w:val="2"/>
            <w:tcBorders>
              <w:top w:val="nil"/>
              <w:left w:val="nil"/>
              <w:bottom w:val="single" w:color="auto" w:sz="4" w:space="0"/>
              <w:right w:val="single" w:color="auto" w:sz="4" w:space="0"/>
            </w:tcBorders>
            <w:noWrap/>
            <w:vAlign w:val="center"/>
          </w:tcPr>
          <w:p>
            <w:pPr>
              <w:jc w:val="center"/>
            </w:pPr>
            <w:r>
              <w:rPr>
                <w:rFonts w:hint="eastAsia"/>
              </w:rPr>
              <w:t>得分</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pPr>
              <w:jc w:val="both"/>
            </w:pPr>
            <w:r>
              <w:rPr>
                <w:rFonts w:hint="eastAsia"/>
              </w:rPr>
              <w:t>年度资金总额：</w:t>
            </w:r>
          </w:p>
        </w:tc>
        <w:tc>
          <w:tcPr>
            <w:tcW w:w="1134" w:type="dxa"/>
            <w:gridSpan w:val="2"/>
            <w:tcBorders>
              <w:top w:val="nil"/>
              <w:left w:val="nil"/>
              <w:bottom w:val="single" w:color="auto" w:sz="4" w:space="0"/>
              <w:right w:val="single" w:color="auto" w:sz="4" w:space="0"/>
            </w:tcBorders>
            <w:noWrap/>
            <w:vAlign w:val="center"/>
          </w:tcPr>
          <w:p>
            <w:r>
              <w:rPr>
                <w:rFonts w:hint="eastAsia"/>
              </w:rPr>
              <w:t>95</w:t>
            </w:r>
          </w:p>
        </w:tc>
        <w:tc>
          <w:tcPr>
            <w:tcW w:w="1276" w:type="dxa"/>
            <w:gridSpan w:val="4"/>
            <w:tcBorders>
              <w:top w:val="nil"/>
              <w:left w:val="nil"/>
              <w:bottom w:val="single" w:color="auto" w:sz="4" w:space="0"/>
              <w:right w:val="single" w:color="auto" w:sz="4" w:space="0"/>
            </w:tcBorders>
            <w:noWrap/>
            <w:vAlign w:val="center"/>
          </w:tcPr>
          <w:p>
            <w:pPr>
              <w:jc w:val="center"/>
            </w:pPr>
            <w:r>
              <w:rPr>
                <w:rFonts w:hint="eastAsia"/>
              </w:rPr>
              <w:t>73.62</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0.77　</w:t>
            </w:r>
          </w:p>
        </w:tc>
        <w:tc>
          <w:tcPr>
            <w:tcW w:w="5387" w:type="dxa"/>
            <w:gridSpan w:val="2"/>
            <w:tcBorders>
              <w:top w:val="nil"/>
              <w:left w:val="nil"/>
              <w:bottom w:val="single" w:color="auto" w:sz="4" w:space="0"/>
              <w:right w:val="single" w:color="auto" w:sz="4" w:space="0"/>
            </w:tcBorders>
            <w:vAlign w:val="center"/>
          </w:tcPr>
          <w:p>
            <w:r>
              <w:rPr>
                <w:rFonts w:hint="eastAsia"/>
              </w:rPr>
              <w:t>　7.7</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其中:财政拨款</w:t>
            </w:r>
          </w:p>
        </w:tc>
        <w:tc>
          <w:tcPr>
            <w:tcW w:w="1134" w:type="dxa"/>
            <w:gridSpan w:val="2"/>
            <w:tcBorders>
              <w:top w:val="nil"/>
              <w:left w:val="nil"/>
              <w:bottom w:val="single" w:color="auto" w:sz="4" w:space="0"/>
              <w:right w:val="single" w:color="auto" w:sz="4" w:space="0"/>
            </w:tcBorders>
            <w:noWrap/>
            <w:vAlign w:val="center"/>
          </w:tcPr>
          <w:p>
            <w:r>
              <w:rPr>
                <w:rFonts w:hint="eastAsia"/>
              </w:rPr>
              <w:t>95</w:t>
            </w:r>
          </w:p>
        </w:tc>
        <w:tc>
          <w:tcPr>
            <w:tcW w:w="1276" w:type="dxa"/>
            <w:gridSpan w:val="4"/>
            <w:tcBorders>
              <w:top w:val="nil"/>
              <w:left w:val="nil"/>
              <w:bottom w:val="single" w:color="auto" w:sz="4" w:space="0"/>
              <w:right w:val="single" w:color="auto" w:sz="4" w:space="0"/>
            </w:tcBorders>
            <w:noWrap/>
            <w:vAlign w:val="center"/>
          </w:tcPr>
          <w:p>
            <w:pPr>
              <w:jc w:val="center"/>
            </w:pPr>
            <w:r>
              <w:rPr>
                <w:rFonts w:hint="eastAsia"/>
              </w:rPr>
              <w:t>73.62</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0.77</w:t>
            </w:r>
          </w:p>
        </w:tc>
        <w:tc>
          <w:tcPr>
            <w:tcW w:w="5387"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其他资金</w:t>
            </w:r>
          </w:p>
        </w:tc>
        <w:tc>
          <w:tcPr>
            <w:tcW w:w="1134" w:type="dxa"/>
            <w:gridSpan w:val="2"/>
            <w:tcBorders>
              <w:top w:val="nil"/>
              <w:left w:val="nil"/>
              <w:bottom w:val="single" w:color="auto" w:sz="4" w:space="0"/>
              <w:right w:val="single" w:color="auto" w:sz="4" w:space="0"/>
            </w:tcBorders>
            <w:noWrap/>
            <w:vAlign w:val="center"/>
          </w:tcPr>
          <w:p>
            <w:r>
              <w:rPr>
                <w:rFonts w:hint="eastAsia"/>
              </w:rPr>
              <w:t>　</w:t>
            </w:r>
          </w:p>
        </w:tc>
        <w:tc>
          <w:tcPr>
            <w:tcW w:w="1276" w:type="dxa"/>
            <w:gridSpan w:val="4"/>
            <w:tcBorders>
              <w:top w:val="nil"/>
              <w:left w:val="nil"/>
              <w:bottom w:val="single" w:color="auto" w:sz="4" w:space="0"/>
              <w:right w:val="single" w:color="auto" w:sz="4" w:space="0"/>
            </w:tcBorders>
            <w:noWrap/>
            <w:vAlign w:val="center"/>
          </w:tcPr>
          <w:p>
            <w:pPr>
              <w:jc w:val="center"/>
            </w:pPr>
            <w:r>
              <w:rPr>
                <w:rFonts w:hint="eastAsia"/>
              </w:rPr>
              <w:t>　</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gridSpan w:val="2"/>
            <w:tcBorders>
              <w:top w:val="nil"/>
              <w:left w:val="nil"/>
              <w:bottom w:val="single" w:color="auto" w:sz="4" w:space="0"/>
              <w:right w:val="single" w:color="auto" w:sz="4" w:space="0"/>
            </w:tcBorders>
            <w:noWrap/>
            <w:vAlign w:val="center"/>
          </w:tcPr>
          <w:p>
            <w:pPr>
              <w:jc w:val="center"/>
            </w:pPr>
            <w:r>
              <w:rPr>
                <w:rFonts w:hint="eastAsia"/>
              </w:rPr>
              <w:t>　</w:t>
            </w:r>
          </w:p>
        </w:tc>
        <w:tc>
          <w:tcPr>
            <w:tcW w:w="5387"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pPr>
            <w:r>
              <w:rPr>
                <w:rFonts w:hint="eastAsia"/>
              </w:rPr>
              <w:t>年度目标</w:t>
            </w:r>
          </w:p>
        </w:tc>
        <w:tc>
          <w:tcPr>
            <w:tcW w:w="5641" w:type="dxa"/>
            <w:gridSpan w:val="6"/>
            <w:tcBorders>
              <w:top w:val="single" w:color="auto" w:sz="4" w:space="0"/>
              <w:left w:val="nil"/>
              <w:bottom w:val="single" w:color="auto" w:sz="4" w:space="0"/>
              <w:right w:val="single" w:color="000000" w:sz="4" w:space="0"/>
            </w:tcBorders>
            <w:vAlign w:val="center"/>
          </w:tcPr>
          <w:p>
            <w:pPr>
              <w:jc w:val="center"/>
            </w:pPr>
            <w:r>
              <w:rPr>
                <w:rFonts w:hint="eastAsia"/>
              </w:rPr>
              <w:t>改善礼堂二层报告厅主席台区域基础条件</w:t>
            </w:r>
          </w:p>
        </w:tc>
        <w:tc>
          <w:tcPr>
            <w:tcW w:w="8647" w:type="dxa"/>
            <w:gridSpan w:val="9"/>
            <w:tcBorders>
              <w:top w:val="single" w:color="auto" w:sz="4" w:space="0"/>
              <w:left w:val="nil"/>
              <w:bottom w:val="single" w:color="auto" w:sz="4" w:space="0"/>
              <w:right w:val="single" w:color="000000" w:sz="4" w:space="0"/>
            </w:tcBorders>
            <w:vAlign w:val="center"/>
          </w:tcPr>
          <w:p>
            <w:pPr>
              <w:jc w:val="center"/>
            </w:pPr>
            <w:r>
              <w:rPr>
                <w:rFonts w:hint="eastAsia"/>
              </w:rPr>
              <w:t>礼堂二层报告厅主席台区域基础条件全面提升</w:t>
            </w:r>
          </w:p>
        </w:tc>
      </w:tr>
      <w:tr>
        <w:tblPrEx>
          <w:tblCellMar>
            <w:top w:w="0" w:type="dxa"/>
            <w:left w:w="108" w:type="dxa"/>
            <w:bottom w:w="0" w:type="dxa"/>
            <w:right w:w="108" w:type="dxa"/>
          </w:tblCellMar>
        </w:tblPrEx>
        <w:trPr>
          <w:trHeight w:val="531"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pPr>
            <w:r>
              <w:rPr>
                <w:rFonts w:hint="eastAsia"/>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二级指标</w:t>
            </w:r>
          </w:p>
        </w:tc>
        <w:tc>
          <w:tcPr>
            <w:tcW w:w="1948"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年度指标值(A)</w:t>
            </w:r>
          </w:p>
        </w:tc>
        <w:tc>
          <w:tcPr>
            <w:tcW w:w="1843" w:type="dxa"/>
            <w:gridSpan w:val="5"/>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全年实际值(B)</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w:t>
            </w:r>
            <w:r>
              <w:rPr>
                <w:rFonts w:hint="eastAsia"/>
              </w:rPr>
              <w:br w:type="textWrapping"/>
            </w:r>
            <w:r>
              <w:rPr>
                <w:rFonts w:hint="eastAsia"/>
              </w:rPr>
              <w:t>出</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(50分)</w:t>
            </w:r>
          </w:p>
        </w:tc>
        <w:tc>
          <w:tcPr>
            <w:tcW w:w="1843" w:type="dxa"/>
            <w:gridSpan w:val="2"/>
            <w:tcBorders>
              <w:top w:val="single" w:color="auto" w:sz="4" w:space="0"/>
              <w:left w:val="nil"/>
              <w:right w:val="single" w:color="auto" w:sz="4" w:space="0"/>
            </w:tcBorders>
            <w:noWrap/>
            <w:vAlign w:val="center"/>
          </w:tcPr>
          <w:p>
            <w:pPr>
              <w:spacing w:line="240" w:lineRule="exact"/>
              <w:rPr>
                <w:sz w:val="18"/>
                <w:szCs w:val="18"/>
              </w:rPr>
            </w:pPr>
            <w:r>
              <w:rPr>
                <w:rFonts w:hint="eastAsia"/>
                <w:sz w:val="18"/>
                <w:szCs w:val="18"/>
              </w:rPr>
              <w:t>改造主席台区域</w:t>
            </w:r>
          </w:p>
        </w:tc>
        <w:tc>
          <w:tcPr>
            <w:tcW w:w="1948" w:type="dxa"/>
            <w:gridSpan w:val="2"/>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　100余平方米</w:t>
            </w:r>
          </w:p>
        </w:tc>
        <w:tc>
          <w:tcPr>
            <w:tcW w:w="1843" w:type="dxa"/>
            <w:gridSpan w:val="5"/>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100余平方米</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20</w:t>
            </w:r>
          </w:p>
        </w:tc>
        <w:tc>
          <w:tcPr>
            <w:tcW w:w="851" w:type="dxa"/>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20</w:t>
            </w:r>
          </w:p>
        </w:tc>
        <w:tc>
          <w:tcPr>
            <w:tcW w:w="5528" w:type="dxa"/>
            <w:gridSpan w:val="3"/>
            <w:tcBorders>
              <w:top w:val="single" w:color="auto" w:sz="4" w:space="0"/>
              <w:left w:val="nil"/>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　改造后合格率</w:t>
            </w:r>
          </w:p>
        </w:tc>
        <w:tc>
          <w:tcPr>
            <w:tcW w:w="1948"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　100%</w:t>
            </w:r>
          </w:p>
        </w:tc>
        <w:tc>
          <w:tcPr>
            <w:tcW w:w="1843" w:type="dxa"/>
            <w:gridSpan w:val="5"/>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项目完成时限</w:t>
            </w:r>
          </w:p>
        </w:tc>
        <w:tc>
          <w:tcPr>
            <w:tcW w:w="1948"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5月30日</w:t>
            </w:r>
          </w:p>
        </w:tc>
        <w:tc>
          <w:tcPr>
            <w:tcW w:w="1843" w:type="dxa"/>
            <w:gridSpan w:val="5"/>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5月30日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auto"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成本控制不超过全年执行数</w:t>
            </w:r>
          </w:p>
        </w:tc>
        <w:tc>
          <w:tcPr>
            <w:tcW w:w="1948"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95</w:t>
            </w:r>
          </w:p>
        </w:tc>
        <w:tc>
          <w:tcPr>
            <w:tcW w:w="1843"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73.62</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851"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7.7</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财政评审后项目金额低于年初预算金额</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restart"/>
            <w:tcBorders>
              <w:top w:val="nil"/>
              <w:left w:val="single" w:color="auto" w:sz="4" w:space="0"/>
              <w:bottom w:val="single" w:color="000000" w:sz="4" w:space="0"/>
              <w:right w:val="single" w:color="auto" w:sz="4" w:space="0"/>
            </w:tcBorders>
            <w:vAlign w:val="center"/>
          </w:tcPr>
          <w:p>
            <w:pPr>
              <w:jc w:val="center"/>
            </w:pPr>
            <w:r>
              <w:rPr>
                <w:rFonts w:hint="eastAsia"/>
              </w:rPr>
              <w:t>效</w:t>
            </w:r>
            <w:r>
              <w:rPr>
                <w:rFonts w:hint="eastAsia"/>
              </w:rPr>
              <w:br w:type="textWrapping"/>
            </w:r>
            <w:r>
              <w:rPr>
                <w:rFonts w:hint="eastAsia"/>
              </w:rPr>
              <w:t>果</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(40分)</w:t>
            </w: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满足区内外各类培训、会议、研讨等工作的需要</w:t>
            </w:r>
          </w:p>
        </w:tc>
        <w:tc>
          <w:tcPr>
            <w:tcW w:w="1948"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843"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音视频效果全面提升</w:t>
            </w:r>
          </w:p>
        </w:tc>
        <w:tc>
          <w:tcPr>
            <w:tcW w:w="1948"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843"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服务保障满意率</w:t>
            </w:r>
          </w:p>
        </w:tc>
        <w:tc>
          <w:tcPr>
            <w:tcW w:w="1948"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≥90%</w:t>
            </w:r>
          </w:p>
        </w:tc>
        <w:tc>
          <w:tcPr>
            <w:tcW w:w="1843" w:type="dxa"/>
            <w:gridSpan w:val="5"/>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≥90%</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85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10</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53" w:hRule="atLeast"/>
        </w:trPr>
        <w:tc>
          <w:tcPr>
            <w:tcW w:w="9606" w:type="dxa"/>
            <w:gridSpan w:val="13"/>
            <w:tcBorders>
              <w:top w:val="single" w:color="auto" w:sz="4" w:space="0"/>
              <w:left w:val="single" w:color="auto" w:sz="4" w:space="0"/>
              <w:bottom w:val="single" w:color="auto" w:sz="4" w:space="0"/>
              <w:right w:val="single" w:color="auto" w:sz="4" w:space="0"/>
            </w:tcBorders>
            <w:noWrap/>
            <w:vAlign w:val="center"/>
          </w:tcPr>
          <w:p>
            <w:pPr>
              <w:rPr>
                <w:b/>
                <w:bCs/>
              </w:rPr>
            </w:pPr>
            <w:r>
              <w:rPr>
                <w:rFonts w:hint="eastAsia"/>
                <w:b/>
                <w:bCs/>
              </w:rPr>
              <w:t>总分：</w:t>
            </w:r>
            <w:r>
              <w:rPr>
                <w:rFonts w:hint="eastAsia"/>
              </w:rPr>
              <w:t>95.4</w:t>
            </w:r>
          </w:p>
        </w:tc>
        <w:tc>
          <w:tcPr>
            <w:tcW w:w="5528" w:type="dxa"/>
            <w:gridSpan w:val="3"/>
            <w:tcBorders>
              <w:top w:val="nil"/>
              <w:left w:val="nil"/>
              <w:bottom w:val="single" w:color="auto" w:sz="4" w:space="0"/>
              <w:right w:val="single" w:color="auto" w:sz="4" w:space="0"/>
            </w:tcBorders>
            <w:noWrap/>
            <w:vAlign w:val="center"/>
          </w:tcPr>
          <w:p>
            <w:r>
              <w:rPr>
                <w:rFonts w:hint="eastAsia"/>
              </w:rPr>
              <w:t>　</w:t>
            </w:r>
          </w:p>
        </w:tc>
      </w:tr>
    </w:tbl>
    <w:p>
      <w:pPr>
        <w:rPr>
          <w:rFonts w:ascii="黑体" w:eastAsia="黑体" w:hAnsiTheme="minorEastAsia"/>
        </w:rPr>
      </w:pPr>
    </w:p>
    <w:p>
      <w:pPr>
        <w:rPr>
          <w:rFonts w:ascii="黑体" w:eastAsia="黑体" w:hAnsiTheme="minorEastAsia"/>
        </w:rPr>
      </w:pPr>
      <w:r>
        <w:rPr>
          <w:rFonts w:ascii="黑体" w:eastAsia="黑体" w:hAnsiTheme="minorEastAsia"/>
        </w:rPr>
        <w:br w:type="page"/>
      </w:r>
    </w:p>
    <w:tbl>
      <w:tblPr>
        <w:tblStyle w:val="6"/>
        <w:tblpPr w:leftFromText="180" w:rightFromText="180" w:horzAnchor="margin" w:tblpY="-1800"/>
        <w:tblW w:w="15276" w:type="dxa"/>
        <w:tblInd w:w="0" w:type="dxa"/>
        <w:tblLayout w:type="fixed"/>
        <w:tblCellMar>
          <w:top w:w="0" w:type="dxa"/>
          <w:left w:w="108" w:type="dxa"/>
          <w:bottom w:w="0" w:type="dxa"/>
          <w:right w:w="108" w:type="dxa"/>
        </w:tblCellMar>
      </w:tblPr>
      <w:tblGrid>
        <w:gridCol w:w="846"/>
        <w:gridCol w:w="1283"/>
        <w:gridCol w:w="1381"/>
        <w:gridCol w:w="462"/>
        <w:gridCol w:w="1134"/>
        <w:gridCol w:w="247"/>
        <w:gridCol w:w="1134"/>
        <w:gridCol w:w="596"/>
        <w:gridCol w:w="236"/>
        <w:gridCol w:w="236"/>
        <w:gridCol w:w="87"/>
        <w:gridCol w:w="121"/>
        <w:gridCol w:w="992"/>
        <w:gridCol w:w="992"/>
        <w:gridCol w:w="1276"/>
        <w:gridCol w:w="4253"/>
      </w:tblGrid>
      <w:tr>
        <w:tblPrEx>
          <w:tblCellMar>
            <w:top w:w="0" w:type="dxa"/>
            <w:left w:w="108" w:type="dxa"/>
            <w:bottom w:w="0" w:type="dxa"/>
            <w:right w:w="108" w:type="dxa"/>
          </w:tblCellMar>
        </w:tblPrEx>
        <w:trPr>
          <w:gridAfter w:val="1"/>
          <w:wAfter w:w="4253" w:type="dxa"/>
          <w:trHeight w:val="484" w:hRule="atLeast"/>
        </w:trPr>
        <w:tc>
          <w:tcPr>
            <w:tcW w:w="11023" w:type="dxa"/>
            <w:gridSpan w:val="15"/>
            <w:tcBorders>
              <w:top w:val="nil"/>
              <w:left w:val="nil"/>
              <w:bottom w:val="nil"/>
              <w:right w:val="nil"/>
            </w:tcBorders>
            <w:vAlign w:val="center"/>
          </w:tcPr>
          <w:p>
            <w:pPr>
              <w:rPr>
                <w:rFonts w:ascii="仿宋_GB2312" w:hAnsi="Times New Roman" w:eastAsia="仿宋_GB2312" w:cs="Times New Roman"/>
                <w:kern w:val="2"/>
                <w:sz w:val="32"/>
                <w:szCs w:val="32"/>
              </w:rPr>
            </w:pPr>
          </w:p>
          <w:p>
            <w:pPr>
              <w:jc w:val="center"/>
              <w:rPr>
                <w:sz w:val="32"/>
                <w:szCs w:val="32"/>
              </w:rPr>
            </w:pPr>
            <w:r>
              <w:rPr>
                <w:rFonts w:hint="eastAsia"/>
                <w:b/>
                <w:bCs/>
                <w:sz w:val="32"/>
                <w:szCs w:val="32"/>
              </w:rPr>
              <w:t xml:space="preserve">                     项目支出事后绩效自评简表</w:t>
            </w:r>
          </w:p>
        </w:tc>
      </w:tr>
      <w:tr>
        <w:tblPrEx>
          <w:tblCellMar>
            <w:top w:w="0" w:type="dxa"/>
            <w:left w:w="108" w:type="dxa"/>
            <w:bottom w:w="0" w:type="dxa"/>
            <w:right w:w="108" w:type="dxa"/>
          </w:tblCellMar>
        </w:tblPrEx>
        <w:trPr>
          <w:gridAfter w:val="1"/>
          <w:wAfter w:w="4253" w:type="dxa"/>
          <w:trHeight w:val="311" w:hRule="atLeast"/>
        </w:trPr>
        <w:tc>
          <w:tcPr>
            <w:tcW w:w="11023" w:type="dxa"/>
            <w:gridSpan w:val="15"/>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2"/>
          <w:wAfter w:w="5529"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tcBorders>
              <w:top w:val="nil"/>
              <w:left w:val="nil"/>
              <w:bottom w:val="single" w:color="auto" w:sz="4" w:space="0"/>
              <w:right w:val="nil"/>
            </w:tcBorders>
            <w:vAlign w:val="center"/>
          </w:tcPr>
          <w:p>
            <w:pPr>
              <w:rPr>
                <w:sz w:val="22"/>
              </w:rPr>
            </w:pPr>
          </w:p>
        </w:tc>
        <w:tc>
          <w:tcPr>
            <w:tcW w:w="1843" w:type="dxa"/>
            <w:gridSpan w:val="3"/>
            <w:tcBorders>
              <w:top w:val="nil"/>
              <w:left w:val="nil"/>
              <w:bottom w:val="single" w:color="auto" w:sz="4" w:space="0"/>
              <w:right w:val="nil"/>
            </w:tcBorders>
            <w:vAlign w:val="center"/>
          </w:tcPr>
          <w:p>
            <w:pPr>
              <w:rPr>
                <w:sz w:val="22"/>
              </w:rPr>
            </w:pPr>
            <w:r>
              <w:rPr>
                <w:rFonts w:hint="eastAsia"/>
                <w:sz w:val="22"/>
              </w:rPr>
              <w:t>　</w:t>
            </w:r>
          </w:p>
        </w:tc>
        <w:tc>
          <w:tcPr>
            <w:tcW w:w="1730" w:type="dxa"/>
            <w:gridSpan w:val="2"/>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3"/>
            <w:tcBorders>
              <w:top w:val="nil"/>
              <w:left w:val="nil"/>
              <w:bottom w:val="single" w:color="auto" w:sz="4" w:space="0"/>
              <w:right w:val="nil"/>
            </w:tcBorders>
            <w:vAlign w:val="center"/>
          </w:tcPr>
          <w:p>
            <w:pPr>
              <w:rPr>
                <w:sz w:val="22"/>
              </w:rPr>
            </w:pPr>
            <w:r>
              <w:rPr>
                <w:rFonts w:hint="eastAsia"/>
                <w:sz w:val="22"/>
              </w:rPr>
              <w:t>　</w:t>
            </w:r>
          </w:p>
        </w:tc>
        <w:tc>
          <w:tcPr>
            <w:tcW w:w="992" w:type="dxa"/>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项目名称</w:t>
            </w:r>
          </w:p>
        </w:tc>
        <w:tc>
          <w:tcPr>
            <w:tcW w:w="11766" w:type="dxa"/>
            <w:gridSpan w:val="13"/>
            <w:tcBorders>
              <w:top w:val="single" w:color="auto" w:sz="4" w:space="0"/>
              <w:left w:val="nil"/>
              <w:bottom w:val="single" w:color="auto" w:sz="4" w:space="0"/>
              <w:right w:val="single" w:color="auto" w:sz="4" w:space="0"/>
            </w:tcBorders>
            <w:noWrap/>
            <w:vAlign w:val="center"/>
          </w:tcPr>
          <w:p>
            <w:r>
              <w:rPr>
                <w:rFonts w:hint="eastAsia"/>
              </w:rPr>
              <w:t>　地面透水砖及设施改造工程</w:t>
            </w:r>
          </w:p>
        </w:tc>
      </w:tr>
      <w:tr>
        <w:tblPrEx>
          <w:tblCellMar>
            <w:top w:w="0" w:type="dxa"/>
            <w:left w:w="108" w:type="dxa"/>
            <w:bottom w:w="0" w:type="dxa"/>
            <w:right w:w="108" w:type="dxa"/>
          </w:tblCellMar>
        </w:tblPrEx>
        <w:trPr>
          <w:trHeight w:val="370" w:hRule="atLeast"/>
        </w:trPr>
        <w:tc>
          <w:tcPr>
            <w:tcW w:w="3510"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216535</wp:posOffset>
                      </wp:positionV>
                      <wp:extent cx="1152525" cy="609600"/>
                      <wp:effectExtent l="13335" t="5080" r="5715" b="1397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1152525" cy="6096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2pt;margin-top:17.05pt;height:48pt;width:90.75pt;z-index:251662336;mso-width-relative:page;mso-height-relative:page;" filled="f" stroked="t" coordsize="21600,21600" o:gfxdata="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tmMNcAAAAJAQAADwAAAAAAAAABACAAAAAiAAAAZHJzL2Rvd25yZXYueG1sUEsB&#10;AhQAFAAAAAgAh07iQMG6Zjb2AQAAwwMAAA4AAAAAAAAAAQAgAAAAJgEAAGRycy9lMm9Eb2MueG1s&#10;UEsFBgAAAAAGAAYAWQEAAI4FAAAAAA==&#10;">
                      <v:fill on="f" focussize="0,0"/>
                      <v:stroke color="#000000" joinstyle="round"/>
                      <v:imagedata o:title=""/>
                      <o:lock v:ext="edit" aspectratio="f"/>
                    </v:shape>
                  </w:pict>
                </mc:Fallback>
              </mc:AlternateContent>
            </w:r>
            <w:r>
              <w:rPr>
                <w:rFonts w:hint="eastAsia"/>
              </w:rPr>
              <w:t>　</w:t>
            </w:r>
          </w:p>
        </w:tc>
        <w:tc>
          <w:tcPr>
            <w:tcW w:w="1276" w:type="dxa"/>
            <w:gridSpan w:val="5"/>
            <w:tcBorders>
              <w:top w:val="single" w:color="auto" w:sz="4" w:space="0"/>
              <w:left w:val="nil"/>
              <w:bottom w:val="single" w:color="auto" w:sz="4" w:space="0"/>
              <w:right w:val="single" w:color="auto" w:sz="4" w:space="0"/>
            </w:tcBorders>
            <w:noWrap/>
            <w:vAlign w:val="center"/>
          </w:tcPr>
          <w:p>
            <w:pPr>
              <w:jc w:val="both"/>
            </w:pPr>
            <w:r>
              <w:rPr>
                <w:rFonts w:hint="eastAsia"/>
              </w:rPr>
              <w:t>实施单位</w:t>
            </w:r>
          </w:p>
        </w:tc>
        <w:tc>
          <w:tcPr>
            <w:tcW w:w="7513" w:type="dxa"/>
            <w:gridSpan w:val="4"/>
            <w:tcBorders>
              <w:top w:val="single" w:color="auto" w:sz="4" w:space="0"/>
              <w:left w:val="single" w:color="auto" w:sz="4" w:space="0"/>
              <w:bottom w:val="single" w:color="auto" w:sz="4" w:space="0"/>
              <w:right w:val="single" w:color="000000" w:sz="4" w:space="0"/>
            </w:tcBorders>
            <w:vAlign w:val="center"/>
          </w:tcPr>
          <w:p>
            <w:pPr>
              <w:jc w:val="both"/>
            </w:pPr>
            <w:r>
              <w:rPr>
                <w:rFonts w:hint="eastAsia"/>
              </w:rPr>
              <w:t>中共北京市丰台区委党校</w:t>
            </w:r>
          </w:p>
        </w:tc>
      </w:tr>
      <w:tr>
        <w:tblPrEx>
          <w:tblCellMar>
            <w:top w:w="0" w:type="dxa"/>
            <w:left w:w="108" w:type="dxa"/>
            <w:bottom w:w="0" w:type="dxa"/>
            <w:right w:w="108" w:type="dxa"/>
          </w:tblCellMar>
        </w:tblPrEx>
        <w:trPr>
          <w:trHeight w:val="674" w:hRule="atLeast"/>
        </w:trPr>
        <w:tc>
          <w:tcPr>
            <w:tcW w:w="351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pPr>
            <w:r>
              <w:rPr>
                <w:rFonts w:hint="eastAsia"/>
              </w:rPr>
              <w:t>项目资金                    （万元）</w:t>
            </w:r>
          </w:p>
        </w:tc>
        <w:tc>
          <w:tcPr>
            <w:tcW w:w="1843" w:type="dxa"/>
            <w:gridSpan w:val="3"/>
            <w:tcBorders>
              <w:top w:val="single" w:color="auto" w:sz="4" w:space="0"/>
              <w:left w:val="nil"/>
              <w:bottom w:val="single" w:color="auto" w:sz="4" w:space="0"/>
              <w:right w:val="single" w:color="000000" w:sz="4" w:space="0"/>
            </w:tcBorders>
            <w:noWrap/>
            <w:vAlign w:val="center"/>
          </w:tcPr>
          <w:p>
            <w:pPr>
              <w:jc w:val="center"/>
            </w:pPr>
          </w:p>
        </w:tc>
        <w:tc>
          <w:tcPr>
            <w:tcW w:w="1134" w:type="dxa"/>
            <w:tcBorders>
              <w:top w:val="nil"/>
              <w:left w:val="nil"/>
              <w:bottom w:val="single" w:color="auto" w:sz="4" w:space="0"/>
              <w:right w:val="single" w:color="auto" w:sz="4" w:space="0"/>
            </w:tcBorders>
            <w:vAlign w:val="center"/>
          </w:tcPr>
          <w:p>
            <w:pPr>
              <w:jc w:val="both"/>
            </w:pPr>
            <w:r>
              <w:rPr>
                <w:rFonts w:hint="eastAsia"/>
              </w:rPr>
              <w:t>年初预算数（A）</w:t>
            </w:r>
          </w:p>
        </w:tc>
        <w:tc>
          <w:tcPr>
            <w:tcW w:w="1276" w:type="dxa"/>
            <w:gridSpan w:val="5"/>
            <w:tcBorders>
              <w:top w:val="nil"/>
              <w:left w:val="nil"/>
              <w:bottom w:val="single" w:color="auto" w:sz="4" w:space="0"/>
              <w:right w:val="single" w:color="auto" w:sz="4" w:space="0"/>
            </w:tcBorders>
            <w:vAlign w:val="center"/>
          </w:tcPr>
          <w:p>
            <w:pPr>
              <w:jc w:val="center"/>
            </w:pPr>
            <w:r>
              <w:rPr>
                <w:rFonts w:hint="eastAsia"/>
              </w:rPr>
              <w:t>全年执行数（B）</w:t>
            </w:r>
          </w:p>
        </w:tc>
        <w:tc>
          <w:tcPr>
            <w:tcW w:w="992" w:type="dxa"/>
            <w:tcBorders>
              <w:top w:val="nil"/>
              <w:left w:val="nil"/>
              <w:bottom w:val="single" w:color="auto" w:sz="4" w:space="0"/>
              <w:right w:val="single" w:color="auto" w:sz="4" w:space="0"/>
            </w:tcBorders>
            <w:vAlign w:val="center"/>
          </w:tcPr>
          <w:p>
            <w:pPr>
              <w:jc w:val="center"/>
            </w:pPr>
            <w:r>
              <w:rPr>
                <w:rFonts w:hint="eastAsia"/>
              </w:rPr>
              <w:t>分值（10分）</w:t>
            </w:r>
          </w:p>
        </w:tc>
        <w:tc>
          <w:tcPr>
            <w:tcW w:w="992" w:type="dxa"/>
            <w:tcBorders>
              <w:top w:val="nil"/>
              <w:left w:val="nil"/>
              <w:bottom w:val="single" w:color="auto" w:sz="4" w:space="0"/>
              <w:right w:val="single" w:color="auto" w:sz="4" w:space="0"/>
            </w:tcBorders>
            <w:vAlign w:val="center"/>
          </w:tcPr>
          <w:p>
            <w:pPr>
              <w:jc w:val="center"/>
            </w:pPr>
            <w:r>
              <w:rPr>
                <w:rFonts w:hint="eastAsia"/>
              </w:rPr>
              <w:t>执行率（B/A)</w:t>
            </w:r>
          </w:p>
        </w:tc>
        <w:tc>
          <w:tcPr>
            <w:tcW w:w="5529" w:type="dxa"/>
            <w:gridSpan w:val="2"/>
            <w:tcBorders>
              <w:top w:val="nil"/>
              <w:left w:val="nil"/>
              <w:bottom w:val="single" w:color="auto" w:sz="4" w:space="0"/>
              <w:right w:val="single" w:color="auto" w:sz="4" w:space="0"/>
            </w:tcBorders>
            <w:noWrap/>
            <w:vAlign w:val="center"/>
          </w:tcPr>
          <w:p>
            <w:pPr>
              <w:jc w:val="center"/>
            </w:pPr>
            <w:r>
              <w:rPr>
                <w:rFonts w:hint="eastAsia"/>
              </w:rPr>
              <w:t>得分</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3"/>
            <w:tcBorders>
              <w:top w:val="single" w:color="auto" w:sz="4" w:space="0"/>
              <w:left w:val="nil"/>
              <w:bottom w:val="single" w:color="auto" w:sz="4" w:space="0"/>
              <w:right w:val="single" w:color="000000" w:sz="4" w:space="0"/>
            </w:tcBorders>
            <w:noWrap/>
            <w:vAlign w:val="center"/>
          </w:tcPr>
          <w:p>
            <w:pPr>
              <w:jc w:val="both"/>
            </w:pPr>
            <w:r>
              <w:rPr>
                <w:rFonts w:hint="eastAsia"/>
              </w:rPr>
              <w:t>年度资金总额：</w:t>
            </w:r>
          </w:p>
        </w:tc>
        <w:tc>
          <w:tcPr>
            <w:tcW w:w="1134" w:type="dxa"/>
            <w:tcBorders>
              <w:top w:val="nil"/>
              <w:left w:val="nil"/>
              <w:bottom w:val="single" w:color="auto" w:sz="4" w:space="0"/>
              <w:right w:val="single" w:color="auto" w:sz="4" w:space="0"/>
            </w:tcBorders>
            <w:noWrap/>
            <w:vAlign w:val="center"/>
          </w:tcPr>
          <w:p>
            <w:r>
              <w:rPr>
                <w:rFonts w:hint="eastAsia"/>
              </w:rPr>
              <w:t>58.35</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58.15</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0.99</w:t>
            </w:r>
          </w:p>
        </w:tc>
        <w:tc>
          <w:tcPr>
            <w:tcW w:w="5529" w:type="dxa"/>
            <w:gridSpan w:val="2"/>
            <w:tcBorders>
              <w:top w:val="nil"/>
              <w:left w:val="nil"/>
              <w:bottom w:val="single" w:color="auto" w:sz="4" w:space="0"/>
              <w:right w:val="single" w:color="auto" w:sz="4" w:space="0"/>
            </w:tcBorders>
            <w:vAlign w:val="center"/>
          </w:tcPr>
          <w:p>
            <w:r>
              <w:rPr>
                <w:rFonts w:hint="eastAsia"/>
              </w:rPr>
              <w:t>9.9</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3"/>
            <w:tcBorders>
              <w:top w:val="single" w:color="auto" w:sz="4" w:space="0"/>
              <w:left w:val="nil"/>
              <w:bottom w:val="single" w:color="auto" w:sz="4" w:space="0"/>
              <w:right w:val="single" w:color="000000" w:sz="4" w:space="0"/>
            </w:tcBorders>
            <w:noWrap/>
            <w:vAlign w:val="center"/>
          </w:tcPr>
          <w:p>
            <w:r>
              <w:rPr>
                <w:rFonts w:hint="eastAsia"/>
              </w:rPr>
              <w:t>其中:财政拨款</w:t>
            </w:r>
          </w:p>
        </w:tc>
        <w:tc>
          <w:tcPr>
            <w:tcW w:w="1134" w:type="dxa"/>
            <w:tcBorders>
              <w:top w:val="nil"/>
              <w:left w:val="nil"/>
              <w:bottom w:val="single" w:color="auto" w:sz="4" w:space="0"/>
              <w:right w:val="single" w:color="auto" w:sz="4" w:space="0"/>
            </w:tcBorders>
            <w:noWrap/>
            <w:vAlign w:val="center"/>
          </w:tcPr>
          <w:p>
            <w:r>
              <w:rPr>
                <w:rFonts w:hint="eastAsia"/>
              </w:rPr>
              <w:t>58.35</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58.15</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0.99</w:t>
            </w:r>
          </w:p>
        </w:tc>
        <w:tc>
          <w:tcPr>
            <w:tcW w:w="5529"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370" w:hRule="atLeast"/>
        </w:trPr>
        <w:tc>
          <w:tcPr>
            <w:tcW w:w="351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3"/>
            <w:tcBorders>
              <w:top w:val="single" w:color="auto" w:sz="4" w:space="0"/>
              <w:left w:val="nil"/>
              <w:bottom w:val="single" w:color="auto" w:sz="4" w:space="0"/>
              <w:right w:val="single" w:color="000000" w:sz="4" w:space="0"/>
            </w:tcBorders>
            <w:noWrap/>
            <w:vAlign w:val="center"/>
          </w:tcPr>
          <w:p>
            <w:r>
              <w:rPr>
                <w:rFonts w:hint="eastAsia"/>
              </w:rPr>
              <w:t>其他资金</w:t>
            </w:r>
          </w:p>
        </w:tc>
        <w:tc>
          <w:tcPr>
            <w:tcW w:w="1134" w:type="dxa"/>
            <w:tcBorders>
              <w:top w:val="nil"/>
              <w:left w:val="nil"/>
              <w:bottom w:val="single" w:color="auto" w:sz="4" w:space="0"/>
              <w:right w:val="single" w:color="auto" w:sz="4" w:space="0"/>
            </w:tcBorders>
            <w:noWrap/>
            <w:vAlign w:val="center"/>
          </w:tcPr>
          <w:p>
            <w:r>
              <w:rPr>
                <w:rFonts w:hint="eastAsia"/>
              </w:rPr>
              <w:t>　</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　</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　</w:t>
            </w:r>
          </w:p>
        </w:tc>
        <w:tc>
          <w:tcPr>
            <w:tcW w:w="5529"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pPr>
            <w:r>
              <w:rPr>
                <w:rFonts w:hint="eastAsia"/>
              </w:rPr>
              <w:t>年度目标</w:t>
            </w:r>
          </w:p>
        </w:tc>
        <w:tc>
          <w:tcPr>
            <w:tcW w:w="5641" w:type="dxa"/>
            <w:gridSpan w:val="6"/>
            <w:tcBorders>
              <w:top w:val="single" w:color="auto" w:sz="4" w:space="0"/>
              <w:left w:val="nil"/>
              <w:bottom w:val="single" w:color="auto" w:sz="4" w:space="0"/>
              <w:right w:val="single" w:color="000000" w:sz="4" w:space="0"/>
            </w:tcBorders>
            <w:vAlign w:val="center"/>
          </w:tcPr>
          <w:p>
            <w:pPr>
              <w:jc w:val="center"/>
            </w:pPr>
            <w:r>
              <w:rPr>
                <w:rFonts w:hint="eastAsia"/>
              </w:rPr>
              <w:t>修缮地面及其它设施</w:t>
            </w:r>
          </w:p>
        </w:tc>
        <w:tc>
          <w:tcPr>
            <w:tcW w:w="8789" w:type="dxa"/>
            <w:gridSpan w:val="9"/>
            <w:tcBorders>
              <w:top w:val="single" w:color="auto" w:sz="4" w:space="0"/>
              <w:left w:val="nil"/>
              <w:bottom w:val="single" w:color="auto" w:sz="4" w:space="0"/>
              <w:right w:val="single" w:color="000000" w:sz="4" w:space="0"/>
            </w:tcBorders>
            <w:vAlign w:val="center"/>
          </w:tcPr>
          <w:p>
            <w:pPr>
              <w:jc w:val="center"/>
            </w:pPr>
            <w:r>
              <w:rPr>
                <w:rFonts w:hint="eastAsia"/>
              </w:rPr>
              <w:t>校园主活动区域地面平整整洁提升校园环境整体水平</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pPr>
            <w:r>
              <w:rPr>
                <w:rFonts w:hint="eastAsia"/>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年度指标值(A)</w:t>
            </w: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全年实际值(B)</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w:t>
            </w:r>
            <w:r>
              <w:rPr>
                <w:rFonts w:hint="eastAsia"/>
              </w:rPr>
              <w:br w:type="textWrapping"/>
            </w:r>
            <w:r>
              <w:rPr>
                <w:rFonts w:hint="eastAsia"/>
              </w:rPr>
              <w:t>出</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(50分)</w:t>
            </w:r>
          </w:p>
        </w:tc>
        <w:tc>
          <w:tcPr>
            <w:tcW w:w="1843" w:type="dxa"/>
            <w:gridSpan w:val="2"/>
            <w:tcBorders>
              <w:top w:val="single" w:color="auto" w:sz="4" w:space="0"/>
              <w:left w:val="nil"/>
              <w:right w:val="single" w:color="auto" w:sz="4" w:space="0"/>
            </w:tcBorders>
            <w:noWrap/>
            <w:vAlign w:val="center"/>
          </w:tcPr>
          <w:p>
            <w:pPr>
              <w:spacing w:line="240" w:lineRule="exact"/>
              <w:rPr>
                <w:sz w:val="18"/>
                <w:szCs w:val="18"/>
              </w:rPr>
            </w:pPr>
            <w:r>
              <w:rPr>
                <w:rFonts w:hint="eastAsia"/>
                <w:sz w:val="18"/>
                <w:szCs w:val="18"/>
              </w:rPr>
              <w:t>改造面积</w:t>
            </w:r>
          </w:p>
        </w:tc>
        <w:tc>
          <w:tcPr>
            <w:tcW w:w="1134" w:type="dxa"/>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　1800余平方米</w:t>
            </w:r>
          </w:p>
        </w:tc>
        <w:tc>
          <w:tcPr>
            <w:tcW w:w="1381" w:type="dxa"/>
            <w:gridSpan w:val="2"/>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1800余平方米</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20</w:t>
            </w:r>
          </w:p>
        </w:tc>
        <w:tc>
          <w:tcPr>
            <w:tcW w:w="6521" w:type="dxa"/>
            <w:gridSpan w:val="3"/>
            <w:tcBorders>
              <w:top w:val="single" w:color="auto" w:sz="4" w:space="0"/>
              <w:left w:val="nil"/>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　改造后合格率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　100%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项目完成时限</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6月8日</w:t>
            </w:r>
          </w:p>
        </w:tc>
        <w:tc>
          <w:tcPr>
            <w:tcW w:w="1381"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6月25日</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8</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由于雨季对项目进度的影响</w:t>
            </w: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auto"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成本控制不超过全年执行数</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58.35</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58.15</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9.9</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财政评审后项目金额低于年初预算金额</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restart"/>
            <w:tcBorders>
              <w:top w:val="nil"/>
              <w:left w:val="single" w:color="auto" w:sz="4" w:space="0"/>
              <w:bottom w:val="single" w:color="000000" w:sz="4" w:space="0"/>
              <w:right w:val="single" w:color="auto" w:sz="4" w:space="0"/>
            </w:tcBorders>
            <w:vAlign w:val="center"/>
          </w:tcPr>
          <w:p>
            <w:pPr>
              <w:jc w:val="center"/>
            </w:pPr>
            <w:r>
              <w:rPr>
                <w:rFonts w:hint="eastAsia"/>
              </w:rPr>
              <w:t>效</w:t>
            </w:r>
            <w:r>
              <w:rPr>
                <w:rFonts w:hint="eastAsia"/>
              </w:rPr>
              <w:br w:type="textWrapping"/>
            </w:r>
            <w:r>
              <w:rPr>
                <w:rFonts w:hint="eastAsia"/>
              </w:rPr>
              <w:t>果</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(40分)</w:t>
            </w: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修复路面破损沉降</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透水砖提高雨水渗透</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150%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150%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2"/>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服务保障满意率</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≥90%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≥90%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10</w:t>
            </w:r>
          </w:p>
        </w:tc>
        <w:tc>
          <w:tcPr>
            <w:tcW w:w="652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rPr>
                <w:b/>
                <w:bCs/>
              </w:rPr>
            </w:pPr>
            <w:r>
              <w:rPr>
                <w:rFonts w:hint="eastAsia"/>
                <w:b/>
                <w:bCs/>
              </w:rPr>
              <w:t>总分：</w:t>
            </w:r>
            <w:r>
              <w:rPr>
                <w:rFonts w:hint="eastAsia"/>
              </w:rPr>
              <w:t>97.8</w:t>
            </w:r>
          </w:p>
        </w:tc>
        <w:tc>
          <w:tcPr>
            <w:tcW w:w="6521" w:type="dxa"/>
            <w:gridSpan w:val="3"/>
            <w:tcBorders>
              <w:top w:val="nil"/>
              <w:left w:val="nil"/>
              <w:bottom w:val="single" w:color="auto" w:sz="4" w:space="0"/>
              <w:right w:val="single" w:color="auto" w:sz="4" w:space="0"/>
            </w:tcBorders>
            <w:noWrap/>
            <w:vAlign w:val="center"/>
          </w:tcPr>
          <w:p>
            <w:r>
              <w:rPr>
                <w:rFonts w:hint="eastAsia"/>
              </w:rPr>
              <w:t>　</w:t>
            </w:r>
          </w:p>
        </w:tc>
      </w:tr>
    </w:tbl>
    <w:p>
      <w:pPr>
        <w:rPr>
          <w:rFonts w:ascii="黑体" w:eastAsia="黑体" w:hAnsiTheme="minorEastAsia"/>
        </w:rPr>
      </w:pPr>
    </w:p>
    <w:p>
      <w:pPr>
        <w:rPr>
          <w:rFonts w:ascii="黑体" w:eastAsia="黑体" w:hAnsiTheme="minorEastAsia"/>
        </w:rPr>
      </w:pPr>
      <w:r>
        <w:rPr>
          <w:rFonts w:ascii="黑体" w:eastAsia="黑体" w:hAnsiTheme="minorEastAsia"/>
        </w:rPr>
        <w:br w:type="page"/>
      </w:r>
    </w:p>
    <w:tbl>
      <w:tblPr>
        <w:tblStyle w:val="6"/>
        <w:tblpPr w:leftFromText="180" w:rightFromText="180" w:horzAnchor="margin" w:tblpY="-1800"/>
        <w:tblW w:w="15134" w:type="dxa"/>
        <w:tblInd w:w="0" w:type="dxa"/>
        <w:tblLayout w:type="fixed"/>
        <w:tblCellMar>
          <w:top w:w="0" w:type="dxa"/>
          <w:left w:w="108" w:type="dxa"/>
          <w:bottom w:w="0" w:type="dxa"/>
          <w:right w:w="108" w:type="dxa"/>
        </w:tblCellMar>
      </w:tblPr>
      <w:tblGrid>
        <w:gridCol w:w="846"/>
        <w:gridCol w:w="1283"/>
        <w:gridCol w:w="531"/>
        <w:gridCol w:w="850"/>
        <w:gridCol w:w="462"/>
        <w:gridCol w:w="1134"/>
        <w:gridCol w:w="247"/>
        <w:gridCol w:w="1134"/>
        <w:gridCol w:w="596"/>
        <w:gridCol w:w="236"/>
        <w:gridCol w:w="236"/>
        <w:gridCol w:w="87"/>
        <w:gridCol w:w="121"/>
        <w:gridCol w:w="992"/>
        <w:gridCol w:w="992"/>
        <w:gridCol w:w="1276"/>
        <w:gridCol w:w="4111"/>
      </w:tblGrid>
      <w:tr>
        <w:tblPrEx>
          <w:tblCellMar>
            <w:top w:w="0" w:type="dxa"/>
            <w:left w:w="108" w:type="dxa"/>
            <w:bottom w:w="0" w:type="dxa"/>
            <w:right w:w="108" w:type="dxa"/>
          </w:tblCellMar>
        </w:tblPrEx>
        <w:trPr>
          <w:gridAfter w:val="1"/>
          <w:wAfter w:w="4111" w:type="dxa"/>
          <w:trHeight w:val="484" w:hRule="atLeast"/>
        </w:trPr>
        <w:tc>
          <w:tcPr>
            <w:tcW w:w="11023" w:type="dxa"/>
            <w:gridSpan w:val="16"/>
            <w:tcBorders>
              <w:top w:val="nil"/>
              <w:left w:val="nil"/>
              <w:bottom w:val="nil"/>
              <w:right w:val="nil"/>
            </w:tcBorders>
            <w:vAlign w:val="center"/>
          </w:tcPr>
          <w:p>
            <w:pPr>
              <w:rPr>
                <w:rFonts w:ascii="仿宋_GB2312" w:hAnsi="Times New Roman" w:eastAsia="仿宋_GB2312" w:cs="Times New Roman"/>
                <w:kern w:val="2"/>
                <w:sz w:val="32"/>
                <w:szCs w:val="32"/>
              </w:rPr>
            </w:pPr>
          </w:p>
          <w:p>
            <w:pPr>
              <w:jc w:val="center"/>
              <w:rPr>
                <w:b/>
                <w:bCs/>
                <w:sz w:val="32"/>
                <w:szCs w:val="32"/>
              </w:rPr>
            </w:pPr>
          </w:p>
          <w:p>
            <w:pPr>
              <w:jc w:val="center"/>
              <w:rPr>
                <w:sz w:val="32"/>
                <w:szCs w:val="32"/>
              </w:rPr>
            </w:pPr>
            <w:r>
              <w:rPr>
                <w:rFonts w:hint="eastAsia"/>
                <w:b/>
                <w:bCs/>
                <w:sz w:val="32"/>
                <w:szCs w:val="32"/>
              </w:rPr>
              <w:t xml:space="preserve">                        项目支出事后绩效自评简表</w:t>
            </w:r>
          </w:p>
        </w:tc>
      </w:tr>
      <w:tr>
        <w:tblPrEx>
          <w:tblCellMar>
            <w:top w:w="0" w:type="dxa"/>
            <w:left w:w="108" w:type="dxa"/>
            <w:bottom w:w="0" w:type="dxa"/>
            <w:right w:w="108" w:type="dxa"/>
          </w:tblCellMar>
        </w:tblPrEx>
        <w:trPr>
          <w:gridAfter w:val="1"/>
          <w:wAfter w:w="4111" w:type="dxa"/>
          <w:trHeight w:val="311" w:hRule="atLeast"/>
        </w:trPr>
        <w:tc>
          <w:tcPr>
            <w:tcW w:w="11023" w:type="dxa"/>
            <w:gridSpan w:val="16"/>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2"/>
          <w:wAfter w:w="5387"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1381" w:type="dxa"/>
            <w:gridSpan w:val="2"/>
            <w:tcBorders>
              <w:top w:val="nil"/>
              <w:left w:val="nil"/>
              <w:bottom w:val="single" w:color="auto" w:sz="4" w:space="0"/>
              <w:right w:val="nil"/>
            </w:tcBorders>
            <w:vAlign w:val="center"/>
          </w:tcPr>
          <w:p>
            <w:pPr>
              <w:rPr>
                <w:sz w:val="22"/>
              </w:rPr>
            </w:pPr>
          </w:p>
        </w:tc>
        <w:tc>
          <w:tcPr>
            <w:tcW w:w="1843" w:type="dxa"/>
            <w:gridSpan w:val="3"/>
            <w:tcBorders>
              <w:top w:val="nil"/>
              <w:left w:val="nil"/>
              <w:bottom w:val="single" w:color="auto" w:sz="4" w:space="0"/>
              <w:right w:val="nil"/>
            </w:tcBorders>
            <w:vAlign w:val="center"/>
          </w:tcPr>
          <w:p>
            <w:pPr>
              <w:rPr>
                <w:sz w:val="22"/>
              </w:rPr>
            </w:pPr>
            <w:r>
              <w:rPr>
                <w:rFonts w:hint="eastAsia"/>
                <w:sz w:val="22"/>
              </w:rPr>
              <w:t>　</w:t>
            </w:r>
          </w:p>
        </w:tc>
        <w:tc>
          <w:tcPr>
            <w:tcW w:w="1730" w:type="dxa"/>
            <w:gridSpan w:val="2"/>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3"/>
            <w:tcBorders>
              <w:top w:val="nil"/>
              <w:left w:val="nil"/>
              <w:bottom w:val="single" w:color="auto" w:sz="4" w:space="0"/>
              <w:right w:val="nil"/>
            </w:tcBorders>
            <w:vAlign w:val="center"/>
          </w:tcPr>
          <w:p>
            <w:pPr>
              <w:rPr>
                <w:sz w:val="22"/>
              </w:rPr>
            </w:pPr>
            <w:r>
              <w:rPr>
                <w:rFonts w:hint="eastAsia"/>
                <w:sz w:val="22"/>
              </w:rPr>
              <w:t>　</w:t>
            </w:r>
          </w:p>
        </w:tc>
        <w:tc>
          <w:tcPr>
            <w:tcW w:w="992" w:type="dxa"/>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3510" w:type="dxa"/>
            <w:gridSpan w:val="4"/>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项目名称</w:t>
            </w:r>
          </w:p>
        </w:tc>
        <w:tc>
          <w:tcPr>
            <w:tcW w:w="11624" w:type="dxa"/>
            <w:gridSpan w:val="13"/>
            <w:tcBorders>
              <w:top w:val="single" w:color="auto" w:sz="4" w:space="0"/>
              <w:left w:val="nil"/>
              <w:bottom w:val="single" w:color="auto" w:sz="4" w:space="0"/>
              <w:right w:val="single" w:color="auto" w:sz="4" w:space="0"/>
            </w:tcBorders>
            <w:noWrap/>
            <w:vAlign w:val="center"/>
          </w:tcPr>
          <w:p>
            <w:r>
              <w:rPr>
                <w:rFonts w:hint="eastAsia"/>
              </w:rPr>
              <w:t>　办公楼外立面粉刷</w:t>
            </w:r>
          </w:p>
        </w:tc>
      </w:tr>
      <w:tr>
        <w:tblPrEx>
          <w:tblCellMar>
            <w:top w:w="0" w:type="dxa"/>
            <w:left w:w="108" w:type="dxa"/>
            <w:bottom w:w="0" w:type="dxa"/>
            <w:right w:w="108" w:type="dxa"/>
          </w:tblCellMar>
        </w:tblPrEx>
        <w:trPr>
          <w:trHeight w:val="370" w:hRule="atLeast"/>
        </w:trPr>
        <w:tc>
          <w:tcPr>
            <w:tcW w:w="3510" w:type="dxa"/>
            <w:gridSpan w:val="4"/>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主管部门及代码</w:t>
            </w:r>
          </w:p>
        </w:tc>
        <w:tc>
          <w:tcPr>
            <w:tcW w:w="2977" w:type="dxa"/>
            <w:gridSpan w:val="4"/>
            <w:tcBorders>
              <w:top w:val="single" w:color="auto" w:sz="4" w:space="0"/>
              <w:left w:val="nil"/>
              <w:bottom w:val="single" w:color="auto" w:sz="4" w:space="0"/>
              <w:right w:val="single" w:color="000000" w:sz="4" w:space="0"/>
            </w:tcBorders>
            <w:noWrap/>
            <w:vAlign w:val="center"/>
          </w:tcPr>
          <w:p>
            <w:r>
              <w:rPr>
                <w:rFonts w:hint="eastAsia"/>
              </w:rPr>
              <w:t>　</w:t>
            </w:r>
          </w:p>
        </w:tc>
        <w:tc>
          <w:tcPr>
            <w:tcW w:w="1276" w:type="dxa"/>
            <w:gridSpan w:val="5"/>
            <w:tcBorders>
              <w:top w:val="single" w:color="auto" w:sz="4" w:space="0"/>
              <w:left w:val="nil"/>
              <w:bottom w:val="single" w:color="auto" w:sz="4" w:space="0"/>
              <w:right w:val="single" w:color="auto" w:sz="4" w:space="0"/>
            </w:tcBorders>
            <w:noWrap/>
            <w:vAlign w:val="center"/>
          </w:tcPr>
          <w:p>
            <w:pPr>
              <w:jc w:val="both"/>
            </w:pPr>
            <w:r>
              <w:rPr>
                <w:rFonts w:hint="eastAsia"/>
              </w:rPr>
              <w:t>实施单位</w:t>
            </w:r>
          </w:p>
        </w:tc>
        <w:tc>
          <w:tcPr>
            <w:tcW w:w="7371" w:type="dxa"/>
            <w:gridSpan w:val="4"/>
            <w:tcBorders>
              <w:top w:val="single" w:color="auto" w:sz="4" w:space="0"/>
              <w:left w:val="single" w:color="auto" w:sz="4" w:space="0"/>
              <w:bottom w:val="single" w:color="auto" w:sz="4" w:space="0"/>
              <w:right w:val="single" w:color="000000" w:sz="4" w:space="0"/>
            </w:tcBorders>
            <w:vAlign w:val="center"/>
          </w:tcPr>
          <w:p>
            <w:pPr>
              <w:jc w:val="both"/>
            </w:pPr>
            <w:r>
              <w:rPr>
                <w:rFonts w:hint="eastAsia"/>
              </w:rPr>
              <w:t>中共北京市丰台区委党校</w:t>
            </w:r>
          </w:p>
        </w:tc>
      </w:tr>
      <w:tr>
        <w:tblPrEx>
          <w:tblCellMar>
            <w:top w:w="0" w:type="dxa"/>
            <w:left w:w="108" w:type="dxa"/>
            <w:bottom w:w="0" w:type="dxa"/>
            <w:right w:w="108" w:type="dxa"/>
          </w:tblCellMar>
        </w:tblPrEx>
        <w:trPr>
          <w:trHeight w:val="674" w:hRule="atLeast"/>
        </w:trPr>
        <w:tc>
          <w:tcPr>
            <w:tcW w:w="266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pPr>
            <w:r>
              <mc:AlternateContent>
                <mc:Choice Requires="wps">
                  <w:drawing>
                    <wp:anchor distT="0" distB="0" distL="114300" distR="114300" simplePos="0" relativeHeight="251663360" behindDoc="0" locked="0" layoutInCell="1" allowOverlap="1">
                      <wp:simplePos x="0" y="0"/>
                      <wp:positionH relativeFrom="column">
                        <wp:posOffset>1612900</wp:posOffset>
                      </wp:positionH>
                      <wp:positionV relativeFrom="paragraph">
                        <wp:posOffset>-409575</wp:posOffset>
                      </wp:positionV>
                      <wp:extent cx="1724025" cy="523875"/>
                      <wp:effectExtent l="0" t="0" r="28575" b="28575"/>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724025" cy="5238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7pt;margin-top:-32.25pt;height:41.25pt;width:135.75pt;z-index:251663360;mso-width-relative:page;mso-height-relative:page;" filled="f" stroked="t" coordsize="21600,21600" o:gfxdata="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k8jMHYAAAACgEAAA8AAAAAAAAAAQAgAAAAIgAAAGRycy9kb3ducmV2Lnht&#10;bFBLAQIUABQAAAAIAIdO4kCXTOMB+QEAAMMDAAAOAAAAAAAAAAEAIAAAACcBAABkcnMvZTJvRG9j&#10;LnhtbFBLBQYAAAAABgAGAFkBAACSBQAAAAA=&#10;">
                      <v:fill on="f" focussize="0,0"/>
                      <v:stroke color="#000000" joinstyle="round"/>
                      <v:imagedata o:title=""/>
                      <o:lock v:ext="edit" aspectratio="f"/>
                    </v:shape>
                  </w:pict>
                </mc:Fallback>
              </mc:AlternateContent>
            </w:r>
            <w:r>
              <w:rPr>
                <w:rFonts w:hint="eastAsia"/>
              </w:rPr>
              <w:t>项目资金                    （万元）</w:t>
            </w:r>
          </w:p>
        </w:tc>
        <w:tc>
          <w:tcPr>
            <w:tcW w:w="2693" w:type="dxa"/>
            <w:gridSpan w:val="4"/>
            <w:tcBorders>
              <w:top w:val="single" w:color="auto" w:sz="4" w:space="0"/>
              <w:left w:val="nil"/>
              <w:bottom w:val="single" w:color="auto" w:sz="4" w:space="0"/>
              <w:right w:val="single" w:color="000000" w:sz="4" w:space="0"/>
            </w:tcBorders>
            <w:noWrap/>
            <w:vAlign w:val="center"/>
          </w:tcPr>
          <w:p>
            <w:pPr>
              <w:jc w:val="center"/>
            </w:pPr>
          </w:p>
        </w:tc>
        <w:tc>
          <w:tcPr>
            <w:tcW w:w="1134" w:type="dxa"/>
            <w:tcBorders>
              <w:top w:val="nil"/>
              <w:left w:val="nil"/>
              <w:bottom w:val="single" w:color="auto" w:sz="4" w:space="0"/>
              <w:right w:val="single" w:color="auto" w:sz="4" w:space="0"/>
            </w:tcBorders>
            <w:vAlign w:val="center"/>
          </w:tcPr>
          <w:p>
            <w:pPr>
              <w:jc w:val="both"/>
            </w:pPr>
            <w:r>
              <w:rPr>
                <w:rFonts w:hint="eastAsia"/>
              </w:rPr>
              <w:t>年初预算数（A）</w:t>
            </w:r>
          </w:p>
        </w:tc>
        <w:tc>
          <w:tcPr>
            <w:tcW w:w="1276" w:type="dxa"/>
            <w:gridSpan w:val="5"/>
            <w:tcBorders>
              <w:top w:val="nil"/>
              <w:left w:val="nil"/>
              <w:bottom w:val="single" w:color="auto" w:sz="4" w:space="0"/>
              <w:right w:val="single" w:color="auto" w:sz="4" w:space="0"/>
            </w:tcBorders>
            <w:vAlign w:val="center"/>
          </w:tcPr>
          <w:p>
            <w:pPr>
              <w:jc w:val="center"/>
            </w:pPr>
            <w:r>
              <w:rPr>
                <w:rFonts w:hint="eastAsia"/>
              </w:rPr>
              <w:t>全年执行数（B）</w:t>
            </w:r>
          </w:p>
        </w:tc>
        <w:tc>
          <w:tcPr>
            <w:tcW w:w="992" w:type="dxa"/>
            <w:tcBorders>
              <w:top w:val="nil"/>
              <w:left w:val="nil"/>
              <w:bottom w:val="single" w:color="auto" w:sz="4" w:space="0"/>
              <w:right w:val="single" w:color="auto" w:sz="4" w:space="0"/>
            </w:tcBorders>
            <w:vAlign w:val="center"/>
          </w:tcPr>
          <w:p>
            <w:pPr>
              <w:jc w:val="center"/>
            </w:pPr>
            <w:r>
              <w:rPr>
                <w:rFonts w:hint="eastAsia"/>
              </w:rPr>
              <w:t>分值（10分）</w:t>
            </w:r>
          </w:p>
        </w:tc>
        <w:tc>
          <w:tcPr>
            <w:tcW w:w="992" w:type="dxa"/>
            <w:tcBorders>
              <w:top w:val="nil"/>
              <w:left w:val="nil"/>
              <w:bottom w:val="single" w:color="auto" w:sz="4" w:space="0"/>
              <w:right w:val="single" w:color="auto" w:sz="4" w:space="0"/>
            </w:tcBorders>
            <w:vAlign w:val="center"/>
          </w:tcPr>
          <w:p>
            <w:pPr>
              <w:jc w:val="center"/>
            </w:pPr>
            <w:r>
              <w:rPr>
                <w:rFonts w:hint="eastAsia"/>
              </w:rPr>
              <w:t>执行率（B/A)</w:t>
            </w:r>
          </w:p>
        </w:tc>
        <w:tc>
          <w:tcPr>
            <w:tcW w:w="5387" w:type="dxa"/>
            <w:gridSpan w:val="2"/>
            <w:tcBorders>
              <w:top w:val="nil"/>
              <w:left w:val="nil"/>
              <w:bottom w:val="single" w:color="auto" w:sz="4" w:space="0"/>
              <w:right w:val="single" w:color="auto" w:sz="4" w:space="0"/>
            </w:tcBorders>
            <w:noWrap/>
            <w:vAlign w:val="center"/>
          </w:tcPr>
          <w:p>
            <w:pPr>
              <w:jc w:val="center"/>
            </w:pPr>
            <w:r>
              <w:rPr>
                <w:rFonts w:hint="eastAsia"/>
              </w:rPr>
              <w:t>得分</w:t>
            </w:r>
          </w:p>
        </w:tc>
      </w:tr>
      <w:tr>
        <w:tblPrEx>
          <w:tblCellMar>
            <w:top w:w="0" w:type="dxa"/>
            <w:left w:w="108" w:type="dxa"/>
            <w:bottom w:w="0" w:type="dxa"/>
            <w:right w:w="108" w:type="dxa"/>
          </w:tblCellMar>
        </w:tblPrEx>
        <w:trPr>
          <w:trHeight w:val="370" w:hRule="atLeast"/>
        </w:trPr>
        <w:tc>
          <w:tcPr>
            <w:tcW w:w="266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2693" w:type="dxa"/>
            <w:gridSpan w:val="4"/>
            <w:tcBorders>
              <w:top w:val="single" w:color="auto" w:sz="4" w:space="0"/>
              <w:left w:val="nil"/>
              <w:bottom w:val="single" w:color="auto" w:sz="4" w:space="0"/>
              <w:right w:val="single" w:color="000000" w:sz="4" w:space="0"/>
            </w:tcBorders>
            <w:noWrap/>
            <w:vAlign w:val="center"/>
          </w:tcPr>
          <w:p>
            <w:pPr>
              <w:jc w:val="both"/>
            </w:pPr>
            <w:r>
              <w:rPr>
                <w:rFonts w:hint="eastAsia"/>
              </w:rPr>
              <w:t>年度资金总额：</w:t>
            </w:r>
          </w:p>
        </w:tc>
        <w:tc>
          <w:tcPr>
            <w:tcW w:w="1134" w:type="dxa"/>
            <w:tcBorders>
              <w:top w:val="nil"/>
              <w:left w:val="nil"/>
              <w:bottom w:val="single" w:color="auto" w:sz="4" w:space="0"/>
              <w:right w:val="single" w:color="auto" w:sz="4" w:space="0"/>
            </w:tcBorders>
            <w:noWrap/>
            <w:vAlign w:val="center"/>
          </w:tcPr>
          <w:p>
            <w:r>
              <w:rPr>
                <w:rFonts w:hint="eastAsia"/>
              </w:rPr>
              <w:t>52.74</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48.09</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0.91</w:t>
            </w:r>
          </w:p>
        </w:tc>
        <w:tc>
          <w:tcPr>
            <w:tcW w:w="5387" w:type="dxa"/>
            <w:gridSpan w:val="2"/>
            <w:tcBorders>
              <w:top w:val="nil"/>
              <w:left w:val="nil"/>
              <w:bottom w:val="single" w:color="auto" w:sz="4" w:space="0"/>
              <w:right w:val="single" w:color="auto" w:sz="4" w:space="0"/>
            </w:tcBorders>
            <w:vAlign w:val="center"/>
          </w:tcPr>
          <w:p>
            <w:r>
              <w:rPr>
                <w:rFonts w:hint="eastAsia"/>
              </w:rPr>
              <w:t>9.1</w:t>
            </w:r>
          </w:p>
        </w:tc>
      </w:tr>
      <w:tr>
        <w:tblPrEx>
          <w:tblCellMar>
            <w:top w:w="0" w:type="dxa"/>
            <w:left w:w="108" w:type="dxa"/>
            <w:bottom w:w="0" w:type="dxa"/>
            <w:right w:w="108" w:type="dxa"/>
          </w:tblCellMar>
        </w:tblPrEx>
        <w:trPr>
          <w:trHeight w:val="370" w:hRule="atLeast"/>
        </w:trPr>
        <w:tc>
          <w:tcPr>
            <w:tcW w:w="266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2693" w:type="dxa"/>
            <w:gridSpan w:val="4"/>
            <w:tcBorders>
              <w:top w:val="single" w:color="auto" w:sz="4" w:space="0"/>
              <w:left w:val="nil"/>
              <w:bottom w:val="single" w:color="auto" w:sz="4" w:space="0"/>
              <w:right w:val="single" w:color="000000" w:sz="4" w:space="0"/>
            </w:tcBorders>
            <w:noWrap/>
            <w:vAlign w:val="center"/>
          </w:tcPr>
          <w:p>
            <w:r>
              <w:rPr>
                <w:rFonts w:hint="eastAsia"/>
              </w:rPr>
              <w:t>其中:财政拨款</w:t>
            </w:r>
          </w:p>
        </w:tc>
        <w:tc>
          <w:tcPr>
            <w:tcW w:w="1134" w:type="dxa"/>
            <w:tcBorders>
              <w:top w:val="nil"/>
              <w:left w:val="nil"/>
              <w:bottom w:val="single" w:color="auto" w:sz="4" w:space="0"/>
              <w:right w:val="single" w:color="auto" w:sz="4" w:space="0"/>
            </w:tcBorders>
            <w:noWrap/>
            <w:vAlign w:val="center"/>
          </w:tcPr>
          <w:p>
            <w:r>
              <w:rPr>
                <w:rFonts w:hint="eastAsia"/>
              </w:rPr>
              <w:t>52.74</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48.09</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0.91</w:t>
            </w:r>
          </w:p>
        </w:tc>
        <w:tc>
          <w:tcPr>
            <w:tcW w:w="5387"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370" w:hRule="atLeast"/>
        </w:trPr>
        <w:tc>
          <w:tcPr>
            <w:tcW w:w="2660"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2693" w:type="dxa"/>
            <w:gridSpan w:val="4"/>
            <w:tcBorders>
              <w:top w:val="single" w:color="auto" w:sz="4" w:space="0"/>
              <w:left w:val="nil"/>
              <w:bottom w:val="single" w:color="auto" w:sz="4" w:space="0"/>
              <w:right w:val="single" w:color="000000" w:sz="4" w:space="0"/>
            </w:tcBorders>
            <w:noWrap/>
            <w:vAlign w:val="center"/>
          </w:tcPr>
          <w:p>
            <w:r>
              <w:rPr>
                <w:rFonts w:hint="eastAsia"/>
              </w:rPr>
              <w:t>其他资金</w:t>
            </w:r>
          </w:p>
        </w:tc>
        <w:tc>
          <w:tcPr>
            <w:tcW w:w="1134" w:type="dxa"/>
            <w:tcBorders>
              <w:top w:val="nil"/>
              <w:left w:val="nil"/>
              <w:bottom w:val="single" w:color="auto" w:sz="4" w:space="0"/>
              <w:right w:val="single" w:color="auto" w:sz="4" w:space="0"/>
            </w:tcBorders>
            <w:noWrap/>
            <w:vAlign w:val="center"/>
          </w:tcPr>
          <w:p>
            <w:r>
              <w:rPr>
                <w:rFonts w:hint="eastAsia"/>
              </w:rPr>
              <w:t>　</w:t>
            </w:r>
          </w:p>
        </w:tc>
        <w:tc>
          <w:tcPr>
            <w:tcW w:w="1276" w:type="dxa"/>
            <w:gridSpan w:val="5"/>
            <w:tcBorders>
              <w:top w:val="nil"/>
              <w:left w:val="nil"/>
              <w:bottom w:val="single" w:color="auto" w:sz="4" w:space="0"/>
              <w:right w:val="single" w:color="auto" w:sz="4" w:space="0"/>
            </w:tcBorders>
            <w:noWrap/>
            <w:vAlign w:val="center"/>
          </w:tcPr>
          <w:p>
            <w:pPr>
              <w:jc w:val="center"/>
            </w:pPr>
            <w:r>
              <w:rPr>
                <w:rFonts w:hint="eastAsia"/>
              </w:rPr>
              <w:t>　</w:t>
            </w:r>
          </w:p>
        </w:tc>
        <w:tc>
          <w:tcPr>
            <w:tcW w:w="992" w:type="dxa"/>
            <w:tcBorders>
              <w:top w:val="nil"/>
              <w:left w:val="nil"/>
              <w:bottom w:val="single" w:color="auto" w:sz="4" w:space="0"/>
              <w:right w:val="single" w:color="auto" w:sz="4" w:space="0"/>
            </w:tcBorders>
            <w:noWrap/>
            <w:vAlign w:val="center"/>
          </w:tcPr>
          <w:p>
            <w:pPr>
              <w:jc w:val="both"/>
            </w:pPr>
            <w:r>
              <w:rPr>
                <w:rFonts w:hint="eastAsia"/>
              </w:rPr>
              <w:t>　—</w:t>
            </w:r>
          </w:p>
        </w:tc>
        <w:tc>
          <w:tcPr>
            <w:tcW w:w="992" w:type="dxa"/>
            <w:tcBorders>
              <w:top w:val="nil"/>
              <w:left w:val="nil"/>
              <w:bottom w:val="single" w:color="auto" w:sz="4" w:space="0"/>
              <w:right w:val="single" w:color="auto" w:sz="4" w:space="0"/>
            </w:tcBorders>
            <w:noWrap/>
            <w:vAlign w:val="center"/>
          </w:tcPr>
          <w:p>
            <w:pPr>
              <w:jc w:val="center"/>
            </w:pPr>
            <w:r>
              <w:rPr>
                <w:rFonts w:hint="eastAsia"/>
              </w:rPr>
              <w:t>　</w:t>
            </w:r>
          </w:p>
        </w:tc>
        <w:tc>
          <w:tcPr>
            <w:tcW w:w="5387" w:type="dxa"/>
            <w:gridSpan w:val="2"/>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pPr>
            <w:r>
              <w:rPr>
                <w:rFonts w:hint="eastAsia"/>
              </w:rPr>
              <w:t>年度目标</w:t>
            </w:r>
          </w:p>
        </w:tc>
        <w:tc>
          <w:tcPr>
            <w:tcW w:w="5641" w:type="dxa"/>
            <w:gridSpan w:val="7"/>
            <w:tcBorders>
              <w:top w:val="single" w:color="auto" w:sz="4" w:space="0"/>
              <w:left w:val="nil"/>
              <w:bottom w:val="single" w:color="auto" w:sz="4" w:space="0"/>
              <w:right w:val="single" w:color="000000" w:sz="4" w:space="0"/>
            </w:tcBorders>
            <w:vAlign w:val="center"/>
          </w:tcPr>
          <w:p>
            <w:pPr>
              <w:jc w:val="center"/>
            </w:pPr>
            <w:r>
              <w:rPr>
                <w:rFonts w:hint="eastAsia"/>
              </w:rPr>
              <w:t>修缮办公楼外立面</w:t>
            </w:r>
          </w:p>
        </w:tc>
        <w:tc>
          <w:tcPr>
            <w:tcW w:w="8647" w:type="dxa"/>
            <w:gridSpan w:val="9"/>
            <w:tcBorders>
              <w:top w:val="single" w:color="auto" w:sz="4" w:space="0"/>
              <w:left w:val="nil"/>
              <w:bottom w:val="single" w:color="auto" w:sz="4" w:space="0"/>
              <w:right w:val="single" w:color="000000" w:sz="4" w:space="0"/>
            </w:tcBorders>
            <w:vAlign w:val="center"/>
          </w:tcPr>
          <w:p>
            <w:pPr>
              <w:jc w:val="center"/>
            </w:pPr>
            <w:r>
              <w:rPr>
                <w:rFonts w:hint="eastAsia"/>
              </w:rPr>
              <w:t>办公楼外立面焕然一新，外墙保温降低能耗提升效能</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pPr>
            <w:r>
              <w:rPr>
                <w:rFonts w:hint="eastAsia"/>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一级指标</w:t>
            </w:r>
          </w:p>
        </w:tc>
        <w:tc>
          <w:tcPr>
            <w:tcW w:w="1843" w:type="dxa"/>
            <w:gridSpan w:val="3"/>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二级指标</w:t>
            </w:r>
          </w:p>
        </w:tc>
        <w:tc>
          <w:tcPr>
            <w:tcW w:w="1134" w:type="dxa"/>
            <w:tcBorders>
              <w:top w:val="single" w:color="auto" w:sz="4" w:space="0"/>
              <w:left w:val="single" w:color="auto" w:sz="4" w:space="0"/>
              <w:bottom w:val="single" w:color="auto" w:sz="4" w:space="0"/>
              <w:right w:val="single" w:color="auto" w:sz="4" w:space="0"/>
            </w:tcBorders>
            <w:noWrap/>
            <w:vAlign w:val="center"/>
          </w:tcPr>
          <w:p>
            <w:pPr>
              <w:jc w:val="center"/>
            </w:pPr>
            <w:r>
              <w:rPr>
                <w:rFonts w:hint="eastAsia"/>
              </w:rPr>
              <w:t>年度指标值(A)</w:t>
            </w:r>
          </w:p>
        </w:tc>
        <w:tc>
          <w:tcPr>
            <w:tcW w:w="138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全年实际值(B)</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分值</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产</w:t>
            </w:r>
            <w:r>
              <w:rPr>
                <w:rFonts w:hint="eastAsia"/>
              </w:rPr>
              <w:br w:type="textWrapping"/>
            </w:r>
            <w:r>
              <w:rPr>
                <w:rFonts w:hint="eastAsia"/>
              </w:rPr>
              <w:t>出</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(50分)</w:t>
            </w:r>
          </w:p>
        </w:tc>
        <w:tc>
          <w:tcPr>
            <w:tcW w:w="1843" w:type="dxa"/>
            <w:gridSpan w:val="3"/>
            <w:tcBorders>
              <w:top w:val="single" w:color="auto" w:sz="4" w:space="0"/>
              <w:left w:val="nil"/>
              <w:right w:val="single" w:color="auto" w:sz="4" w:space="0"/>
            </w:tcBorders>
            <w:noWrap/>
            <w:vAlign w:val="center"/>
          </w:tcPr>
          <w:p>
            <w:pPr>
              <w:spacing w:line="240" w:lineRule="exact"/>
              <w:rPr>
                <w:sz w:val="18"/>
                <w:szCs w:val="18"/>
              </w:rPr>
            </w:pPr>
            <w:r>
              <w:rPr>
                <w:rFonts w:hint="eastAsia"/>
                <w:sz w:val="18"/>
                <w:szCs w:val="18"/>
              </w:rPr>
              <w:t>改造面积</w:t>
            </w:r>
          </w:p>
        </w:tc>
        <w:tc>
          <w:tcPr>
            <w:tcW w:w="1134" w:type="dxa"/>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　3000余平方米</w:t>
            </w:r>
          </w:p>
        </w:tc>
        <w:tc>
          <w:tcPr>
            <w:tcW w:w="1381" w:type="dxa"/>
            <w:gridSpan w:val="2"/>
            <w:tcBorders>
              <w:top w:val="single" w:color="auto" w:sz="4" w:space="0"/>
              <w:left w:val="nil"/>
              <w:right w:val="single" w:color="auto" w:sz="4" w:space="0"/>
            </w:tcBorders>
            <w:noWrap/>
            <w:vAlign w:val="center"/>
          </w:tcPr>
          <w:p>
            <w:pPr>
              <w:widowControl w:val="0"/>
              <w:spacing w:line="240" w:lineRule="exact"/>
              <w:jc w:val="center"/>
              <w:rPr>
                <w:sz w:val="18"/>
                <w:szCs w:val="18"/>
              </w:rPr>
            </w:pPr>
            <w:r>
              <w:rPr>
                <w:rFonts w:hint="eastAsia"/>
                <w:sz w:val="18"/>
                <w:szCs w:val="18"/>
              </w:rPr>
              <w:t>3000余平方米</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20</w:t>
            </w:r>
          </w:p>
        </w:tc>
        <w:tc>
          <w:tcPr>
            <w:tcW w:w="1113"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20</w:t>
            </w:r>
          </w:p>
        </w:tc>
        <w:tc>
          <w:tcPr>
            <w:tcW w:w="6379" w:type="dxa"/>
            <w:gridSpan w:val="3"/>
            <w:tcBorders>
              <w:top w:val="single" w:color="auto" w:sz="4" w:space="0"/>
              <w:left w:val="nil"/>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sz w:val="18"/>
                <w:szCs w:val="18"/>
              </w:rPr>
            </w:pPr>
            <w:r>
              <w:rPr>
                <w:rFonts w:hint="eastAsia"/>
                <w:sz w:val="18"/>
                <w:szCs w:val="18"/>
              </w:rPr>
              <w:t>　改造后合格率</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　100%</w:t>
            </w:r>
          </w:p>
        </w:tc>
        <w:tc>
          <w:tcPr>
            <w:tcW w:w="1381"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10</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tc>
        <w:tc>
          <w:tcPr>
            <w:tcW w:w="1843" w:type="dxa"/>
            <w:gridSpan w:val="3"/>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项目完成时限</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8月30日</w:t>
            </w:r>
          </w:p>
        </w:tc>
        <w:tc>
          <w:tcPr>
            <w:tcW w:w="1381" w:type="dxa"/>
            <w:gridSpan w:val="2"/>
            <w:tcBorders>
              <w:top w:val="single" w:color="auto" w:sz="4" w:space="0"/>
              <w:left w:val="nil"/>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9月19日</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8</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sz w:val="18"/>
                <w:szCs w:val="18"/>
              </w:rPr>
            </w:pPr>
            <w:r>
              <w:rPr>
                <w:rFonts w:hint="eastAsia"/>
                <w:sz w:val="18"/>
                <w:szCs w:val="18"/>
              </w:rPr>
              <w:t>由于雨季对项目进度的影响</w:t>
            </w: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auto" w:sz="4" w:space="0"/>
              <w:right w:val="single" w:color="auto" w:sz="4" w:space="0"/>
            </w:tcBorders>
            <w:vAlign w:val="center"/>
          </w:tcPr>
          <w:p/>
        </w:tc>
        <w:tc>
          <w:tcPr>
            <w:tcW w:w="1843" w:type="dxa"/>
            <w:gridSpan w:val="3"/>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成本控制不超过全年执行数</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52.74</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48.09</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widowControl w:val="0"/>
              <w:spacing w:line="240" w:lineRule="exact"/>
              <w:jc w:val="center"/>
              <w:rPr>
                <w:sz w:val="18"/>
                <w:szCs w:val="18"/>
              </w:rPr>
            </w:pPr>
            <w:r>
              <w:rPr>
                <w:rFonts w:hint="eastAsia"/>
                <w:sz w:val="18"/>
                <w:szCs w:val="18"/>
              </w:rPr>
              <w:t>9.1</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财政评审后项目金额低于年初预算金额</w:t>
            </w: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restart"/>
            <w:tcBorders>
              <w:top w:val="nil"/>
              <w:left w:val="single" w:color="auto" w:sz="4" w:space="0"/>
              <w:bottom w:val="single" w:color="000000" w:sz="4" w:space="0"/>
              <w:right w:val="single" w:color="auto" w:sz="4" w:space="0"/>
            </w:tcBorders>
            <w:vAlign w:val="center"/>
          </w:tcPr>
          <w:p>
            <w:pPr>
              <w:jc w:val="center"/>
            </w:pPr>
            <w:r>
              <w:rPr>
                <w:rFonts w:hint="eastAsia"/>
              </w:rPr>
              <w:t>效</w:t>
            </w:r>
            <w:r>
              <w:rPr>
                <w:rFonts w:hint="eastAsia"/>
              </w:rPr>
              <w:br w:type="textWrapping"/>
            </w:r>
            <w:r>
              <w:rPr>
                <w:rFonts w:hint="eastAsia"/>
              </w:rPr>
              <w:t>果</w:t>
            </w:r>
            <w:r>
              <w:rPr>
                <w:rFonts w:hint="eastAsia"/>
              </w:rPr>
              <w:br w:type="textWrapping"/>
            </w:r>
            <w:r>
              <w:rPr>
                <w:rFonts w:hint="eastAsia"/>
              </w:rPr>
              <w:t>指</w:t>
            </w:r>
            <w:r>
              <w:rPr>
                <w:rFonts w:hint="eastAsia"/>
              </w:rPr>
              <w:br w:type="textWrapping"/>
            </w:r>
            <w:r>
              <w:rPr>
                <w:rFonts w:hint="eastAsia"/>
              </w:rPr>
              <w:t>标</w:t>
            </w:r>
            <w:r>
              <w:rPr>
                <w:rFonts w:hint="eastAsia"/>
              </w:rPr>
              <w:br w:type="textWrapping"/>
            </w:r>
            <w:r>
              <w:rPr>
                <w:rFonts w:hint="eastAsia"/>
              </w:rPr>
              <w:t>(40分)</w:t>
            </w:r>
          </w:p>
        </w:tc>
        <w:tc>
          <w:tcPr>
            <w:tcW w:w="1843" w:type="dxa"/>
            <w:gridSpan w:val="3"/>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办公楼外立面全面翻新</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100%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100%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3"/>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加装外墙保温，降低能耗</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150%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150%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widowControl w:val="0"/>
              <w:spacing w:line="240" w:lineRule="exact"/>
              <w:jc w:val="center"/>
              <w:rPr>
                <w:sz w:val="18"/>
                <w:szCs w:val="18"/>
              </w:rPr>
            </w:pPr>
            <w:r>
              <w:rPr>
                <w:rFonts w:hint="eastAsia"/>
                <w:sz w:val="18"/>
                <w:szCs w:val="18"/>
              </w:rPr>
              <w:t>15</w:t>
            </w:r>
          </w:p>
        </w:tc>
        <w:tc>
          <w:tcPr>
            <w:tcW w:w="111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15</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71"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tc>
        <w:tc>
          <w:tcPr>
            <w:tcW w:w="1843" w:type="dxa"/>
            <w:gridSpan w:val="3"/>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服务保障满意率</w:t>
            </w:r>
          </w:p>
        </w:tc>
        <w:tc>
          <w:tcPr>
            <w:tcW w:w="1134" w:type="dxa"/>
            <w:tcBorders>
              <w:top w:val="single" w:color="auto" w:sz="4" w:space="0"/>
              <w:left w:val="nil"/>
              <w:bottom w:val="single" w:color="auto" w:sz="4" w:space="0"/>
              <w:right w:val="single" w:color="auto" w:sz="4" w:space="0"/>
            </w:tcBorders>
            <w:noWrap/>
            <w:vAlign w:val="center"/>
          </w:tcPr>
          <w:p>
            <w:pPr>
              <w:spacing w:line="240" w:lineRule="exact"/>
              <w:rPr>
                <w:sz w:val="18"/>
                <w:szCs w:val="18"/>
              </w:rPr>
            </w:pPr>
            <w:r>
              <w:rPr>
                <w:rFonts w:hint="eastAsia"/>
                <w:sz w:val="18"/>
                <w:szCs w:val="18"/>
              </w:rPr>
              <w:t>　≥90%</w:t>
            </w:r>
          </w:p>
        </w:tc>
        <w:tc>
          <w:tcPr>
            <w:tcW w:w="1381" w:type="dxa"/>
            <w:gridSpan w:val="2"/>
            <w:tcBorders>
              <w:top w:val="single" w:color="auto" w:sz="4" w:space="0"/>
              <w:left w:val="nil"/>
              <w:bottom w:val="single" w:color="auto" w:sz="4" w:space="0"/>
              <w:right w:val="single" w:color="auto" w:sz="4" w:space="0"/>
            </w:tcBorders>
            <w:noWrap/>
            <w:vAlign w:val="center"/>
          </w:tcPr>
          <w:p>
            <w:pPr>
              <w:spacing w:line="240" w:lineRule="exact"/>
              <w:jc w:val="center"/>
              <w:rPr>
                <w:sz w:val="18"/>
                <w:szCs w:val="18"/>
              </w:rPr>
            </w:pPr>
            <w:r>
              <w:rPr>
                <w:rFonts w:hint="eastAsia"/>
                <w:sz w:val="18"/>
                <w:szCs w:val="18"/>
              </w:rPr>
              <w:t>　≥90%</w:t>
            </w:r>
          </w:p>
        </w:tc>
        <w:tc>
          <w:tcPr>
            <w:tcW w:w="115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10</w:t>
            </w:r>
          </w:p>
        </w:tc>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r>
              <w:rPr>
                <w:rFonts w:hint="eastAsia"/>
                <w:sz w:val="18"/>
                <w:szCs w:val="18"/>
              </w:rPr>
              <w:t>　10</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18"/>
                <w:szCs w:val="18"/>
              </w:rPr>
            </w:pPr>
          </w:p>
        </w:tc>
      </w:tr>
      <w:tr>
        <w:tblPrEx>
          <w:tblCellMar>
            <w:top w:w="0" w:type="dxa"/>
            <w:left w:w="108" w:type="dxa"/>
            <w:bottom w:w="0" w:type="dxa"/>
            <w:right w:w="108" w:type="dxa"/>
          </w:tblCellMar>
        </w:tblPrEx>
        <w:trPr>
          <w:trHeight w:val="353" w:hRule="atLeast"/>
        </w:trPr>
        <w:tc>
          <w:tcPr>
            <w:tcW w:w="8755" w:type="dxa"/>
            <w:gridSpan w:val="14"/>
            <w:tcBorders>
              <w:top w:val="single" w:color="auto" w:sz="4" w:space="0"/>
              <w:left w:val="single" w:color="auto" w:sz="4" w:space="0"/>
              <w:bottom w:val="single" w:color="auto" w:sz="4" w:space="0"/>
              <w:right w:val="single" w:color="auto" w:sz="4" w:space="0"/>
            </w:tcBorders>
            <w:noWrap/>
            <w:vAlign w:val="center"/>
          </w:tcPr>
          <w:p>
            <w:pPr>
              <w:rPr>
                <w:b/>
                <w:bCs/>
              </w:rPr>
            </w:pPr>
            <w:r>
              <w:rPr>
                <w:rFonts w:hint="eastAsia"/>
                <w:b/>
                <w:bCs/>
              </w:rPr>
              <w:t>总分：</w:t>
            </w:r>
            <w:r>
              <w:rPr>
                <w:rFonts w:hint="eastAsia"/>
              </w:rPr>
              <w:t>96.2</w:t>
            </w:r>
          </w:p>
        </w:tc>
        <w:tc>
          <w:tcPr>
            <w:tcW w:w="6379" w:type="dxa"/>
            <w:gridSpan w:val="3"/>
            <w:tcBorders>
              <w:top w:val="nil"/>
              <w:left w:val="nil"/>
              <w:bottom w:val="single" w:color="auto" w:sz="4" w:space="0"/>
              <w:right w:val="single" w:color="auto" w:sz="4" w:space="0"/>
            </w:tcBorders>
            <w:noWrap/>
            <w:vAlign w:val="center"/>
          </w:tcPr>
          <w:p>
            <w:r>
              <w:rPr>
                <w:rFonts w:hint="eastAsia"/>
              </w:rPr>
              <w:t>　</w:t>
            </w:r>
          </w:p>
        </w:tc>
      </w:tr>
    </w:tbl>
    <w:p>
      <w:pPr>
        <w:rPr>
          <w:rFonts w:ascii="黑体" w:eastAsia="黑体" w:hAnsiTheme="minorEastAsia"/>
        </w:rPr>
      </w:pPr>
    </w:p>
    <w:p>
      <w:pPr>
        <w:rPr>
          <w:rFonts w:ascii="黑体" w:eastAsia="黑体" w:hAnsiTheme="minorEastAsia"/>
        </w:rPr>
      </w:pPr>
      <w:r>
        <w:rPr>
          <w:rFonts w:ascii="黑体" w:eastAsia="黑体" w:hAnsiTheme="minorEastAsia"/>
        </w:rPr>
        <w:br w:type="page"/>
      </w:r>
    </w:p>
    <w:tbl>
      <w:tblPr>
        <w:tblStyle w:val="6"/>
        <w:tblpPr w:leftFromText="180" w:rightFromText="180" w:horzAnchor="margin" w:tblpY="-1800"/>
        <w:tblW w:w="15276" w:type="dxa"/>
        <w:tblInd w:w="0" w:type="dxa"/>
        <w:tblLayout w:type="fixed"/>
        <w:tblCellMar>
          <w:top w:w="0" w:type="dxa"/>
          <w:left w:w="108" w:type="dxa"/>
          <w:bottom w:w="0" w:type="dxa"/>
          <w:right w:w="108" w:type="dxa"/>
        </w:tblCellMar>
      </w:tblPr>
      <w:tblGrid>
        <w:gridCol w:w="846"/>
        <w:gridCol w:w="1283"/>
        <w:gridCol w:w="389"/>
        <w:gridCol w:w="1454"/>
        <w:gridCol w:w="389"/>
        <w:gridCol w:w="745"/>
        <w:gridCol w:w="1381"/>
        <w:gridCol w:w="832"/>
        <w:gridCol w:w="236"/>
        <w:gridCol w:w="87"/>
        <w:gridCol w:w="121"/>
        <w:gridCol w:w="850"/>
        <w:gridCol w:w="142"/>
        <w:gridCol w:w="992"/>
        <w:gridCol w:w="426"/>
        <w:gridCol w:w="850"/>
        <w:gridCol w:w="851"/>
        <w:gridCol w:w="3402"/>
      </w:tblGrid>
      <w:tr>
        <w:tblPrEx>
          <w:tblCellMar>
            <w:top w:w="0" w:type="dxa"/>
            <w:left w:w="108" w:type="dxa"/>
            <w:bottom w:w="0" w:type="dxa"/>
            <w:right w:w="108" w:type="dxa"/>
          </w:tblCellMar>
        </w:tblPrEx>
        <w:trPr>
          <w:gridAfter w:val="2"/>
          <w:wAfter w:w="4253" w:type="dxa"/>
          <w:trHeight w:val="484" w:hRule="atLeast"/>
        </w:trPr>
        <w:tc>
          <w:tcPr>
            <w:tcW w:w="11023" w:type="dxa"/>
            <w:gridSpan w:val="16"/>
            <w:tcBorders>
              <w:top w:val="nil"/>
              <w:left w:val="nil"/>
              <w:bottom w:val="nil"/>
              <w:right w:val="nil"/>
            </w:tcBorders>
            <w:vAlign w:val="center"/>
          </w:tcPr>
          <w:p>
            <w:pPr>
              <w:rPr>
                <w:rFonts w:ascii="仿宋_GB2312" w:eastAsia="仿宋_GB2312"/>
                <w:sz w:val="32"/>
                <w:szCs w:val="32"/>
              </w:rPr>
            </w:pPr>
          </w:p>
          <w:p>
            <w:pPr>
              <w:jc w:val="center"/>
              <w:rPr>
                <w:b/>
                <w:bCs/>
                <w:sz w:val="32"/>
                <w:szCs w:val="32"/>
              </w:rPr>
            </w:pPr>
            <w:r>
              <w:rPr>
                <w:rFonts w:hint="eastAsia"/>
                <w:b/>
                <w:bCs/>
                <w:sz w:val="32"/>
                <w:szCs w:val="32"/>
              </w:rPr>
              <w:t xml:space="preserve">                   </w:t>
            </w:r>
          </w:p>
          <w:p>
            <w:pPr>
              <w:jc w:val="center"/>
              <w:rPr>
                <w:sz w:val="32"/>
                <w:szCs w:val="32"/>
              </w:rPr>
            </w:pPr>
            <w:r>
              <w:rPr>
                <w:rFonts w:hint="eastAsia"/>
                <w:b/>
                <w:bCs/>
                <w:sz w:val="32"/>
                <w:szCs w:val="32"/>
              </w:rPr>
              <w:t xml:space="preserve">                  项目支出事后绩效自评简表</w:t>
            </w:r>
          </w:p>
        </w:tc>
      </w:tr>
      <w:tr>
        <w:tblPrEx>
          <w:tblCellMar>
            <w:top w:w="0" w:type="dxa"/>
            <w:left w:w="108" w:type="dxa"/>
            <w:bottom w:w="0" w:type="dxa"/>
            <w:right w:w="108" w:type="dxa"/>
          </w:tblCellMar>
        </w:tblPrEx>
        <w:trPr>
          <w:gridAfter w:val="2"/>
          <w:wAfter w:w="4253" w:type="dxa"/>
          <w:trHeight w:val="311" w:hRule="atLeast"/>
        </w:trPr>
        <w:tc>
          <w:tcPr>
            <w:tcW w:w="11023" w:type="dxa"/>
            <w:gridSpan w:val="16"/>
            <w:tcBorders>
              <w:top w:val="nil"/>
              <w:left w:val="nil"/>
              <w:bottom w:val="nil"/>
              <w:right w:val="nil"/>
            </w:tcBorders>
            <w:vAlign w:val="center"/>
          </w:tcPr>
          <w:p>
            <w:pPr>
              <w:jc w:val="center"/>
              <w:rPr>
                <w:sz w:val="22"/>
              </w:rPr>
            </w:pPr>
            <w:r>
              <w:rPr>
                <w:rFonts w:hint="eastAsia"/>
                <w:sz w:val="22"/>
              </w:rPr>
              <w:t xml:space="preserve">                       （201</w:t>
            </w:r>
            <w:r>
              <w:rPr>
                <w:sz w:val="22"/>
              </w:rPr>
              <w:t>9</w:t>
            </w:r>
            <w:r>
              <w:rPr>
                <w:rFonts w:hint="eastAsia"/>
                <w:sz w:val="22"/>
              </w:rPr>
              <w:t>年度）</w:t>
            </w:r>
          </w:p>
        </w:tc>
      </w:tr>
      <w:tr>
        <w:tblPrEx>
          <w:tblCellMar>
            <w:top w:w="0" w:type="dxa"/>
            <w:left w:w="108" w:type="dxa"/>
            <w:bottom w:w="0" w:type="dxa"/>
            <w:right w:w="108" w:type="dxa"/>
          </w:tblCellMar>
        </w:tblPrEx>
        <w:trPr>
          <w:gridAfter w:val="4"/>
          <w:wAfter w:w="5529" w:type="dxa"/>
          <w:trHeight w:val="78" w:hRule="atLeast"/>
        </w:trPr>
        <w:tc>
          <w:tcPr>
            <w:tcW w:w="846" w:type="dxa"/>
            <w:tcBorders>
              <w:top w:val="nil"/>
              <w:left w:val="nil"/>
              <w:bottom w:val="single" w:color="auto" w:sz="4" w:space="0"/>
              <w:right w:val="nil"/>
            </w:tcBorders>
            <w:vAlign w:val="center"/>
          </w:tcPr>
          <w:p>
            <w:pPr>
              <w:rPr>
                <w:sz w:val="22"/>
              </w:rPr>
            </w:pPr>
            <w:r>
              <w:rPr>
                <w:rFonts w:hint="eastAsia"/>
                <w:sz w:val="22"/>
              </w:rPr>
              <w:t>　</w:t>
            </w:r>
          </w:p>
        </w:tc>
        <w:tc>
          <w:tcPr>
            <w:tcW w:w="1283" w:type="dxa"/>
            <w:tcBorders>
              <w:top w:val="nil"/>
              <w:left w:val="nil"/>
              <w:bottom w:val="single" w:color="auto" w:sz="4" w:space="0"/>
              <w:right w:val="nil"/>
            </w:tcBorders>
            <w:vAlign w:val="center"/>
          </w:tcPr>
          <w:p>
            <w:pPr>
              <w:rPr>
                <w:sz w:val="22"/>
              </w:rPr>
            </w:pPr>
            <w:r>
              <w:rPr>
                <w:rFonts w:hint="eastAsia"/>
                <w:sz w:val="22"/>
              </w:rPr>
              <w:t>　</w:t>
            </w:r>
          </w:p>
        </w:tc>
        <w:tc>
          <w:tcPr>
            <w:tcW w:w="389" w:type="dxa"/>
            <w:tcBorders>
              <w:top w:val="nil"/>
              <w:left w:val="nil"/>
              <w:bottom w:val="single" w:color="auto" w:sz="4" w:space="0"/>
              <w:right w:val="nil"/>
            </w:tcBorders>
            <w:vAlign w:val="center"/>
          </w:tcPr>
          <w:p>
            <w:pPr>
              <w:rPr>
                <w:sz w:val="22"/>
              </w:rPr>
            </w:pPr>
          </w:p>
        </w:tc>
        <w:tc>
          <w:tcPr>
            <w:tcW w:w="1843" w:type="dxa"/>
            <w:gridSpan w:val="2"/>
            <w:tcBorders>
              <w:top w:val="nil"/>
              <w:left w:val="nil"/>
              <w:bottom w:val="single" w:color="auto" w:sz="4" w:space="0"/>
              <w:right w:val="nil"/>
            </w:tcBorders>
            <w:vAlign w:val="center"/>
          </w:tcPr>
          <w:p>
            <w:pPr>
              <w:rPr>
                <w:sz w:val="22"/>
              </w:rPr>
            </w:pPr>
            <w:r>
              <w:rPr>
                <w:rFonts w:hint="eastAsia"/>
                <w:sz w:val="22"/>
              </w:rPr>
              <w:t>　</w:t>
            </w:r>
          </w:p>
        </w:tc>
        <w:tc>
          <w:tcPr>
            <w:tcW w:w="2126" w:type="dxa"/>
            <w:gridSpan w:val="2"/>
            <w:tcBorders>
              <w:top w:val="nil"/>
              <w:left w:val="nil"/>
              <w:bottom w:val="single" w:color="auto" w:sz="4" w:space="0"/>
              <w:right w:val="nil"/>
            </w:tcBorders>
            <w:vAlign w:val="center"/>
          </w:tcPr>
          <w:p>
            <w:pPr>
              <w:rPr>
                <w:sz w:val="22"/>
              </w:rPr>
            </w:pPr>
            <w:r>
              <w:rPr>
                <w:rFonts w:hint="eastAsia"/>
                <w:sz w:val="22"/>
              </w:rPr>
              <w:t>　</w:t>
            </w:r>
          </w:p>
        </w:tc>
        <w:tc>
          <w:tcPr>
            <w:tcW w:w="832" w:type="dxa"/>
            <w:tcBorders>
              <w:top w:val="nil"/>
              <w:left w:val="nil"/>
              <w:bottom w:val="single" w:color="auto" w:sz="4" w:space="0"/>
              <w:right w:val="nil"/>
            </w:tcBorders>
            <w:vAlign w:val="center"/>
          </w:tcPr>
          <w:p>
            <w:pPr>
              <w:rPr>
                <w:sz w:val="22"/>
              </w:rPr>
            </w:pPr>
            <w:r>
              <w:rPr>
                <w:rFonts w:hint="eastAsia"/>
                <w:sz w:val="22"/>
              </w:rPr>
              <w:t>　</w:t>
            </w:r>
          </w:p>
        </w:tc>
        <w:tc>
          <w:tcPr>
            <w:tcW w:w="236" w:type="dxa"/>
            <w:tcBorders>
              <w:top w:val="nil"/>
              <w:left w:val="nil"/>
              <w:bottom w:val="single" w:color="auto" w:sz="4" w:space="0"/>
              <w:right w:val="nil"/>
            </w:tcBorders>
            <w:vAlign w:val="center"/>
          </w:tcPr>
          <w:p>
            <w:pPr>
              <w:rPr>
                <w:sz w:val="22"/>
              </w:rPr>
            </w:pPr>
            <w:r>
              <w:rPr>
                <w:rFonts w:hint="eastAsia"/>
                <w:sz w:val="22"/>
              </w:rPr>
              <w:t>　</w:t>
            </w:r>
          </w:p>
        </w:tc>
        <w:tc>
          <w:tcPr>
            <w:tcW w:w="1200" w:type="dxa"/>
            <w:gridSpan w:val="4"/>
            <w:tcBorders>
              <w:top w:val="nil"/>
              <w:left w:val="nil"/>
              <w:bottom w:val="single" w:color="auto" w:sz="4" w:space="0"/>
              <w:right w:val="nil"/>
            </w:tcBorders>
            <w:vAlign w:val="center"/>
          </w:tcPr>
          <w:p>
            <w:pPr>
              <w:rPr>
                <w:sz w:val="22"/>
              </w:rPr>
            </w:pPr>
            <w:r>
              <w:rPr>
                <w:rFonts w:hint="eastAsia"/>
                <w:sz w:val="22"/>
              </w:rPr>
              <w:t>　</w:t>
            </w:r>
          </w:p>
        </w:tc>
        <w:tc>
          <w:tcPr>
            <w:tcW w:w="992" w:type="dxa"/>
            <w:tcBorders>
              <w:top w:val="nil"/>
              <w:left w:val="nil"/>
              <w:bottom w:val="single" w:color="auto" w:sz="4" w:space="0"/>
              <w:right w:val="nil"/>
            </w:tcBorders>
            <w:vAlign w:val="center"/>
          </w:tcPr>
          <w:p>
            <w:pPr>
              <w:rPr>
                <w:sz w:val="22"/>
              </w:rPr>
            </w:pPr>
            <w:r>
              <w:rPr>
                <w:rFonts w:hint="eastAsia"/>
                <w:sz w:val="22"/>
              </w:rPr>
              <w:t>　</w:t>
            </w:r>
          </w:p>
        </w:tc>
      </w:tr>
      <w:tr>
        <w:tblPrEx>
          <w:tblCellMar>
            <w:top w:w="0" w:type="dxa"/>
            <w:left w:w="108" w:type="dxa"/>
            <w:bottom w:w="0" w:type="dxa"/>
            <w:right w:w="108" w:type="dxa"/>
          </w:tblCellMar>
        </w:tblPrEx>
        <w:trPr>
          <w:trHeight w:val="370" w:hRule="atLeast"/>
        </w:trPr>
        <w:tc>
          <w:tcPr>
            <w:tcW w:w="2518"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项目名称</w:t>
            </w:r>
          </w:p>
        </w:tc>
        <w:tc>
          <w:tcPr>
            <w:tcW w:w="12758" w:type="dxa"/>
            <w:gridSpan w:val="15"/>
            <w:tcBorders>
              <w:top w:val="single" w:color="auto" w:sz="4" w:space="0"/>
              <w:left w:val="nil"/>
              <w:bottom w:val="single" w:color="auto" w:sz="4" w:space="0"/>
              <w:right w:val="single" w:color="auto" w:sz="4" w:space="0"/>
            </w:tcBorders>
            <w:noWrap/>
            <w:vAlign w:val="center"/>
          </w:tcPr>
          <w:p>
            <w:r>
              <w:rPr>
                <w:rFonts w:hint="eastAsia"/>
              </w:rPr>
              <w:t>　食堂弱电系统建设</w:t>
            </w:r>
          </w:p>
        </w:tc>
      </w:tr>
      <w:tr>
        <w:tblPrEx>
          <w:tblCellMar>
            <w:top w:w="0" w:type="dxa"/>
            <w:left w:w="108" w:type="dxa"/>
            <w:bottom w:w="0" w:type="dxa"/>
            <w:right w:w="108" w:type="dxa"/>
          </w:tblCellMar>
        </w:tblPrEx>
        <w:trPr>
          <w:trHeight w:val="370" w:hRule="atLeast"/>
        </w:trPr>
        <w:tc>
          <w:tcPr>
            <w:tcW w:w="2518" w:type="dxa"/>
            <w:gridSpan w:val="3"/>
            <w:tcBorders>
              <w:top w:val="single" w:color="auto" w:sz="4" w:space="0"/>
              <w:left w:val="single" w:color="auto" w:sz="4" w:space="0"/>
              <w:bottom w:val="single" w:color="auto" w:sz="4" w:space="0"/>
              <w:right w:val="single" w:color="000000" w:sz="4" w:space="0"/>
            </w:tcBorders>
            <w:noWrap/>
            <w:vAlign w:val="center"/>
          </w:tcPr>
          <w:p>
            <w:pPr>
              <w:jc w:val="center"/>
            </w:pPr>
            <w:r>
              <w:rPr>
                <w:rFonts w:hint="eastAsia"/>
              </w:rPr>
              <w:t>主管部门及代码</w:t>
            </w:r>
          </w:p>
        </w:tc>
        <w:tc>
          <w:tcPr>
            <w:tcW w:w="3969" w:type="dxa"/>
            <w:gridSpan w:val="4"/>
            <w:tcBorders>
              <w:top w:val="single" w:color="auto" w:sz="4" w:space="0"/>
              <w:left w:val="nil"/>
              <w:bottom w:val="single" w:color="auto" w:sz="4" w:space="0"/>
              <w:right w:val="single" w:color="000000" w:sz="4" w:space="0"/>
            </w:tcBorders>
            <w:noWrap/>
            <w:vAlign w:val="center"/>
          </w:tcPr>
          <w:p>
            <w:r>
              <mc:AlternateContent>
                <mc:Choice Requires="wps">
                  <w:drawing>
                    <wp:anchor distT="0" distB="0" distL="114300" distR="114300" simplePos="0" relativeHeight="251664384" behindDoc="0" locked="0" layoutInCell="1" allowOverlap="1">
                      <wp:simplePos x="0" y="0"/>
                      <wp:positionH relativeFrom="column">
                        <wp:posOffset>-59055</wp:posOffset>
                      </wp:positionH>
                      <wp:positionV relativeFrom="paragraph">
                        <wp:posOffset>224155</wp:posOffset>
                      </wp:positionV>
                      <wp:extent cx="1152525" cy="257175"/>
                      <wp:effectExtent l="0" t="0" r="28575" b="28575"/>
                      <wp:wrapNone/>
                      <wp:docPr id="9" name="自选图形 3"/>
                      <wp:cNvGraphicFramePr/>
                      <a:graphic xmlns:a="http://schemas.openxmlformats.org/drawingml/2006/main">
                        <a:graphicData uri="http://schemas.microsoft.com/office/word/2010/wordprocessingShape">
                          <wps:wsp>
                            <wps:cNvCnPr>
                              <a:cxnSpLocks noChangeShapeType="1"/>
                            </wps:cNvCnPr>
                            <wps:spPr bwMode="auto">
                              <a:xfrm>
                                <a:off x="0" y="0"/>
                                <a:ext cx="1152525" cy="257175"/>
                              </a:xfrm>
                              <a:prstGeom prst="straightConnector1">
                                <a:avLst/>
                              </a:prstGeom>
                              <a:noFill/>
                              <a:ln w="9525">
                                <a:solidFill>
                                  <a:srgbClr val="000000"/>
                                </a:solidFill>
                                <a:round/>
                              </a:ln>
                            </wps:spPr>
                            <wps:bodyPr/>
                          </wps:wsp>
                        </a:graphicData>
                      </a:graphic>
                    </wp:anchor>
                  </w:drawing>
                </mc:Choice>
                <mc:Fallback>
                  <w:pict>
                    <v:shape id="自选图形 3" o:spid="_x0000_s1026" o:spt="32" type="#_x0000_t32" style="position:absolute;left:0pt;margin-left:-4.65pt;margin-top:17.65pt;height:20.25pt;width:90.75pt;z-index:251664384;mso-width-relative:page;mso-height-relative:page;" filled="f" stroked="t" coordsize="21600,21600" o:gfxdata="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dnIxnYAAAACAEAAA8AAAAAAAAAAQAgAAAAIgAAAGRycy9kb3ducmV2LnhtbFBLAQIUABQAAAAI&#10;AIdO4kAuXUrB7QEAALoDAAAOAAAAAAAAAAEAIAAAACcBAABkcnMvZTJvRG9jLnhtbFBLBQYAAAAA&#10;BgAGAFkBAACGBQAAAAA=&#10;">
                      <v:fill on="f" focussize="0,0"/>
                      <v:stroke color="#000000" joinstyle="round"/>
                      <v:imagedata o:title=""/>
                      <o:lock v:ext="edit" aspectratio="f"/>
                    </v:shape>
                  </w:pict>
                </mc:Fallback>
              </mc:AlternateContent>
            </w:r>
            <w:r>
              <w:rPr>
                <w:rFonts w:hint="eastAsia"/>
              </w:rPr>
              <w:t>　</w:t>
            </w:r>
          </w:p>
        </w:tc>
        <w:tc>
          <w:tcPr>
            <w:tcW w:w="1276" w:type="dxa"/>
            <w:gridSpan w:val="4"/>
            <w:tcBorders>
              <w:top w:val="single" w:color="auto" w:sz="4" w:space="0"/>
              <w:left w:val="nil"/>
              <w:bottom w:val="single" w:color="auto" w:sz="4" w:space="0"/>
              <w:right w:val="single" w:color="auto" w:sz="4" w:space="0"/>
            </w:tcBorders>
            <w:noWrap/>
            <w:vAlign w:val="center"/>
          </w:tcPr>
          <w:p>
            <w:r>
              <w:rPr>
                <w:rFonts w:hint="eastAsia"/>
              </w:rPr>
              <w:t>实施单位</w:t>
            </w:r>
          </w:p>
        </w:tc>
        <w:tc>
          <w:tcPr>
            <w:tcW w:w="7513" w:type="dxa"/>
            <w:gridSpan w:val="7"/>
            <w:tcBorders>
              <w:top w:val="single" w:color="auto" w:sz="4" w:space="0"/>
              <w:left w:val="single" w:color="auto" w:sz="4" w:space="0"/>
              <w:bottom w:val="single" w:color="auto" w:sz="4" w:space="0"/>
              <w:right w:val="single" w:color="000000" w:sz="4" w:space="0"/>
            </w:tcBorders>
            <w:vAlign w:val="center"/>
          </w:tcPr>
          <w:p>
            <w:r>
              <w:rPr>
                <w:rFonts w:hint="eastAsia"/>
              </w:rPr>
              <w:t>丰台区委党校</w:t>
            </w:r>
          </w:p>
        </w:tc>
      </w:tr>
      <w:tr>
        <w:tblPrEx>
          <w:tblCellMar>
            <w:top w:w="0" w:type="dxa"/>
            <w:left w:w="108" w:type="dxa"/>
            <w:bottom w:w="0" w:type="dxa"/>
            <w:right w:w="108" w:type="dxa"/>
          </w:tblCellMar>
        </w:tblPrEx>
        <w:trPr>
          <w:trHeight w:val="367" w:hRule="atLeast"/>
        </w:trPr>
        <w:tc>
          <w:tcPr>
            <w:tcW w:w="2518"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pPr>
            <w:r>
              <w:rPr>
                <w:rFonts w:hint="eastAsia"/>
              </w:rPr>
              <w:t>项目资金                    （万元）</w:t>
            </w:r>
          </w:p>
        </w:tc>
        <w:tc>
          <w:tcPr>
            <w:tcW w:w="1843" w:type="dxa"/>
            <w:gridSpan w:val="2"/>
            <w:tcBorders>
              <w:top w:val="single" w:color="auto" w:sz="4" w:space="0"/>
              <w:left w:val="nil"/>
              <w:bottom w:val="single" w:color="auto" w:sz="4" w:space="0"/>
              <w:right w:val="single" w:color="000000" w:sz="4" w:space="0"/>
            </w:tcBorders>
            <w:noWrap/>
            <w:vAlign w:val="center"/>
          </w:tcPr>
          <w:p>
            <w:pPr>
              <w:jc w:val="center"/>
            </w:pPr>
          </w:p>
        </w:tc>
        <w:tc>
          <w:tcPr>
            <w:tcW w:w="2126" w:type="dxa"/>
            <w:gridSpan w:val="2"/>
            <w:tcBorders>
              <w:top w:val="nil"/>
              <w:left w:val="nil"/>
              <w:bottom w:val="single" w:color="auto" w:sz="4" w:space="0"/>
              <w:right w:val="single" w:color="auto" w:sz="4" w:space="0"/>
            </w:tcBorders>
            <w:vAlign w:val="center"/>
          </w:tcPr>
          <w:p>
            <w:pPr>
              <w:rPr>
                <w:sz w:val="21"/>
                <w:szCs w:val="21"/>
              </w:rPr>
            </w:pPr>
            <w:r>
              <w:rPr>
                <w:rFonts w:hint="eastAsia"/>
                <w:sz w:val="21"/>
                <w:szCs w:val="21"/>
              </w:rPr>
              <w:t>年初预算数（A）</w:t>
            </w:r>
          </w:p>
        </w:tc>
        <w:tc>
          <w:tcPr>
            <w:tcW w:w="2126" w:type="dxa"/>
            <w:gridSpan w:val="5"/>
            <w:tcBorders>
              <w:top w:val="nil"/>
              <w:left w:val="nil"/>
              <w:bottom w:val="single" w:color="auto" w:sz="4" w:space="0"/>
              <w:right w:val="single" w:color="auto" w:sz="4" w:space="0"/>
            </w:tcBorders>
            <w:vAlign w:val="center"/>
          </w:tcPr>
          <w:p>
            <w:pPr>
              <w:jc w:val="center"/>
              <w:rPr>
                <w:sz w:val="21"/>
                <w:szCs w:val="21"/>
              </w:rPr>
            </w:pPr>
            <w:r>
              <w:rPr>
                <w:rFonts w:hint="eastAsia"/>
                <w:sz w:val="21"/>
                <w:szCs w:val="21"/>
              </w:rPr>
              <w:t>全年执行数（B）</w:t>
            </w:r>
          </w:p>
        </w:tc>
        <w:tc>
          <w:tcPr>
            <w:tcW w:w="1560" w:type="dxa"/>
            <w:gridSpan w:val="3"/>
            <w:tcBorders>
              <w:top w:val="nil"/>
              <w:left w:val="nil"/>
              <w:bottom w:val="single" w:color="auto" w:sz="4" w:space="0"/>
              <w:right w:val="single" w:color="auto" w:sz="4" w:space="0"/>
            </w:tcBorders>
            <w:vAlign w:val="center"/>
          </w:tcPr>
          <w:p>
            <w:pPr>
              <w:jc w:val="center"/>
              <w:rPr>
                <w:sz w:val="21"/>
                <w:szCs w:val="21"/>
              </w:rPr>
            </w:pPr>
            <w:r>
              <w:rPr>
                <w:rFonts w:hint="eastAsia"/>
                <w:sz w:val="21"/>
                <w:szCs w:val="21"/>
              </w:rPr>
              <w:t>分值（10分）</w:t>
            </w:r>
          </w:p>
        </w:tc>
        <w:tc>
          <w:tcPr>
            <w:tcW w:w="1701" w:type="dxa"/>
            <w:gridSpan w:val="2"/>
            <w:tcBorders>
              <w:top w:val="nil"/>
              <w:left w:val="nil"/>
              <w:bottom w:val="single" w:color="auto" w:sz="4" w:space="0"/>
              <w:right w:val="single" w:color="auto" w:sz="4" w:space="0"/>
            </w:tcBorders>
            <w:vAlign w:val="center"/>
          </w:tcPr>
          <w:p>
            <w:pPr>
              <w:jc w:val="center"/>
              <w:rPr>
                <w:sz w:val="21"/>
                <w:szCs w:val="21"/>
              </w:rPr>
            </w:pPr>
            <w:r>
              <w:rPr>
                <w:rFonts w:hint="eastAsia"/>
                <w:sz w:val="21"/>
                <w:szCs w:val="21"/>
              </w:rPr>
              <w:t>执行率（B/A)</w:t>
            </w:r>
          </w:p>
        </w:tc>
        <w:tc>
          <w:tcPr>
            <w:tcW w:w="3402" w:type="dxa"/>
            <w:tcBorders>
              <w:top w:val="nil"/>
              <w:left w:val="nil"/>
              <w:bottom w:val="single" w:color="auto" w:sz="4" w:space="0"/>
              <w:right w:val="single" w:color="auto" w:sz="4" w:space="0"/>
            </w:tcBorders>
            <w:noWrap/>
            <w:vAlign w:val="center"/>
          </w:tcPr>
          <w:p>
            <w:pPr>
              <w:jc w:val="center"/>
            </w:pPr>
            <w:r>
              <w:rPr>
                <w:rFonts w:hint="eastAsia"/>
              </w:rPr>
              <w:t>得分</w:t>
            </w:r>
          </w:p>
        </w:tc>
      </w:tr>
      <w:tr>
        <w:tblPrEx>
          <w:tblCellMar>
            <w:top w:w="0" w:type="dxa"/>
            <w:left w:w="108" w:type="dxa"/>
            <w:bottom w:w="0" w:type="dxa"/>
            <w:right w:w="108" w:type="dxa"/>
          </w:tblCellMar>
        </w:tblPrEx>
        <w:trPr>
          <w:trHeight w:val="370" w:hRule="atLeast"/>
        </w:trPr>
        <w:tc>
          <w:tcPr>
            <w:tcW w:w="2518"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年度资金总额：</w:t>
            </w:r>
          </w:p>
        </w:tc>
        <w:tc>
          <w:tcPr>
            <w:tcW w:w="2126" w:type="dxa"/>
            <w:gridSpan w:val="2"/>
            <w:tcBorders>
              <w:top w:val="nil"/>
              <w:left w:val="nil"/>
              <w:bottom w:val="single" w:color="auto" w:sz="4" w:space="0"/>
              <w:right w:val="single" w:color="auto" w:sz="4" w:space="0"/>
            </w:tcBorders>
            <w:noWrap/>
            <w:vAlign w:val="center"/>
          </w:tcPr>
          <w:p>
            <w:r>
              <w:t>39.89</w:t>
            </w:r>
          </w:p>
        </w:tc>
        <w:tc>
          <w:tcPr>
            <w:tcW w:w="2126" w:type="dxa"/>
            <w:gridSpan w:val="5"/>
            <w:tcBorders>
              <w:top w:val="nil"/>
              <w:left w:val="nil"/>
              <w:bottom w:val="single" w:color="auto" w:sz="4" w:space="0"/>
              <w:right w:val="single" w:color="auto" w:sz="4" w:space="0"/>
            </w:tcBorders>
            <w:noWrap/>
            <w:vAlign w:val="center"/>
          </w:tcPr>
          <w:p>
            <w:pPr>
              <w:jc w:val="center"/>
              <w:rPr>
                <w:sz w:val="22"/>
                <w:szCs w:val="22"/>
              </w:rPr>
            </w:pPr>
            <w:r>
              <w:rPr>
                <w:sz w:val="22"/>
                <w:szCs w:val="22"/>
              </w:rPr>
              <w:t>36.52</w:t>
            </w:r>
          </w:p>
        </w:tc>
        <w:tc>
          <w:tcPr>
            <w:tcW w:w="1560" w:type="dxa"/>
            <w:gridSpan w:val="3"/>
            <w:tcBorders>
              <w:top w:val="nil"/>
              <w:left w:val="nil"/>
              <w:bottom w:val="single" w:color="auto" w:sz="4" w:space="0"/>
              <w:right w:val="single" w:color="auto" w:sz="4" w:space="0"/>
            </w:tcBorders>
            <w:noWrap/>
            <w:vAlign w:val="center"/>
          </w:tcPr>
          <w:p>
            <w:r>
              <w:rPr>
                <w:rFonts w:hint="eastAsia"/>
              </w:rPr>
              <w:t>　—</w:t>
            </w:r>
          </w:p>
        </w:tc>
        <w:tc>
          <w:tcPr>
            <w:tcW w:w="1701" w:type="dxa"/>
            <w:gridSpan w:val="2"/>
            <w:tcBorders>
              <w:top w:val="nil"/>
              <w:left w:val="nil"/>
              <w:bottom w:val="single" w:color="auto" w:sz="4" w:space="0"/>
              <w:right w:val="single" w:color="auto" w:sz="4" w:space="0"/>
            </w:tcBorders>
            <w:noWrap/>
            <w:vAlign w:val="center"/>
          </w:tcPr>
          <w:p>
            <w:pPr>
              <w:jc w:val="center"/>
            </w:pPr>
            <w:r>
              <w:rPr>
                <w:rFonts w:hint="eastAsia"/>
              </w:rPr>
              <w:t>0</w:t>
            </w:r>
            <w:r>
              <w:t>.915</w:t>
            </w:r>
            <w:r>
              <w:rPr>
                <w:rFonts w:hint="eastAsia"/>
              </w:rPr>
              <w:t>　</w:t>
            </w:r>
          </w:p>
        </w:tc>
        <w:tc>
          <w:tcPr>
            <w:tcW w:w="3402" w:type="dxa"/>
            <w:tcBorders>
              <w:top w:val="nil"/>
              <w:left w:val="nil"/>
              <w:bottom w:val="single" w:color="auto" w:sz="4" w:space="0"/>
              <w:right w:val="single" w:color="auto" w:sz="4" w:space="0"/>
            </w:tcBorders>
            <w:vAlign w:val="center"/>
          </w:tcPr>
          <w:p>
            <w:r>
              <w:rPr>
                <w:rFonts w:hint="eastAsia"/>
              </w:rPr>
              <w:t>　9</w:t>
            </w:r>
            <w:r>
              <w:t>.15</w:t>
            </w:r>
          </w:p>
        </w:tc>
      </w:tr>
      <w:tr>
        <w:tblPrEx>
          <w:tblCellMar>
            <w:top w:w="0" w:type="dxa"/>
            <w:left w:w="108" w:type="dxa"/>
            <w:bottom w:w="0" w:type="dxa"/>
            <w:right w:w="108" w:type="dxa"/>
          </w:tblCellMar>
        </w:tblPrEx>
        <w:trPr>
          <w:trHeight w:val="370" w:hRule="atLeast"/>
        </w:trPr>
        <w:tc>
          <w:tcPr>
            <w:tcW w:w="2518"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其中:财政拨款</w:t>
            </w:r>
          </w:p>
        </w:tc>
        <w:tc>
          <w:tcPr>
            <w:tcW w:w="2126" w:type="dxa"/>
            <w:gridSpan w:val="2"/>
            <w:tcBorders>
              <w:top w:val="nil"/>
              <w:left w:val="nil"/>
              <w:bottom w:val="single" w:color="auto" w:sz="4" w:space="0"/>
              <w:right w:val="single" w:color="auto" w:sz="4" w:space="0"/>
            </w:tcBorders>
            <w:noWrap/>
            <w:vAlign w:val="center"/>
          </w:tcPr>
          <w:p>
            <w:r>
              <w:t>39.89</w:t>
            </w:r>
          </w:p>
        </w:tc>
        <w:tc>
          <w:tcPr>
            <w:tcW w:w="2126" w:type="dxa"/>
            <w:gridSpan w:val="5"/>
            <w:tcBorders>
              <w:top w:val="nil"/>
              <w:left w:val="nil"/>
              <w:bottom w:val="single" w:color="auto" w:sz="4" w:space="0"/>
              <w:right w:val="single" w:color="auto" w:sz="4" w:space="0"/>
            </w:tcBorders>
            <w:noWrap/>
            <w:vAlign w:val="center"/>
          </w:tcPr>
          <w:p>
            <w:pPr>
              <w:jc w:val="center"/>
            </w:pPr>
            <w:r>
              <w:rPr>
                <w:sz w:val="22"/>
                <w:szCs w:val="22"/>
              </w:rPr>
              <w:t>36.52</w:t>
            </w:r>
          </w:p>
        </w:tc>
        <w:tc>
          <w:tcPr>
            <w:tcW w:w="1560" w:type="dxa"/>
            <w:gridSpan w:val="3"/>
            <w:tcBorders>
              <w:top w:val="nil"/>
              <w:left w:val="nil"/>
              <w:bottom w:val="single" w:color="auto" w:sz="4" w:space="0"/>
              <w:right w:val="single" w:color="auto" w:sz="4" w:space="0"/>
            </w:tcBorders>
            <w:noWrap/>
            <w:vAlign w:val="center"/>
          </w:tcPr>
          <w:p>
            <w:r>
              <w:rPr>
                <w:rFonts w:hint="eastAsia"/>
              </w:rPr>
              <w:t>　—</w:t>
            </w:r>
          </w:p>
        </w:tc>
        <w:tc>
          <w:tcPr>
            <w:tcW w:w="1701" w:type="dxa"/>
            <w:gridSpan w:val="2"/>
            <w:tcBorders>
              <w:top w:val="nil"/>
              <w:left w:val="nil"/>
              <w:bottom w:val="single" w:color="auto" w:sz="4" w:space="0"/>
              <w:right w:val="single" w:color="auto" w:sz="4" w:space="0"/>
            </w:tcBorders>
            <w:noWrap/>
            <w:vAlign w:val="center"/>
          </w:tcPr>
          <w:p>
            <w:pPr>
              <w:jc w:val="center"/>
            </w:pPr>
            <w:r>
              <w:rPr>
                <w:rFonts w:hint="eastAsia"/>
              </w:rPr>
              <w:t>0</w:t>
            </w:r>
            <w:r>
              <w:t>.915</w:t>
            </w:r>
            <w:r>
              <w:rPr>
                <w:rFonts w:hint="eastAsia"/>
              </w:rPr>
              <w:t>　</w:t>
            </w:r>
          </w:p>
        </w:tc>
        <w:tc>
          <w:tcPr>
            <w:tcW w:w="3402" w:type="dxa"/>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370" w:hRule="atLeast"/>
        </w:trPr>
        <w:tc>
          <w:tcPr>
            <w:tcW w:w="2518" w:type="dxa"/>
            <w:gridSpan w:val="3"/>
            <w:vMerge w:val="continue"/>
            <w:tcBorders>
              <w:top w:val="single" w:color="auto" w:sz="4" w:space="0"/>
              <w:left w:val="single" w:color="auto" w:sz="4" w:space="0"/>
              <w:bottom w:val="single" w:color="000000" w:sz="4" w:space="0"/>
              <w:right w:val="single" w:color="000000" w:sz="4" w:space="0"/>
            </w:tcBorders>
            <w:vAlign w:val="center"/>
          </w:tcPr>
          <w:p/>
        </w:tc>
        <w:tc>
          <w:tcPr>
            <w:tcW w:w="1843" w:type="dxa"/>
            <w:gridSpan w:val="2"/>
            <w:tcBorders>
              <w:top w:val="single" w:color="auto" w:sz="4" w:space="0"/>
              <w:left w:val="nil"/>
              <w:bottom w:val="single" w:color="auto" w:sz="4" w:space="0"/>
              <w:right w:val="single" w:color="000000" w:sz="4" w:space="0"/>
            </w:tcBorders>
            <w:noWrap/>
            <w:vAlign w:val="center"/>
          </w:tcPr>
          <w:p>
            <w:r>
              <w:rPr>
                <w:rFonts w:hint="eastAsia"/>
              </w:rPr>
              <w:t>其他资金</w:t>
            </w:r>
          </w:p>
        </w:tc>
        <w:tc>
          <w:tcPr>
            <w:tcW w:w="2126" w:type="dxa"/>
            <w:gridSpan w:val="2"/>
            <w:tcBorders>
              <w:top w:val="nil"/>
              <w:left w:val="nil"/>
              <w:bottom w:val="single" w:color="auto" w:sz="4" w:space="0"/>
              <w:right w:val="single" w:color="auto" w:sz="4" w:space="0"/>
            </w:tcBorders>
            <w:noWrap/>
            <w:vAlign w:val="center"/>
          </w:tcPr>
          <w:p>
            <w:r>
              <w:rPr>
                <w:rFonts w:hint="eastAsia"/>
              </w:rPr>
              <w:t>　</w:t>
            </w:r>
          </w:p>
        </w:tc>
        <w:tc>
          <w:tcPr>
            <w:tcW w:w="2126" w:type="dxa"/>
            <w:gridSpan w:val="5"/>
            <w:tcBorders>
              <w:top w:val="nil"/>
              <w:left w:val="nil"/>
              <w:bottom w:val="single" w:color="auto" w:sz="4" w:space="0"/>
              <w:right w:val="single" w:color="auto" w:sz="4" w:space="0"/>
            </w:tcBorders>
            <w:noWrap/>
            <w:vAlign w:val="center"/>
          </w:tcPr>
          <w:p>
            <w:pPr>
              <w:jc w:val="center"/>
            </w:pPr>
            <w:r>
              <w:rPr>
                <w:rFonts w:hint="eastAsia"/>
              </w:rPr>
              <w:t>　</w:t>
            </w:r>
          </w:p>
        </w:tc>
        <w:tc>
          <w:tcPr>
            <w:tcW w:w="1560" w:type="dxa"/>
            <w:gridSpan w:val="3"/>
            <w:tcBorders>
              <w:top w:val="nil"/>
              <w:left w:val="nil"/>
              <w:bottom w:val="single" w:color="auto" w:sz="4" w:space="0"/>
              <w:right w:val="single" w:color="auto" w:sz="4" w:space="0"/>
            </w:tcBorders>
            <w:noWrap/>
            <w:vAlign w:val="center"/>
          </w:tcPr>
          <w:p>
            <w:r>
              <w:rPr>
                <w:rFonts w:hint="eastAsia"/>
              </w:rPr>
              <w:t>　—</w:t>
            </w:r>
          </w:p>
        </w:tc>
        <w:tc>
          <w:tcPr>
            <w:tcW w:w="1701" w:type="dxa"/>
            <w:gridSpan w:val="2"/>
            <w:tcBorders>
              <w:top w:val="nil"/>
              <w:left w:val="nil"/>
              <w:bottom w:val="single" w:color="auto" w:sz="4" w:space="0"/>
              <w:right w:val="single" w:color="auto" w:sz="4" w:space="0"/>
            </w:tcBorders>
            <w:noWrap/>
            <w:vAlign w:val="center"/>
          </w:tcPr>
          <w:p>
            <w:pPr>
              <w:jc w:val="center"/>
            </w:pPr>
            <w:r>
              <w:rPr>
                <w:rFonts w:hint="eastAsia"/>
              </w:rPr>
              <w:t>　</w:t>
            </w:r>
          </w:p>
        </w:tc>
        <w:tc>
          <w:tcPr>
            <w:tcW w:w="3402" w:type="dxa"/>
            <w:tcBorders>
              <w:top w:val="nil"/>
              <w:left w:val="nil"/>
              <w:bottom w:val="single" w:color="auto" w:sz="4" w:space="0"/>
              <w:right w:val="single" w:color="auto" w:sz="4" w:space="0"/>
            </w:tcBorders>
            <w:vAlign w:val="center"/>
          </w:tcPr>
          <w:p>
            <w:pPr>
              <w:jc w:val="center"/>
            </w:pPr>
            <w:r>
              <w:rPr>
                <w:rFonts w:hint="eastAsia"/>
              </w:rPr>
              <w:t>—</w:t>
            </w:r>
          </w:p>
        </w:tc>
      </w:tr>
      <w:tr>
        <w:tblPrEx>
          <w:tblCellMar>
            <w:top w:w="0" w:type="dxa"/>
            <w:left w:w="108" w:type="dxa"/>
            <w:bottom w:w="0" w:type="dxa"/>
            <w:right w:w="108" w:type="dxa"/>
          </w:tblCellMar>
        </w:tblPrEx>
        <w:trPr>
          <w:trHeight w:val="1172" w:hRule="atLeast"/>
        </w:trPr>
        <w:tc>
          <w:tcPr>
            <w:tcW w:w="846" w:type="dxa"/>
            <w:tcBorders>
              <w:top w:val="nil"/>
              <w:left w:val="single" w:color="auto" w:sz="4" w:space="0"/>
              <w:bottom w:val="single" w:color="auto" w:sz="4" w:space="0"/>
              <w:right w:val="single" w:color="auto" w:sz="4" w:space="0"/>
            </w:tcBorders>
            <w:noWrap/>
            <w:textDirection w:val="tbRlV"/>
            <w:vAlign w:val="center"/>
          </w:tcPr>
          <w:p>
            <w:pPr>
              <w:jc w:val="center"/>
            </w:pPr>
            <w:r>
              <w:rPr>
                <w:rFonts w:hint="eastAsia"/>
              </w:rPr>
              <w:t>年度目标</w:t>
            </w:r>
          </w:p>
        </w:tc>
        <w:tc>
          <w:tcPr>
            <w:tcW w:w="5641" w:type="dxa"/>
            <w:gridSpan w:val="6"/>
            <w:tcBorders>
              <w:top w:val="single" w:color="auto" w:sz="4" w:space="0"/>
              <w:left w:val="nil"/>
              <w:bottom w:val="single" w:color="auto" w:sz="4" w:space="0"/>
              <w:right w:val="single" w:color="000000" w:sz="4" w:space="0"/>
            </w:tcBorders>
            <w:vAlign w:val="center"/>
          </w:tcPr>
          <w:p>
            <w:pPr>
              <w:jc w:val="center"/>
              <w:rPr>
                <w:sz w:val="22"/>
              </w:rPr>
            </w:pPr>
            <w:r>
              <w:rPr>
                <w:rFonts w:hint="eastAsia"/>
                <w:sz w:val="22"/>
              </w:rPr>
              <w:t>按照学员餐厅整体进度，推进弱电建设进度，完成无线覆盖、有线电视及监控三套系统建设</w:t>
            </w:r>
          </w:p>
        </w:tc>
        <w:tc>
          <w:tcPr>
            <w:tcW w:w="8789" w:type="dxa"/>
            <w:gridSpan w:val="11"/>
            <w:tcBorders>
              <w:top w:val="single" w:color="auto" w:sz="4" w:space="0"/>
              <w:left w:val="nil"/>
              <w:bottom w:val="single" w:color="auto" w:sz="4" w:space="0"/>
              <w:right w:val="single" w:color="000000" w:sz="4" w:space="0"/>
            </w:tcBorders>
            <w:vAlign w:val="center"/>
          </w:tcPr>
          <w:p>
            <w:pPr>
              <w:jc w:val="center"/>
              <w:rPr>
                <w:sz w:val="22"/>
              </w:rPr>
            </w:pPr>
            <w:r>
              <w:rPr>
                <w:rFonts w:hint="eastAsia"/>
                <w:sz w:val="22"/>
              </w:rPr>
              <w:t>按计划完成三套系统建设，所有功能全部实现</w:t>
            </w:r>
          </w:p>
        </w:tc>
      </w:tr>
      <w:tr>
        <w:tblPrEx>
          <w:tblCellMar>
            <w:top w:w="0" w:type="dxa"/>
            <w:left w:w="108" w:type="dxa"/>
            <w:bottom w:w="0" w:type="dxa"/>
            <w:right w:w="108" w:type="dxa"/>
          </w:tblCellMar>
        </w:tblPrEx>
        <w:trPr>
          <w:trHeight w:val="737" w:hRule="atLeast"/>
        </w:trPr>
        <w:tc>
          <w:tcPr>
            <w:tcW w:w="846"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jc w:val="center"/>
            </w:pPr>
            <w:r>
              <w:rPr>
                <w:rFonts w:hint="eastAsia"/>
              </w:rPr>
              <w:t>绩效指标</w:t>
            </w:r>
          </w:p>
        </w:tc>
        <w:tc>
          <w:tcPr>
            <w:tcW w:w="1283"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一级指标</w:t>
            </w: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二级指标</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年度指标值(A)</w:t>
            </w:r>
          </w:p>
        </w:tc>
        <w:tc>
          <w:tcPr>
            <w:tcW w:w="1381"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全年实际值(B)</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分值</w:t>
            </w:r>
          </w:p>
        </w:tc>
        <w:tc>
          <w:tcPr>
            <w:tcW w:w="111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得分</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未完成原因分析</w:t>
            </w:r>
          </w:p>
        </w:tc>
      </w:tr>
      <w:tr>
        <w:tblPrEx>
          <w:tblCellMar>
            <w:top w:w="0" w:type="dxa"/>
            <w:left w:w="108" w:type="dxa"/>
            <w:bottom w:w="0" w:type="dxa"/>
            <w:right w:w="108" w:type="dxa"/>
          </w:tblCellMar>
        </w:tblPrEx>
        <w:trPr>
          <w:trHeight w:val="421"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产</w:t>
            </w:r>
            <w:r>
              <w:rPr>
                <w:rFonts w:hint="eastAsia"/>
                <w:sz w:val="22"/>
              </w:rPr>
              <w:br w:type="textWrapping"/>
            </w:r>
            <w:r>
              <w:rPr>
                <w:rFonts w:hint="eastAsia"/>
                <w:sz w:val="22"/>
              </w:rPr>
              <w:t>出</w:t>
            </w:r>
            <w:r>
              <w:rPr>
                <w:rFonts w:hint="eastAsia"/>
                <w:sz w:val="22"/>
              </w:rPr>
              <w:br w:type="textWrapping"/>
            </w:r>
            <w:r>
              <w:rPr>
                <w:rFonts w:hint="eastAsia"/>
                <w:sz w:val="22"/>
              </w:rPr>
              <w:t>指</w:t>
            </w:r>
            <w:r>
              <w:rPr>
                <w:rFonts w:hint="eastAsia"/>
                <w:sz w:val="22"/>
              </w:rPr>
              <w:br w:type="textWrapping"/>
            </w:r>
            <w:r>
              <w:rPr>
                <w:rFonts w:hint="eastAsia"/>
                <w:sz w:val="22"/>
              </w:rPr>
              <w:t>标</w:t>
            </w:r>
            <w:r>
              <w:rPr>
                <w:rFonts w:hint="eastAsia"/>
                <w:sz w:val="22"/>
              </w:rPr>
              <w:br w:type="textWrapping"/>
            </w:r>
            <w:r>
              <w:rPr>
                <w:rFonts w:hint="eastAsia"/>
                <w:sz w:val="22"/>
              </w:rPr>
              <w:t>(50分)</w:t>
            </w:r>
          </w:p>
        </w:tc>
        <w:tc>
          <w:tcPr>
            <w:tcW w:w="1843" w:type="dxa"/>
            <w:gridSpan w:val="2"/>
            <w:tcBorders>
              <w:top w:val="single" w:color="auto" w:sz="4" w:space="0"/>
              <w:left w:val="nil"/>
              <w:right w:val="single" w:color="auto" w:sz="4" w:space="0"/>
            </w:tcBorders>
            <w:noWrap/>
            <w:vAlign w:val="center"/>
          </w:tcPr>
          <w:p>
            <w:pPr>
              <w:rPr>
                <w:sz w:val="22"/>
              </w:rPr>
            </w:pPr>
            <w:r>
              <w:rPr>
                <w:rFonts w:hint="eastAsia"/>
                <w:sz w:val="22"/>
              </w:rPr>
              <w:t>建成三套弱电系统</w:t>
            </w:r>
          </w:p>
        </w:tc>
        <w:tc>
          <w:tcPr>
            <w:tcW w:w="1134" w:type="dxa"/>
            <w:gridSpan w:val="2"/>
            <w:tcBorders>
              <w:top w:val="single" w:color="auto" w:sz="4" w:space="0"/>
              <w:left w:val="nil"/>
              <w:right w:val="single" w:color="auto" w:sz="4" w:space="0"/>
            </w:tcBorders>
            <w:noWrap/>
            <w:vAlign w:val="center"/>
          </w:tcPr>
          <w:p>
            <w:pPr>
              <w:jc w:val="center"/>
              <w:rPr>
                <w:sz w:val="22"/>
              </w:rPr>
            </w:pPr>
            <w:r>
              <w:rPr>
                <w:rFonts w:hint="eastAsia"/>
                <w:sz w:val="22"/>
              </w:rPr>
              <w:t>3套</w:t>
            </w:r>
          </w:p>
        </w:tc>
        <w:tc>
          <w:tcPr>
            <w:tcW w:w="1381" w:type="dxa"/>
            <w:tcBorders>
              <w:top w:val="single" w:color="auto" w:sz="4" w:space="0"/>
              <w:left w:val="nil"/>
              <w:right w:val="single" w:color="auto" w:sz="4" w:space="0"/>
            </w:tcBorders>
            <w:noWrap/>
            <w:vAlign w:val="center"/>
          </w:tcPr>
          <w:p>
            <w:pPr>
              <w:jc w:val="center"/>
              <w:rPr>
                <w:sz w:val="22"/>
              </w:rPr>
            </w:pPr>
            <w:r>
              <w:rPr>
                <w:rFonts w:hint="eastAsia"/>
                <w:sz w:val="22"/>
              </w:rPr>
              <w:t>3套</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r>
              <w:rPr>
                <w:sz w:val="22"/>
              </w:rPr>
              <w:t>0</w:t>
            </w:r>
          </w:p>
        </w:tc>
        <w:tc>
          <w:tcPr>
            <w:tcW w:w="1113" w:type="dxa"/>
            <w:gridSpan w:val="3"/>
            <w:tcBorders>
              <w:top w:val="single" w:color="auto" w:sz="4" w:space="0"/>
              <w:left w:val="nil"/>
              <w:bottom w:val="single" w:color="auto" w:sz="4" w:space="0"/>
              <w:right w:val="single" w:color="auto" w:sz="4" w:space="0"/>
            </w:tcBorders>
            <w:noWrap/>
            <w:vAlign w:val="center"/>
          </w:tcPr>
          <w:p>
            <w:pPr>
              <w:jc w:val="center"/>
              <w:rPr>
                <w:sz w:val="22"/>
              </w:rPr>
            </w:pPr>
            <w:r>
              <w:rPr>
                <w:sz w:val="22"/>
              </w:rPr>
              <w:t>20</w:t>
            </w:r>
          </w:p>
        </w:tc>
        <w:tc>
          <w:tcPr>
            <w:tcW w:w="6521" w:type="dxa"/>
            <w:gridSpan w:val="5"/>
            <w:tcBorders>
              <w:top w:val="single" w:color="auto" w:sz="4" w:space="0"/>
              <w:left w:val="nil"/>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413"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22"/>
              </w:rPr>
            </w:pPr>
          </w:p>
        </w:tc>
        <w:tc>
          <w:tcPr>
            <w:tcW w:w="1843" w:type="dxa"/>
            <w:gridSpan w:val="2"/>
            <w:tcBorders>
              <w:top w:val="single" w:color="auto" w:sz="4" w:space="0"/>
              <w:left w:val="single" w:color="auto" w:sz="4" w:space="0"/>
              <w:bottom w:val="single" w:color="auto" w:sz="4" w:space="0"/>
              <w:right w:val="single" w:color="auto" w:sz="4" w:space="0"/>
            </w:tcBorders>
            <w:noWrap/>
            <w:vAlign w:val="center"/>
          </w:tcPr>
          <w:p>
            <w:pPr>
              <w:rPr>
                <w:sz w:val="22"/>
              </w:rPr>
            </w:pPr>
            <w:r>
              <w:rPr>
                <w:rFonts w:hint="eastAsia"/>
                <w:sz w:val="22"/>
              </w:rPr>
              <w:t>在年度资金内实现全部功能</w:t>
            </w:r>
          </w:p>
        </w:tc>
        <w:tc>
          <w:tcPr>
            <w:tcW w:w="1134"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00%</w:t>
            </w:r>
          </w:p>
        </w:tc>
        <w:tc>
          <w:tcPr>
            <w:tcW w:w="1381" w:type="dxa"/>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00%</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419"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tc>
        <w:tc>
          <w:tcPr>
            <w:tcW w:w="1283" w:type="dxa"/>
            <w:vMerge w:val="continue"/>
            <w:tcBorders>
              <w:top w:val="single" w:color="auto" w:sz="4" w:space="0"/>
              <w:left w:val="single" w:color="auto" w:sz="4" w:space="0"/>
              <w:bottom w:val="single" w:color="auto" w:sz="4" w:space="0"/>
              <w:right w:val="single" w:color="auto" w:sz="4" w:space="0"/>
            </w:tcBorders>
            <w:vAlign w:val="center"/>
          </w:tcPr>
          <w:p>
            <w:pPr>
              <w:rPr>
                <w:sz w:val="22"/>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弱电工序不影响整体进度</w:t>
            </w:r>
          </w:p>
        </w:tc>
        <w:tc>
          <w:tcPr>
            <w:tcW w:w="1134" w:type="dxa"/>
            <w:gridSpan w:val="2"/>
            <w:tcBorders>
              <w:top w:val="single" w:color="auto" w:sz="4" w:space="0"/>
              <w:left w:val="nil"/>
              <w:bottom w:val="single" w:color="auto" w:sz="4" w:space="0"/>
              <w:right w:val="single" w:color="auto" w:sz="4" w:space="0"/>
            </w:tcBorders>
            <w:noWrap/>
            <w:vAlign w:val="center"/>
          </w:tcPr>
          <w:p>
            <w:pPr>
              <w:jc w:val="center"/>
              <w:rPr>
                <w:sz w:val="22"/>
              </w:rPr>
            </w:pPr>
            <w:r>
              <w:rPr>
                <w:sz w:val="22"/>
              </w:rPr>
              <w:t>0%</w:t>
            </w:r>
          </w:p>
        </w:tc>
        <w:tc>
          <w:tcPr>
            <w:tcW w:w="1381" w:type="dxa"/>
            <w:tcBorders>
              <w:top w:val="single" w:color="auto" w:sz="4" w:space="0"/>
              <w:left w:val="nil"/>
              <w:bottom w:val="single" w:color="auto" w:sz="4" w:space="0"/>
              <w:right w:val="single" w:color="auto" w:sz="4" w:space="0"/>
            </w:tcBorders>
            <w:noWrap/>
            <w:vAlign w:val="center"/>
          </w:tcPr>
          <w:p>
            <w:pPr>
              <w:jc w:val="center"/>
              <w:rPr>
                <w:sz w:val="22"/>
              </w:rPr>
            </w:pPr>
            <w:r>
              <w:rPr>
                <w:rFonts w:hint="eastAsia"/>
                <w:sz w:val="22"/>
              </w:rPr>
              <w:t>0</w:t>
            </w:r>
            <w:r>
              <w:rPr>
                <w:sz w:val="22"/>
              </w:rPr>
              <w:t>%</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418"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auto" w:sz="4" w:space="0"/>
              <w:right w:val="single" w:color="auto" w:sz="4" w:space="0"/>
            </w:tcBorders>
            <w:vAlign w:val="center"/>
          </w:tcPr>
          <w:p>
            <w:pPr>
              <w:rPr>
                <w:sz w:val="22"/>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　成本</w:t>
            </w:r>
          </w:p>
        </w:tc>
        <w:tc>
          <w:tcPr>
            <w:tcW w:w="1134"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预算内</w:t>
            </w:r>
          </w:p>
        </w:tc>
        <w:tc>
          <w:tcPr>
            <w:tcW w:w="1381" w:type="dxa"/>
            <w:tcBorders>
              <w:top w:val="single" w:color="auto" w:sz="4" w:space="0"/>
              <w:left w:val="nil"/>
              <w:bottom w:val="single" w:color="auto" w:sz="4" w:space="0"/>
              <w:right w:val="single" w:color="auto" w:sz="4" w:space="0"/>
            </w:tcBorders>
            <w:noWrap/>
            <w:vAlign w:val="center"/>
          </w:tcPr>
          <w:p>
            <w:pPr>
              <w:rPr>
                <w:sz w:val="22"/>
              </w:rPr>
            </w:pPr>
            <w:r>
              <w:rPr>
                <w:rFonts w:hint="eastAsia"/>
                <w:sz w:val="22"/>
              </w:rPr>
              <w:t>　3</w:t>
            </w:r>
            <w:r>
              <w:rPr>
                <w:sz w:val="22"/>
              </w:rPr>
              <w:t>6.52</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416"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restart"/>
            <w:tcBorders>
              <w:top w:val="nil"/>
              <w:left w:val="single" w:color="auto" w:sz="4" w:space="0"/>
              <w:bottom w:val="single" w:color="000000" w:sz="4" w:space="0"/>
              <w:right w:val="single" w:color="auto" w:sz="4" w:space="0"/>
            </w:tcBorders>
            <w:vAlign w:val="center"/>
          </w:tcPr>
          <w:p>
            <w:pPr>
              <w:jc w:val="center"/>
              <w:rPr>
                <w:sz w:val="22"/>
              </w:rPr>
            </w:pPr>
            <w:r>
              <w:rPr>
                <w:rFonts w:hint="eastAsia"/>
                <w:sz w:val="22"/>
              </w:rPr>
              <w:t>效</w:t>
            </w:r>
            <w:r>
              <w:rPr>
                <w:rFonts w:hint="eastAsia"/>
                <w:sz w:val="22"/>
              </w:rPr>
              <w:br w:type="textWrapping"/>
            </w:r>
            <w:r>
              <w:rPr>
                <w:rFonts w:hint="eastAsia"/>
                <w:sz w:val="22"/>
              </w:rPr>
              <w:t>果</w:t>
            </w:r>
            <w:r>
              <w:rPr>
                <w:rFonts w:hint="eastAsia"/>
                <w:sz w:val="22"/>
              </w:rPr>
              <w:br w:type="textWrapping"/>
            </w:r>
            <w:r>
              <w:rPr>
                <w:rFonts w:hint="eastAsia"/>
                <w:sz w:val="22"/>
              </w:rPr>
              <w:t>指</w:t>
            </w:r>
            <w:r>
              <w:rPr>
                <w:rFonts w:hint="eastAsia"/>
                <w:sz w:val="22"/>
              </w:rPr>
              <w:br w:type="textWrapping"/>
            </w:r>
            <w:r>
              <w:rPr>
                <w:rFonts w:hint="eastAsia"/>
                <w:sz w:val="22"/>
              </w:rPr>
              <w:t>标</w:t>
            </w:r>
            <w:r>
              <w:rPr>
                <w:rFonts w:hint="eastAsia"/>
                <w:sz w:val="22"/>
              </w:rPr>
              <w:br w:type="textWrapping"/>
            </w:r>
            <w:r>
              <w:rPr>
                <w:rFonts w:hint="eastAsia"/>
                <w:sz w:val="22"/>
              </w:rPr>
              <w:t>(40分)</w:t>
            </w:r>
          </w:p>
        </w:tc>
        <w:tc>
          <w:tcPr>
            <w:tcW w:w="1843"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满足全部学员及职工对食堂弱电功能需求</w:t>
            </w:r>
          </w:p>
        </w:tc>
        <w:tc>
          <w:tcPr>
            <w:tcW w:w="1134"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　1</w:t>
            </w:r>
            <w:r>
              <w:rPr>
                <w:sz w:val="22"/>
              </w:rPr>
              <w:t>00%</w:t>
            </w:r>
          </w:p>
        </w:tc>
        <w:tc>
          <w:tcPr>
            <w:tcW w:w="1381" w:type="dxa"/>
            <w:tcBorders>
              <w:top w:val="single" w:color="auto" w:sz="4" w:space="0"/>
              <w:left w:val="nil"/>
              <w:bottom w:val="single" w:color="auto" w:sz="4" w:space="0"/>
              <w:right w:val="single" w:color="auto" w:sz="4" w:space="0"/>
            </w:tcBorders>
            <w:noWrap/>
            <w:vAlign w:val="center"/>
          </w:tcPr>
          <w:p>
            <w:pPr>
              <w:jc w:val="center"/>
              <w:rPr>
                <w:sz w:val="22"/>
              </w:rPr>
            </w:pPr>
            <w:r>
              <w:rPr>
                <w:rFonts w:hint="eastAsia"/>
                <w:sz w:val="22"/>
              </w:rPr>
              <w:t>1</w:t>
            </w:r>
            <w:r>
              <w:rPr>
                <w:sz w:val="22"/>
              </w:rPr>
              <w:t>00%</w:t>
            </w:r>
            <w:r>
              <w:rPr>
                <w:rFonts w:hint="eastAsia"/>
                <w:sz w:val="22"/>
              </w:rPr>
              <w:t>　</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r>
              <w:rPr>
                <w:sz w:val="22"/>
              </w:rPr>
              <w:t>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3</w:t>
            </w:r>
            <w:r>
              <w:rPr>
                <w:sz w:val="22"/>
              </w:rPr>
              <w:t>0</w:t>
            </w:r>
            <w:r>
              <w:rPr>
                <w:rFonts w:hint="eastAsia"/>
                <w:sz w:val="22"/>
              </w:rPr>
              <w:t>　</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409" w:hRule="atLeast"/>
        </w:trPr>
        <w:tc>
          <w:tcPr>
            <w:tcW w:w="846" w:type="dxa"/>
            <w:vMerge w:val="continue"/>
            <w:tcBorders>
              <w:top w:val="nil"/>
              <w:left w:val="single" w:color="auto" w:sz="4" w:space="0"/>
              <w:bottom w:val="single" w:color="auto" w:sz="4" w:space="0"/>
              <w:right w:val="single" w:color="auto" w:sz="4" w:space="0"/>
            </w:tcBorders>
            <w:vAlign w:val="center"/>
          </w:tcPr>
          <w:p/>
        </w:tc>
        <w:tc>
          <w:tcPr>
            <w:tcW w:w="1283" w:type="dxa"/>
            <w:vMerge w:val="continue"/>
            <w:tcBorders>
              <w:top w:val="nil"/>
              <w:left w:val="single" w:color="auto" w:sz="4" w:space="0"/>
              <w:bottom w:val="single" w:color="000000" w:sz="4" w:space="0"/>
              <w:right w:val="single" w:color="auto" w:sz="4" w:space="0"/>
            </w:tcBorders>
            <w:vAlign w:val="center"/>
          </w:tcPr>
          <w:p>
            <w:pPr>
              <w:rPr>
                <w:sz w:val="22"/>
              </w:rPr>
            </w:pPr>
          </w:p>
        </w:tc>
        <w:tc>
          <w:tcPr>
            <w:tcW w:w="1843" w:type="dxa"/>
            <w:gridSpan w:val="2"/>
            <w:tcBorders>
              <w:top w:val="single" w:color="auto" w:sz="4" w:space="0"/>
              <w:left w:val="nil"/>
              <w:bottom w:val="single" w:color="auto" w:sz="4" w:space="0"/>
              <w:right w:val="single" w:color="auto" w:sz="4" w:space="0"/>
            </w:tcBorders>
            <w:noWrap/>
            <w:vAlign w:val="center"/>
          </w:tcPr>
          <w:p>
            <w:pPr>
              <w:rPr>
                <w:sz w:val="22"/>
              </w:rPr>
            </w:pPr>
            <w:r>
              <w:rPr>
                <w:rFonts w:hint="eastAsia"/>
                <w:sz w:val="22"/>
              </w:rPr>
              <w:t>　职工及学员满意率在9</w:t>
            </w:r>
            <w:r>
              <w:rPr>
                <w:sz w:val="22"/>
              </w:rPr>
              <w:t>8%</w:t>
            </w:r>
            <w:r>
              <w:rPr>
                <w:rFonts w:hint="eastAsia"/>
                <w:sz w:val="22"/>
              </w:rPr>
              <w:t>以上</w:t>
            </w:r>
          </w:p>
        </w:tc>
        <w:tc>
          <w:tcPr>
            <w:tcW w:w="1134" w:type="dxa"/>
            <w:gridSpan w:val="2"/>
            <w:tcBorders>
              <w:top w:val="single" w:color="auto" w:sz="4" w:space="0"/>
              <w:left w:val="nil"/>
              <w:bottom w:val="single" w:color="auto" w:sz="4" w:space="0"/>
              <w:right w:val="single" w:color="auto" w:sz="4" w:space="0"/>
            </w:tcBorders>
            <w:noWrap/>
            <w:vAlign w:val="center"/>
          </w:tcPr>
          <w:p>
            <w:pPr>
              <w:rPr>
                <w:sz w:val="22"/>
              </w:rPr>
            </w:pPr>
            <w:r>
              <w:rPr>
                <w:sz w:val="22"/>
              </w:rPr>
              <w:t>98%</w:t>
            </w:r>
          </w:p>
        </w:tc>
        <w:tc>
          <w:tcPr>
            <w:tcW w:w="1381" w:type="dxa"/>
            <w:tcBorders>
              <w:top w:val="single" w:color="auto" w:sz="4" w:space="0"/>
              <w:left w:val="nil"/>
              <w:bottom w:val="single" w:color="auto" w:sz="4" w:space="0"/>
              <w:right w:val="single" w:color="auto" w:sz="4" w:space="0"/>
            </w:tcBorders>
            <w:noWrap/>
            <w:vAlign w:val="center"/>
          </w:tcPr>
          <w:p>
            <w:pPr>
              <w:jc w:val="center"/>
              <w:rPr>
                <w:sz w:val="22"/>
              </w:rPr>
            </w:pPr>
            <w:r>
              <w:rPr>
                <w:rFonts w:hint="eastAsia"/>
                <w:sz w:val="22"/>
              </w:rPr>
              <w:t>1</w:t>
            </w:r>
            <w:r>
              <w:rPr>
                <w:sz w:val="22"/>
              </w:rPr>
              <w:t>00%</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w:t>
            </w:r>
            <w:r>
              <w:rPr>
                <w:sz w:val="22"/>
              </w:rPr>
              <w:t>0</w:t>
            </w:r>
          </w:p>
        </w:tc>
        <w:tc>
          <w:tcPr>
            <w:tcW w:w="1113"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2"/>
              </w:rPr>
            </w:pPr>
            <w:r>
              <w:rPr>
                <w:rFonts w:hint="eastAsia"/>
                <w:sz w:val="22"/>
              </w:rPr>
              <w:t>1</w:t>
            </w:r>
            <w:r>
              <w:rPr>
                <w:sz w:val="22"/>
              </w:rPr>
              <w:t>0</w:t>
            </w:r>
            <w:r>
              <w:rPr>
                <w:rFonts w:hint="eastAsia"/>
                <w:sz w:val="22"/>
              </w:rPr>
              <w:t>　</w:t>
            </w:r>
          </w:p>
        </w:tc>
        <w:tc>
          <w:tcPr>
            <w:tcW w:w="6521" w:type="dxa"/>
            <w:gridSpan w:val="5"/>
            <w:tcBorders>
              <w:top w:val="single" w:color="auto" w:sz="4" w:space="0"/>
              <w:left w:val="single" w:color="auto" w:sz="4" w:space="0"/>
              <w:bottom w:val="single" w:color="auto" w:sz="4" w:space="0"/>
              <w:right w:val="single" w:color="auto" w:sz="4" w:space="0"/>
            </w:tcBorders>
            <w:vAlign w:val="center"/>
          </w:tcPr>
          <w:p>
            <w:pPr>
              <w:jc w:val="center"/>
              <w:rPr>
                <w:sz w:val="22"/>
              </w:rPr>
            </w:pPr>
          </w:p>
        </w:tc>
      </w:tr>
      <w:tr>
        <w:tblPrEx>
          <w:tblCellMar>
            <w:top w:w="0" w:type="dxa"/>
            <w:left w:w="108" w:type="dxa"/>
            <w:bottom w:w="0" w:type="dxa"/>
            <w:right w:w="108" w:type="dxa"/>
          </w:tblCellMar>
        </w:tblPrEx>
        <w:trPr>
          <w:trHeight w:val="353" w:hRule="atLeast"/>
        </w:trPr>
        <w:tc>
          <w:tcPr>
            <w:tcW w:w="8755" w:type="dxa"/>
            <w:gridSpan w:val="13"/>
            <w:tcBorders>
              <w:top w:val="single" w:color="auto" w:sz="4" w:space="0"/>
              <w:left w:val="single" w:color="auto" w:sz="4" w:space="0"/>
              <w:bottom w:val="single" w:color="auto" w:sz="4" w:space="0"/>
              <w:right w:val="single" w:color="auto" w:sz="4" w:space="0"/>
            </w:tcBorders>
            <w:noWrap/>
            <w:vAlign w:val="center"/>
          </w:tcPr>
          <w:p>
            <w:pPr>
              <w:rPr>
                <w:b/>
                <w:bCs/>
                <w:sz w:val="22"/>
              </w:rPr>
            </w:pPr>
            <w:r>
              <w:rPr>
                <w:rFonts w:hint="eastAsia"/>
                <w:b/>
                <w:bCs/>
                <w:sz w:val="22"/>
              </w:rPr>
              <w:t>总分：</w:t>
            </w:r>
            <w:r>
              <w:rPr>
                <w:sz w:val="22"/>
              </w:rPr>
              <w:t>99.15</w:t>
            </w:r>
          </w:p>
        </w:tc>
        <w:tc>
          <w:tcPr>
            <w:tcW w:w="6521" w:type="dxa"/>
            <w:gridSpan w:val="5"/>
            <w:tcBorders>
              <w:top w:val="nil"/>
              <w:left w:val="nil"/>
              <w:bottom w:val="single" w:color="auto" w:sz="4" w:space="0"/>
              <w:right w:val="single" w:color="auto" w:sz="4" w:space="0"/>
            </w:tcBorders>
            <w:noWrap/>
            <w:vAlign w:val="center"/>
          </w:tcPr>
          <w:p>
            <w:pPr>
              <w:rPr>
                <w:sz w:val="22"/>
              </w:rPr>
            </w:pPr>
            <w:r>
              <w:rPr>
                <w:rFonts w:hint="eastAsia"/>
                <w:sz w:val="22"/>
              </w:rPr>
              <w:t>　</w:t>
            </w:r>
          </w:p>
        </w:tc>
      </w:tr>
    </w:tbl>
    <w:p>
      <w:pPr>
        <w:rPr>
          <w:rFonts w:ascii="黑体" w:eastAsia="黑体" w:hAnsiTheme="minorEastAsia"/>
        </w:rPr>
      </w:pPr>
    </w:p>
    <w:sectPr>
      <w:pgSz w:w="16840" w:h="11907" w:orient="landscape"/>
      <w:pgMar w:top="720" w:right="720" w:bottom="720" w:left="720"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ZTEwZmZjOTc5NTQ5YTFkN2NhZTc2MzE3OWJhYjZhMTYifQ=="/>
    <w:docVar w:name="KSO_WPS_MARK_KEY" w:val="774eedf9-fd10-4bc5-a849-1f21c7fd87a9"/>
  </w:docVars>
  <w:rsids>
    <w:rsidRoot w:val="00BE20FD"/>
    <w:rsid w:val="000757CB"/>
    <w:rsid w:val="000C473E"/>
    <w:rsid w:val="000F456C"/>
    <w:rsid w:val="00162E3F"/>
    <w:rsid w:val="00174C9F"/>
    <w:rsid w:val="00183B6F"/>
    <w:rsid w:val="001A3447"/>
    <w:rsid w:val="00236A24"/>
    <w:rsid w:val="00291D2F"/>
    <w:rsid w:val="00293D5D"/>
    <w:rsid w:val="002E2320"/>
    <w:rsid w:val="002E4CBC"/>
    <w:rsid w:val="00314277"/>
    <w:rsid w:val="003A1AFC"/>
    <w:rsid w:val="003E6E50"/>
    <w:rsid w:val="00421E69"/>
    <w:rsid w:val="00444ABC"/>
    <w:rsid w:val="00471162"/>
    <w:rsid w:val="004953EC"/>
    <w:rsid w:val="004A6A46"/>
    <w:rsid w:val="00511331"/>
    <w:rsid w:val="005158E7"/>
    <w:rsid w:val="00522B31"/>
    <w:rsid w:val="00530852"/>
    <w:rsid w:val="00547092"/>
    <w:rsid w:val="00551991"/>
    <w:rsid w:val="00555EC9"/>
    <w:rsid w:val="00561233"/>
    <w:rsid w:val="005B7430"/>
    <w:rsid w:val="005D6164"/>
    <w:rsid w:val="005E3746"/>
    <w:rsid w:val="005F63E2"/>
    <w:rsid w:val="006130BA"/>
    <w:rsid w:val="006A5C0D"/>
    <w:rsid w:val="006E4280"/>
    <w:rsid w:val="006F645C"/>
    <w:rsid w:val="007E6BA5"/>
    <w:rsid w:val="007F1CBE"/>
    <w:rsid w:val="00880FB7"/>
    <w:rsid w:val="00892568"/>
    <w:rsid w:val="008B2D83"/>
    <w:rsid w:val="008B2F38"/>
    <w:rsid w:val="008F1216"/>
    <w:rsid w:val="0091439E"/>
    <w:rsid w:val="009978E0"/>
    <w:rsid w:val="009B2607"/>
    <w:rsid w:val="009B6D39"/>
    <w:rsid w:val="009D204E"/>
    <w:rsid w:val="00A02A55"/>
    <w:rsid w:val="00A20DF9"/>
    <w:rsid w:val="00A22803"/>
    <w:rsid w:val="00A31BF9"/>
    <w:rsid w:val="00A40B0E"/>
    <w:rsid w:val="00A470B6"/>
    <w:rsid w:val="00A61093"/>
    <w:rsid w:val="00A63799"/>
    <w:rsid w:val="00AD1FAE"/>
    <w:rsid w:val="00B80597"/>
    <w:rsid w:val="00BE20FD"/>
    <w:rsid w:val="00BE2D57"/>
    <w:rsid w:val="00C0111B"/>
    <w:rsid w:val="00C23E70"/>
    <w:rsid w:val="00C55F9D"/>
    <w:rsid w:val="00C708F0"/>
    <w:rsid w:val="00C72164"/>
    <w:rsid w:val="00C7727F"/>
    <w:rsid w:val="00CA4251"/>
    <w:rsid w:val="00DD2049"/>
    <w:rsid w:val="00DE722A"/>
    <w:rsid w:val="00E143E1"/>
    <w:rsid w:val="00E1720D"/>
    <w:rsid w:val="00E3654D"/>
    <w:rsid w:val="00EB71E7"/>
    <w:rsid w:val="00EC3F7F"/>
    <w:rsid w:val="00F530AC"/>
    <w:rsid w:val="00FB484A"/>
    <w:rsid w:val="00FE5B19"/>
    <w:rsid w:val="00FE65F0"/>
    <w:rsid w:val="68074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字符"/>
    <w:basedOn w:val="7"/>
    <w:link w:val="4"/>
    <w:uiPriority w:val="99"/>
    <w:rPr>
      <w:rFonts w:ascii="宋体" w:hAnsi="宋体" w:eastAsia="宋体" w:cs="宋体"/>
      <w:sz w:val="18"/>
      <w:szCs w:val="18"/>
    </w:rPr>
  </w:style>
  <w:style w:type="character" w:customStyle="1" w:styleId="10">
    <w:name w:val="页脚 字符"/>
    <w:basedOn w:val="7"/>
    <w:link w:val="3"/>
    <w:uiPriority w:val="99"/>
    <w:rPr>
      <w:rFonts w:ascii="宋体" w:hAnsi="宋体" w:eastAsia="宋体" w:cs="宋体"/>
      <w:sz w:val="18"/>
      <w:szCs w:val="18"/>
    </w:rPr>
  </w:style>
  <w:style w:type="character" w:customStyle="1" w:styleId="11">
    <w:name w:val="批注框文本 字符"/>
    <w:basedOn w:val="7"/>
    <w:link w:val="2"/>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7981</Words>
  <Characters>9393</Characters>
  <Lines>81</Lines>
  <Paragraphs>23</Paragraphs>
  <TotalTime>241</TotalTime>
  <ScaleCrop>false</ScaleCrop>
  <LinksUpToDate>false</LinksUpToDate>
  <CharactersWithSpaces>10240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2020-06-23T06:55:00Z</dcterms:created>
  <dc:creator>Lenovo User</dc:creator>
  <cp:lastModifiedBy>血月舞殇</cp:lastModifiedBy>
  <cp:lastPrinted>2020-07-09T08:44:00Z</cp:lastPrinted>
  <dcterms:modified xsi:type="dcterms:W3CDTF">2024-08-23T06:15:40Z</dcterms:modified>
  <dc:title>18草案说明</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09F903862A0A451E8EF7AE13DF90E1B8</vt:lpwstr>
  </property>
</Properties>
</file>