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afterLines="100" w:line="500" w:lineRule="exact"/>
        <w:rPr>
          <w:rFonts w:ascii="仿宋_GB2312" w:hAnsi="宋体" w:eastAsia="仿宋_GB2312" w:cs="宋体"/>
          <w:sz w:val="32"/>
          <w:szCs w:val="32"/>
        </w:rPr>
      </w:pPr>
    </w:p>
    <w:p>
      <w:pPr>
        <w:widowControl/>
        <w:spacing w:after="240" w:afterLines="100" w:line="500" w:lineRule="exact"/>
        <w:jc w:val="center"/>
        <w:rPr>
          <w:rFonts w:ascii="仿宋_GB2312" w:hAnsi="宋体" w:eastAsia="仿宋_GB2312" w:cs="宋体"/>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widowControl/>
        <w:spacing w:after="240" w:afterLines="100" w:line="840" w:lineRule="exact"/>
        <w:rPr>
          <w:rFonts w:ascii="仿宋_GB2312" w:hAnsi="宋体" w:eastAsia="仿宋_GB2312" w:cs="宋体"/>
          <w:sz w:val="32"/>
          <w:szCs w:val="32"/>
        </w:rPr>
      </w:pPr>
    </w:p>
    <w:p>
      <w:pPr>
        <w:widowControl/>
        <w:spacing w:after="240" w:afterLines="100" w:line="540" w:lineRule="exact"/>
        <w:jc w:val="center"/>
        <w:rPr>
          <w:rFonts w:ascii="仿宋_GB2312" w:hAnsi="宋体" w:eastAsia="仿宋_GB2312" w:cs="宋体"/>
          <w:sz w:val="32"/>
          <w:szCs w:val="32"/>
        </w:rPr>
      </w:pPr>
      <w:r>
        <w:rPr>
          <w:rFonts w:hint="eastAsia" w:ascii="仿宋_GB2312" w:hAnsi="宋体" w:eastAsia="仿宋_GB2312" w:cs="宋体"/>
          <w:sz w:val="32"/>
          <w:szCs w:val="32"/>
        </w:rPr>
        <w:t>丰卫计发</w:t>
      </w:r>
      <w:r>
        <w:rPr>
          <w:rFonts w:hint="eastAsia" w:ascii="仿宋_GB2312" w:hAnsi="宋体" w:eastAsia="仿宋_GB2312"/>
          <w:sz w:val="32"/>
        </w:rPr>
        <w:t>〔2017〕195号</w:t>
      </w:r>
    </w:p>
    <w:p>
      <w:pPr>
        <w:snapToGrid w:val="0"/>
        <w:spacing w:line="560" w:lineRule="exact"/>
        <w:jc w:val="center"/>
        <w:rPr>
          <w:rFonts w:ascii="方正小标宋简体" w:eastAsia="方正小标宋简体" w:cs="方正小标宋简体"/>
          <w:color w:val="000000"/>
          <w:sz w:val="44"/>
          <w:szCs w:val="44"/>
        </w:rPr>
      </w:pPr>
      <w:r>
        <w:rPr>
          <w:rFonts w:hint="eastAsia" w:ascii="方正小标宋简体" w:hAnsi="宋体" w:eastAsia="方正小标宋简体" w:cs="宋体"/>
          <w:sz w:val="44"/>
          <w:szCs w:val="44"/>
        </w:rPr>
        <w:t>关于印发《</w:t>
      </w:r>
      <w:r>
        <w:rPr>
          <w:rFonts w:hint="eastAsia" w:ascii="方正小标宋简体" w:eastAsia="方正小标宋简体" w:cs="方正小标宋简体"/>
          <w:color w:val="000000"/>
          <w:sz w:val="44"/>
          <w:szCs w:val="44"/>
        </w:rPr>
        <w:t>丰台区 “</w:t>
      </w:r>
      <w:r>
        <w:rPr>
          <w:rFonts w:ascii="方正小标宋简体" w:eastAsia="方正小标宋简体" w:cs="方正小标宋简体"/>
          <w:color w:val="000000"/>
          <w:sz w:val="44"/>
          <w:szCs w:val="44"/>
        </w:rPr>
        <w:t>医疗质量</w:t>
      </w:r>
      <w:r>
        <w:rPr>
          <w:rFonts w:hint="eastAsia" w:ascii="方正小标宋简体" w:eastAsia="方正小标宋简体" w:cs="方正小标宋简体"/>
          <w:color w:val="000000"/>
          <w:sz w:val="44"/>
          <w:szCs w:val="44"/>
        </w:rPr>
        <w:t>月”</w:t>
      </w:r>
    </w:p>
    <w:p>
      <w:pPr>
        <w:snapToGrid w:val="0"/>
        <w:spacing w:line="560" w:lineRule="exact"/>
        <w:jc w:val="center"/>
        <w:rPr>
          <w:rFonts w:ascii="方正小标宋简体" w:hAnsi="宋体" w:eastAsia="方正小标宋简体" w:cs="宋体"/>
          <w:sz w:val="44"/>
          <w:szCs w:val="44"/>
        </w:rPr>
      </w:pPr>
      <w:r>
        <w:rPr>
          <w:rFonts w:hint="eastAsia" w:ascii="方正小标宋简体" w:eastAsia="方正小标宋简体" w:cs="方正小标宋简体"/>
          <w:color w:val="000000"/>
          <w:sz w:val="44"/>
          <w:szCs w:val="44"/>
        </w:rPr>
        <w:t>活动</w:t>
      </w:r>
      <w:r>
        <w:rPr>
          <w:rFonts w:ascii="方正小标宋简体" w:eastAsia="方正小标宋简体" w:cs="方正小标宋简体"/>
          <w:color w:val="000000"/>
          <w:sz w:val="44"/>
          <w:szCs w:val="44"/>
        </w:rPr>
        <w:t>方案</w:t>
      </w:r>
      <w:r>
        <w:rPr>
          <w:rFonts w:hint="eastAsia" w:ascii="方正小标宋简体" w:hAnsi="宋体" w:eastAsia="方正小标宋简体" w:cs="宋体"/>
          <w:sz w:val="44"/>
          <w:szCs w:val="44"/>
        </w:rPr>
        <w:t>》的通知</w:t>
      </w:r>
    </w:p>
    <w:p>
      <w:pPr>
        <w:spacing w:line="600" w:lineRule="exact"/>
        <w:jc w:val="center"/>
        <w:rPr>
          <w:rFonts w:ascii="方正小标宋简体" w:hAnsi="宋体" w:eastAsia="方正小标宋简体" w:cs="宋体"/>
          <w:sz w:val="44"/>
          <w:szCs w:val="44"/>
        </w:rPr>
      </w:pPr>
    </w:p>
    <w:p>
      <w:pPr>
        <w:autoSpaceDE w:val="0"/>
        <w:autoSpaceDN w:val="0"/>
        <w:spacing w:line="600" w:lineRule="exact"/>
        <w:rPr>
          <w:rFonts w:ascii="仿宋_GB2312" w:hAnsi="宋体" w:eastAsia="仿宋_GB2312"/>
          <w:bCs/>
          <w:sz w:val="32"/>
          <w:szCs w:val="32"/>
        </w:rPr>
      </w:pPr>
      <w:r>
        <w:rPr>
          <w:rFonts w:hint="eastAsia" w:ascii="仿宋_GB2312" w:hAnsi="宋体" w:eastAsia="仿宋_GB2312"/>
          <w:bCs/>
          <w:sz w:val="32"/>
          <w:szCs w:val="32"/>
        </w:rPr>
        <w:t>辖区内各医疗机构、区卫生监督所和区各质控中心：</w:t>
      </w:r>
    </w:p>
    <w:p>
      <w:pPr>
        <w:autoSpaceDE w:val="0"/>
        <w:autoSpaceDN w:val="0"/>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为进一步提高医疗质量，切实保障医疗安全，依据北京市卫生和计划生育委员会《关于转发质检总局等关于开展2017年全国“质量月”活动的通知》要求，我委制定了《丰台区 “医疗质量月”活动方案》，现印发给你们，请认真贯彻执行。</w:t>
      </w:r>
    </w:p>
    <w:p>
      <w:pPr>
        <w:autoSpaceDE w:val="0"/>
        <w:autoSpaceDN w:val="0"/>
        <w:spacing w:line="600" w:lineRule="exact"/>
        <w:ind w:firstLine="640" w:firstLineChars="200"/>
        <w:rPr>
          <w:rFonts w:hint="eastAsia" w:ascii="仿宋_GB2312" w:hAnsi="宋体" w:eastAsia="仿宋_GB2312"/>
          <w:bCs/>
          <w:sz w:val="32"/>
          <w:szCs w:val="32"/>
        </w:rPr>
      </w:pPr>
    </w:p>
    <w:p>
      <w:pPr>
        <w:autoSpaceDE w:val="0"/>
        <w:autoSpaceDN w:val="0"/>
        <w:spacing w:line="600" w:lineRule="exact"/>
        <w:ind w:firstLine="640" w:firstLineChars="200"/>
        <w:rPr>
          <w:rFonts w:ascii="仿宋_GB2312" w:hAnsi="宋体" w:eastAsia="仿宋_GB2312"/>
          <w:bCs/>
          <w:sz w:val="32"/>
          <w:szCs w:val="32"/>
        </w:rPr>
      </w:pPr>
    </w:p>
    <w:p>
      <w:pPr>
        <w:spacing w:line="600" w:lineRule="exact"/>
        <w:ind w:firstLine="4960" w:firstLineChars="1550"/>
        <w:rPr>
          <w:rFonts w:ascii="仿宋_GB2312" w:eastAsia="仿宋_GB2312"/>
          <w:b/>
          <w:color w:val="000000"/>
          <w:sz w:val="32"/>
          <w:szCs w:val="32"/>
        </w:rPr>
      </w:pPr>
      <w:r>
        <w:rPr>
          <w:rFonts w:hint="eastAsia" w:ascii="仿宋_GB2312" w:eastAsia="仿宋_GB2312"/>
          <w:sz w:val="32"/>
          <w:szCs w:val="32"/>
        </w:rPr>
        <w:t>丰台区卫生计生委</w:t>
      </w:r>
    </w:p>
    <w:p>
      <w:pPr>
        <w:spacing w:line="600" w:lineRule="exact"/>
        <w:rPr>
          <w:rFonts w:ascii="仿宋_GB2312" w:eastAsia="仿宋_GB2312"/>
          <w:sz w:val="32"/>
          <w:szCs w:val="32"/>
        </w:rPr>
      </w:pPr>
      <w:r>
        <w:rPr>
          <w:rFonts w:hint="eastAsia"/>
        </w:rPr>
        <w:t xml:space="preserve">                                 </w:t>
      </w:r>
      <w:r>
        <w:rPr>
          <w:rFonts w:hint="eastAsia" w:ascii="仿宋_GB2312" w:eastAsia="仿宋_GB2312"/>
          <w:sz w:val="32"/>
          <w:szCs w:val="32"/>
        </w:rPr>
        <w:t xml:space="preserve">       2017年10月18日</w:t>
      </w:r>
    </w:p>
    <w:p>
      <w:pPr>
        <w:jc w:val="center"/>
        <w:rPr>
          <w:rFonts w:ascii="仿宋_GB2312" w:hAnsi="仿宋_GB2312" w:eastAsia="仿宋_GB2312" w:cs="仿宋_GB2312"/>
          <w:kern w:val="2"/>
          <w:sz w:val="32"/>
          <w:szCs w:val="32"/>
        </w:rPr>
      </w:pPr>
      <w:r>
        <w:rPr>
          <w:rFonts w:ascii="仿宋_GB2312" w:eastAsia="仿宋_GB2312"/>
          <w:sz w:val="32"/>
          <w:szCs w:val="32"/>
        </w:rPr>
        <w:br w:type="page"/>
      </w:r>
      <w:bookmarkStart w:id="0" w:name="红头"/>
      <w:bookmarkEnd w:id="0"/>
      <w:r>
        <w:rPr>
          <w:rFonts w:hint="eastAsia" w:ascii="方正小标宋简体" w:hAnsi="方正小标宋简体" w:eastAsia="方正小标宋简体" w:cs="方正小标宋简体"/>
          <w:kern w:val="2"/>
          <w:sz w:val="44"/>
          <w:szCs w:val="44"/>
        </w:rPr>
        <w:t>丰台区“医疗质量月”活动方案</w:t>
      </w:r>
    </w:p>
    <w:p>
      <w:pPr>
        <w:adjustRightInd/>
        <w:spacing w:line="560" w:lineRule="exact"/>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深入贯彻实施《质量发展纲要（2011-2020年）》，进一步提高我区各级各类医疗机构的医疗质量，强化医务人员的质量意识和安全意识，提高医务人员遵守医疗管理规章制度和诊疗技术操作规范，保障医疗服务的及时性、安全性、有效性，根据北京市卫生和计划生育委员会“关于转发质检总局等关于开展2017年‘质量月’活动的通知”要求，我区定于2017年11月为“医疗质量月”，全面开展医疗质量提升督导工作。为做好此项工作，特制订本活动方案。</w:t>
      </w:r>
    </w:p>
    <w:p>
      <w:pPr>
        <w:adjustRightInd/>
        <w:spacing w:line="560" w:lineRule="exact"/>
        <w:ind w:firstLine="605"/>
        <w:textAlignment w:val="auto"/>
        <w:rPr>
          <w:rFonts w:ascii="黑体" w:hAnsi="黑体" w:eastAsia="黑体" w:cs="黑体"/>
          <w:kern w:val="2"/>
          <w:sz w:val="32"/>
          <w:szCs w:val="32"/>
        </w:rPr>
      </w:pPr>
      <w:r>
        <w:rPr>
          <w:rFonts w:hint="eastAsia" w:ascii="黑体" w:hAnsi="黑体" w:eastAsia="黑体" w:cs="黑体"/>
          <w:kern w:val="2"/>
          <w:sz w:val="32"/>
          <w:szCs w:val="32"/>
        </w:rPr>
        <w:t>一、指导思想</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全面贯彻党的十八大和十八届三中、四中、五中、六中全会精神，深入贯彻习近平总书记系列重要讲话精神和治国理政新理念新思想新战略，紧紧围绕“下最大气力抓全面提高质量”的要求，夯实质量技术基础，推动全面质量共治。</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rPr>
        <w:t>二、工作目标</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（一）各医疗机构</w:t>
      </w:r>
      <w:r>
        <w:rPr>
          <w:rFonts w:hint="eastAsia" w:ascii="仿宋_GB2312" w:hAnsi="仿宋_GB2312" w:eastAsia="仿宋_GB2312" w:cs="仿宋_GB2312"/>
          <w:kern w:val="2"/>
          <w:sz w:val="32"/>
          <w:szCs w:val="32"/>
        </w:rPr>
        <w:t>：各单位要结合深化医药卫生体制综合改革、近期患者投诉重点内容、抗菌药物临床应用专项检查、实验室生物安全管理、院内感染专项督查、精麻药品、医用耗材使用及管理等工作，根据本单位实际情况，制定工作方案，明确活动目标，进行自纠自查，及时消除医疗质量安全隐患，加强人员医疗质量教育和培训，提高医疗质量安全意识。</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（二）区卫生监督所</w:t>
      </w:r>
      <w:r>
        <w:rPr>
          <w:rFonts w:hint="eastAsia" w:ascii="仿宋_GB2312" w:hAnsi="仿宋_GB2312" w:eastAsia="仿宋_GB2312" w:cs="仿宋_GB2312"/>
          <w:kern w:val="2"/>
          <w:sz w:val="32"/>
          <w:szCs w:val="32"/>
        </w:rPr>
        <w:t>：积极开展社会办医疗机构的监督管理，从人员资质、诊疗范围、污水、医疗废物处理、实验室生物安全、广告医托等方面进行督导检查，消除社会办医疗机构的医疗质量安全隐患，保障患者就医安全。</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（三）各质控中心</w:t>
      </w:r>
      <w:r>
        <w:rPr>
          <w:rFonts w:hint="eastAsia" w:ascii="仿宋_GB2312" w:hAnsi="仿宋_GB2312" w:eastAsia="仿宋_GB2312" w:cs="仿宋_GB2312"/>
          <w:kern w:val="2"/>
          <w:sz w:val="32"/>
          <w:szCs w:val="32"/>
        </w:rPr>
        <w:t>：要根据各专业工作要求，开展对本专业质量工作</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督查和指导，对重点医疗质量环节和重点操作风险加大质量监督管理力度，对督导中发现的问题要做好后续的整改督导工作，形成长效机制。</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rPr>
        <w:t>三、工作要求</w:t>
      </w:r>
      <w:bookmarkStart w:id="1" w:name="_GoBack"/>
      <w:bookmarkEnd w:id="1"/>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各医疗机构、区卫生监督所及各质控中心要积极开展相关工作，认真做好活动记录，对发现的问题要“回头看”，形成医疗质量持续改进的长效机制，对发现的问题要采取积极有效的干预措施。</w:t>
      </w: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请各质控中心、各医疗机构及区卫生监督所于2017年12月5日前将活动总结及相关图片资料电子版报区卫计委医政科ftwsjyz@sina.com。</w:t>
      </w:r>
    </w:p>
    <w:p>
      <w:pPr>
        <w:adjustRightInd/>
        <w:spacing w:line="560" w:lineRule="exact"/>
        <w:ind w:firstLine="605"/>
        <w:textAlignment w:val="auto"/>
        <w:rPr>
          <w:rFonts w:ascii="仿宋_GB2312" w:hAnsi="仿宋_GB2312" w:eastAsia="仿宋_GB2312" w:cs="仿宋_GB2312"/>
          <w:kern w:val="2"/>
          <w:sz w:val="32"/>
          <w:szCs w:val="32"/>
        </w:rPr>
      </w:pPr>
    </w:p>
    <w:p>
      <w:pPr>
        <w:adjustRightInd/>
        <w:spacing w:line="560" w:lineRule="exact"/>
        <w:ind w:firstLine="605"/>
        <w:textAlignment w:val="auto"/>
        <w:rPr>
          <w:rFonts w:ascii="仿宋_GB2312" w:hAnsi="仿宋_GB2312" w:eastAsia="仿宋_GB2312" w:cs="仿宋_GB2312"/>
          <w:kern w:val="2"/>
          <w:sz w:val="32"/>
          <w:szCs w:val="32"/>
        </w:rPr>
      </w:pPr>
    </w:p>
    <w:p>
      <w:pPr>
        <w:adjustRightInd/>
        <w:spacing w:line="560" w:lineRule="exact"/>
        <w:ind w:firstLine="605"/>
        <w:textAlignment w:val="auto"/>
        <w:rPr>
          <w:rFonts w:ascii="仿宋_GB2312" w:hAnsi="仿宋_GB2312" w:eastAsia="仿宋_GB2312" w:cs="仿宋_GB2312"/>
          <w:kern w:val="2"/>
          <w:sz w:val="32"/>
          <w:szCs w:val="32"/>
        </w:rPr>
      </w:pPr>
    </w:p>
    <w:p>
      <w:pPr>
        <w:adjustRightInd/>
        <w:spacing w:line="560" w:lineRule="exact"/>
        <w:ind w:firstLine="605"/>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（联系人：刘鹏      联系电话：63821573）</w:t>
      </w:r>
    </w:p>
    <w:p>
      <w:pPr>
        <w:adjustRightInd/>
        <w:spacing w:line="560" w:lineRule="exact"/>
        <w:ind w:firstLine="605"/>
        <w:textAlignment w:val="auto"/>
        <w:rPr>
          <w:rFonts w:ascii="仿宋_GB2312" w:hAnsi="仿宋_GB2312" w:eastAsia="仿宋_GB2312" w:cs="仿宋_GB2312"/>
          <w:kern w:val="2"/>
          <w:sz w:val="32"/>
          <w:szCs w:val="32"/>
        </w:rPr>
      </w:pPr>
    </w:p>
    <w:p>
      <w:pPr>
        <w:snapToGrid w:val="0"/>
        <w:spacing w:line="560" w:lineRule="exact"/>
        <w:jc w:val="center"/>
        <w:rPr>
          <w:rFonts w:ascii="黑体" w:hAnsi="Calibri" w:eastAsia="黑体" w:cs="宋体"/>
          <w:color w:val="000000"/>
          <w:sz w:val="32"/>
          <w:szCs w:val="32"/>
        </w:rPr>
      </w:pPr>
    </w:p>
    <w:sectPr>
      <w:footerReference r:id="rId5" w:type="default"/>
      <w:footerReference r:id="rId6" w:type="even"/>
      <w:pgSz w:w="11906" w:h="16838"/>
      <w:pgMar w:top="2098" w:right="1474" w:bottom="1984" w:left="1587" w:header="851" w:footer="1531"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sz w:val="28"/>
        <w:szCs w:val="28"/>
        <w:lang w:eastAsia="en-US"/>
      </w:rPr>
      <w:tab/>
    </w:r>
    <w:r>
      <w:rPr>
        <w:rFonts w:hint="eastAsia" w:ascii="宋体" w:hAnsi="宋体"/>
        <w:sz w:val="28"/>
        <w:szCs w:val="28"/>
      </w:rPr>
      <w:t xml:space="preserve">                                                      </w:t>
    </w:r>
    <w:r>
      <w:rPr>
        <w:rFonts w:ascii="宋体" w:hAnsi="宋体"/>
        <w:sz w:val="28"/>
        <w:szCs w:val="28"/>
        <w:lang w:eastAsia="en-US"/>
      </w:rPr>
      <w:t xml:space="preserve"> </w:t>
    </w:r>
    <w:r>
      <w:rPr>
        <w:rFonts w:ascii="宋体" w:hAnsi="宋体"/>
        <w:sz w:val="28"/>
        <w:szCs w:val="28"/>
        <w:lang w:eastAsia="en-US"/>
      </w:rPr>
      <w:fldChar w:fldCharType="begin"/>
    </w:r>
    <w:r>
      <w:rPr>
        <w:rFonts w:ascii="宋体" w:hAnsi="宋体"/>
        <w:sz w:val="28"/>
        <w:szCs w:val="28"/>
        <w:lang w:eastAsia="en-US"/>
      </w:rPr>
      <w:instrText xml:space="preserve"> PAGE </w:instrText>
    </w:r>
    <w:r>
      <w:rPr>
        <w:rFonts w:ascii="宋体" w:hAnsi="宋体"/>
        <w:sz w:val="28"/>
        <w:szCs w:val="28"/>
        <w:lang w:eastAsia="en-US"/>
      </w:rPr>
      <w:fldChar w:fldCharType="separate"/>
    </w:r>
    <w:r>
      <w:rPr>
        <w:rFonts w:ascii="宋体" w:hAnsi="宋体"/>
        <w:sz w:val="28"/>
        <w:szCs w:val="28"/>
        <w:lang w:eastAsia="en-US"/>
      </w:rPr>
      <w:t>- 3 -</w:t>
    </w:r>
    <w:r>
      <w:rPr>
        <w:rFonts w:ascii="宋体" w:hAnsi="宋体"/>
        <w:sz w:val="28"/>
        <w:szCs w:val="28"/>
        <w:lang w:eastAsia="en-US"/>
      </w:rPr>
      <w:fldChar w:fldCharType="end"/>
    </w:r>
    <w:r>
      <w:rPr>
        <w:rFonts w:ascii="宋体" w:hAnsi="宋体"/>
        <w:sz w:val="28"/>
        <w:szCs w:val="28"/>
        <w:lang w:eastAsia="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4" w:firstLineChars="98"/>
    </w:pPr>
    <w:r>
      <w:rPr>
        <w:rFonts w:ascii="宋体" w:hAnsi="宋体"/>
        <w:sz w:val="28"/>
        <w:szCs w:val="28"/>
        <w:lang w:eastAsia="en-US"/>
      </w:rPr>
      <w:fldChar w:fldCharType="begin"/>
    </w:r>
    <w:r>
      <w:rPr>
        <w:rFonts w:ascii="宋体" w:hAnsi="宋体"/>
        <w:sz w:val="28"/>
        <w:szCs w:val="28"/>
        <w:lang w:eastAsia="en-US"/>
      </w:rPr>
      <w:instrText xml:space="preserve"> PAGE </w:instrText>
    </w:r>
    <w:r>
      <w:rPr>
        <w:rFonts w:ascii="宋体" w:hAnsi="宋体"/>
        <w:sz w:val="28"/>
        <w:szCs w:val="28"/>
        <w:lang w:eastAsia="en-US"/>
      </w:rPr>
      <w:fldChar w:fldCharType="separate"/>
    </w:r>
    <w:r>
      <w:rPr>
        <w:rFonts w:ascii="宋体" w:hAnsi="宋体"/>
        <w:sz w:val="28"/>
        <w:szCs w:val="28"/>
        <w:lang w:eastAsia="en-US"/>
      </w:rPr>
      <w:t>- 2 -</w:t>
    </w:r>
    <w:r>
      <w:rPr>
        <w:rFonts w:ascii="宋体" w:hAnsi="宋体"/>
        <w:sz w:val="28"/>
        <w:szCs w:val="28"/>
        <w:lang w:eastAsia="en-US"/>
      </w:rPr>
      <w:fldChar w:fldCharType="end"/>
    </w:r>
    <w:r>
      <w:rPr>
        <w:rFonts w:ascii="宋体" w:hAnsi="宋体"/>
        <w:sz w:val="28"/>
        <w:szCs w:val="28"/>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76D6"/>
    <w:multiLevelType w:val="multilevel"/>
    <w:tmpl w:val="1D4476D6"/>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rPr>
        <w:rFonts w:hint="default"/>
      </w:rPr>
    </w:lvl>
    <w:lvl w:ilvl="2" w:tentative="0">
      <w:start w:val="1"/>
      <w:numFmt w:val="chineseCountingThousand"/>
      <w:pStyle w:val="21"/>
      <w:lvlText w:val="%3、"/>
      <w:lvlJc w:val="left"/>
      <w:pPr>
        <w:tabs>
          <w:tab w:val="left" w:pos="1740"/>
        </w:tabs>
        <w:ind w:left="1740" w:hanging="420"/>
      </w:pPr>
      <w:rPr>
        <w:rFonts w:hint="default"/>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jE3ODdhODkxYjNjMTEzYmRlYzQ5YmY1MzI1YzMifQ=="/>
  </w:docVars>
  <w:rsids>
    <w:rsidRoot w:val="00013EB0"/>
    <w:rsid w:val="000008F5"/>
    <w:rsid w:val="000057C7"/>
    <w:rsid w:val="00006A18"/>
    <w:rsid w:val="000070F9"/>
    <w:rsid w:val="00013EB0"/>
    <w:rsid w:val="00014197"/>
    <w:rsid w:val="0001431A"/>
    <w:rsid w:val="00017742"/>
    <w:rsid w:val="00017B5E"/>
    <w:rsid w:val="000243E2"/>
    <w:rsid w:val="00024948"/>
    <w:rsid w:val="00024F42"/>
    <w:rsid w:val="00025630"/>
    <w:rsid w:val="00026467"/>
    <w:rsid w:val="00030F5C"/>
    <w:rsid w:val="00031B13"/>
    <w:rsid w:val="00034381"/>
    <w:rsid w:val="00036602"/>
    <w:rsid w:val="00040155"/>
    <w:rsid w:val="00041E72"/>
    <w:rsid w:val="00044F55"/>
    <w:rsid w:val="000471FD"/>
    <w:rsid w:val="00051E5E"/>
    <w:rsid w:val="000536C0"/>
    <w:rsid w:val="000543E9"/>
    <w:rsid w:val="00055098"/>
    <w:rsid w:val="000571D8"/>
    <w:rsid w:val="00057FF9"/>
    <w:rsid w:val="00061635"/>
    <w:rsid w:val="00063D8F"/>
    <w:rsid w:val="00064F33"/>
    <w:rsid w:val="0006581A"/>
    <w:rsid w:val="000669BF"/>
    <w:rsid w:val="00066B29"/>
    <w:rsid w:val="0007004D"/>
    <w:rsid w:val="000716F7"/>
    <w:rsid w:val="00073187"/>
    <w:rsid w:val="00073B05"/>
    <w:rsid w:val="0007539A"/>
    <w:rsid w:val="000771EA"/>
    <w:rsid w:val="000817AB"/>
    <w:rsid w:val="00082F88"/>
    <w:rsid w:val="000843A6"/>
    <w:rsid w:val="000854F0"/>
    <w:rsid w:val="000861F4"/>
    <w:rsid w:val="00086B79"/>
    <w:rsid w:val="000906FA"/>
    <w:rsid w:val="000918BB"/>
    <w:rsid w:val="00091A5B"/>
    <w:rsid w:val="00093D7D"/>
    <w:rsid w:val="000A0233"/>
    <w:rsid w:val="000A0518"/>
    <w:rsid w:val="000A05A0"/>
    <w:rsid w:val="000A228D"/>
    <w:rsid w:val="000A6A7A"/>
    <w:rsid w:val="000B1294"/>
    <w:rsid w:val="000B1643"/>
    <w:rsid w:val="000B3BCB"/>
    <w:rsid w:val="000B4F85"/>
    <w:rsid w:val="000B69CE"/>
    <w:rsid w:val="000B74FE"/>
    <w:rsid w:val="000C00AB"/>
    <w:rsid w:val="000C15CF"/>
    <w:rsid w:val="000C310F"/>
    <w:rsid w:val="000C39E8"/>
    <w:rsid w:val="000C5B49"/>
    <w:rsid w:val="000C6290"/>
    <w:rsid w:val="000D0089"/>
    <w:rsid w:val="000D0F71"/>
    <w:rsid w:val="000D173C"/>
    <w:rsid w:val="000D19DF"/>
    <w:rsid w:val="000D66D9"/>
    <w:rsid w:val="000D6D55"/>
    <w:rsid w:val="000D7545"/>
    <w:rsid w:val="000D7776"/>
    <w:rsid w:val="000D7F92"/>
    <w:rsid w:val="000E1849"/>
    <w:rsid w:val="000E184D"/>
    <w:rsid w:val="000E222C"/>
    <w:rsid w:val="000E5F17"/>
    <w:rsid w:val="000F2B06"/>
    <w:rsid w:val="000F5501"/>
    <w:rsid w:val="000F5C08"/>
    <w:rsid w:val="000F7064"/>
    <w:rsid w:val="00101FC8"/>
    <w:rsid w:val="001036A7"/>
    <w:rsid w:val="001116A6"/>
    <w:rsid w:val="00112240"/>
    <w:rsid w:val="001125FD"/>
    <w:rsid w:val="00121A14"/>
    <w:rsid w:val="0012372B"/>
    <w:rsid w:val="001238CA"/>
    <w:rsid w:val="00123BFE"/>
    <w:rsid w:val="00123DF0"/>
    <w:rsid w:val="001247D9"/>
    <w:rsid w:val="00131970"/>
    <w:rsid w:val="001327BA"/>
    <w:rsid w:val="00133D38"/>
    <w:rsid w:val="00137368"/>
    <w:rsid w:val="00141619"/>
    <w:rsid w:val="00143C1F"/>
    <w:rsid w:val="00144981"/>
    <w:rsid w:val="00147CF5"/>
    <w:rsid w:val="001511E7"/>
    <w:rsid w:val="001513AD"/>
    <w:rsid w:val="00153582"/>
    <w:rsid w:val="00155913"/>
    <w:rsid w:val="0015782A"/>
    <w:rsid w:val="00160F25"/>
    <w:rsid w:val="001618E1"/>
    <w:rsid w:val="001628E8"/>
    <w:rsid w:val="00163209"/>
    <w:rsid w:val="001653E4"/>
    <w:rsid w:val="00167BB2"/>
    <w:rsid w:val="0017098B"/>
    <w:rsid w:val="0017156D"/>
    <w:rsid w:val="00172957"/>
    <w:rsid w:val="0017357D"/>
    <w:rsid w:val="00173DE6"/>
    <w:rsid w:val="00174FBF"/>
    <w:rsid w:val="00184A07"/>
    <w:rsid w:val="00184AC9"/>
    <w:rsid w:val="00184DBF"/>
    <w:rsid w:val="00191463"/>
    <w:rsid w:val="0019195E"/>
    <w:rsid w:val="00191DEB"/>
    <w:rsid w:val="001922D8"/>
    <w:rsid w:val="00192D6C"/>
    <w:rsid w:val="00197AD6"/>
    <w:rsid w:val="001A221E"/>
    <w:rsid w:val="001A26C7"/>
    <w:rsid w:val="001A3438"/>
    <w:rsid w:val="001A4920"/>
    <w:rsid w:val="001A5762"/>
    <w:rsid w:val="001A6743"/>
    <w:rsid w:val="001A78EE"/>
    <w:rsid w:val="001B104B"/>
    <w:rsid w:val="001B1DB7"/>
    <w:rsid w:val="001B1E15"/>
    <w:rsid w:val="001B2215"/>
    <w:rsid w:val="001B302F"/>
    <w:rsid w:val="001B458A"/>
    <w:rsid w:val="001B5990"/>
    <w:rsid w:val="001B60A8"/>
    <w:rsid w:val="001B69D2"/>
    <w:rsid w:val="001B705A"/>
    <w:rsid w:val="001B7173"/>
    <w:rsid w:val="001B71BE"/>
    <w:rsid w:val="001C087A"/>
    <w:rsid w:val="001C0F57"/>
    <w:rsid w:val="001C11D4"/>
    <w:rsid w:val="001C1F9F"/>
    <w:rsid w:val="001C4D97"/>
    <w:rsid w:val="001C544B"/>
    <w:rsid w:val="001C5C53"/>
    <w:rsid w:val="001C7145"/>
    <w:rsid w:val="001D123F"/>
    <w:rsid w:val="001E137C"/>
    <w:rsid w:val="001E26C9"/>
    <w:rsid w:val="001E373A"/>
    <w:rsid w:val="001E530F"/>
    <w:rsid w:val="001E5748"/>
    <w:rsid w:val="001E65F2"/>
    <w:rsid w:val="001E75EF"/>
    <w:rsid w:val="001F0F68"/>
    <w:rsid w:val="001F2380"/>
    <w:rsid w:val="002018CD"/>
    <w:rsid w:val="00205643"/>
    <w:rsid w:val="00205F7B"/>
    <w:rsid w:val="00206306"/>
    <w:rsid w:val="002069D6"/>
    <w:rsid w:val="002114B2"/>
    <w:rsid w:val="002149FF"/>
    <w:rsid w:val="00214E96"/>
    <w:rsid w:val="002162F7"/>
    <w:rsid w:val="002168BF"/>
    <w:rsid w:val="00222CDB"/>
    <w:rsid w:val="0022667A"/>
    <w:rsid w:val="002271D9"/>
    <w:rsid w:val="0023035B"/>
    <w:rsid w:val="002307F4"/>
    <w:rsid w:val="002308DC"/>
    <w:rsid w:val="00231195"/>
    <w:rsid w:val="00231D7D"/>
    <w:rsid w:val="002333D8"/>
    <w:rsid w:val="00233ADE"/>
    <w:rsid w:val="00233CB9"/>
    <w:rsid w:val="00235576"/>
    <w:rsid w:val="00235DFC"/>
    <w:rsid w:val="002367A8"/>
    <w:rsid w:val="00236E6C"/>
    <w:rsid w:val="0024596A"/>
    <w:rsid w:val="00246A74"/>
    <w:rsid w:val="00252EB7"/>
    <w:rsid w:val="00256892"/>
    <w:rsid w:val="00260AA2"/>
    <w:rsid w:val="00261ADB"/>
    <w:rsid w:val="0026480E"/>
    <w:rsid w:val="00271A10"/>
    <w:rsid w:val="00274AAB"/>
    <w:rsid w:val="00274FDD"/>
    <w:rsid w:val="00276953"/>
    <w:rsid w:val="00276C44"/>
    <w:rsid w:val="00277F4B"/>
    <w:rsid w:val="00280B52"/>
    <w:rsid w:val="0028126A"/>
    <w:rsid w:val="00282658"/>
    <w:rsid w:val="00284E4E"/>
    <w:rsid w:val="00285C0F"/>
    <w:rsid w:val="002862AD"/>
    <w:rsid w:val="002905DC"/>
    <w:rsid w:val="00290C47"/>
    <w:rsid w:val="002921D0"/>
    <w:rsid w:val="00292422"/>
    <w:rsid w:val="00292A7E"/>
    <w:rsid w:val="00297BA5"/>
    <w:rsid w:val="002A0214"/>
    <w:rsid w:val="002A45FE"/>
    <w:rsid w:val="002A510B"/>
    <w:rsid w:val="002B13DC"/>
    <w:rsid w:val="002B6521"/>
    <w:rsid w:val="002C29C8"/>
    <w:rsid w:val="002C2D11"/>
    <w:rsid w:val="002C53AC"/>
    <w:rsid w:val="002C5F0C"/>
    <w:rsid w:val="002D106D"/>
    <w:rsid w:val="002D28F7"/>
    <w:rsid w:val="002D2A34"/>
    <w:rsid w:val="002D630B"/>
    <w:rsid w:val="002E0A0B"/>
    <w:rsid w:val="002E0D19"/>
    <w:rsid w:val="002E12D2"/>
    <w:rsid w:val="002E2DB5"/>
    <w:rsid w:val="002E2E26"/>
    <w:rsid w:val="002E2FE6"/>
    <w:rsid w:val="002E3AFA"/>
    <w:rsid w:val="002E40FD"/>
    <w:rsid w:val="002E753C"/>
    <w:rsid w:val="002F379C"/>
    <w:rsid w:val="002F75A0"/>
    <w:rsid w:val="002F7B2C"/>
    <w:rsid w:val="003006C5"/>
    <w:rsid w:val="00300868"/>
    <w:rsid w:val="00304D04"/>
    <w:rsid w:val="003076DC"/>
    <w:rsid w:val="00307FDC"/>
    <w:rsid w:val="00310A89"/>
    <w:rsid w:val="00310BE0"/>
    <w:rsid w:val="003143C4"/>
    <w:rsid w:val="00316B56"/>
    <w:rsid w:val="00320C2A"/>
    <w:rsid w:val="00321386"/>
    <w:rsid w:val="00330819"/>
    <w:rsid w:val="00334C55"/>
    <w:rsid w:val="0033567F"/>
    <w:rsid w:val="00335EB4"/>
    <w:rsid w:val="003369FF"/>
    <w:rsid w:val="00337005"/>
    <w:rsid w:val="003370B2"/>
    <w:rsid w:val="00337CE7"/>
    <w:rsid w:val="0034126E"/>
    <w:rsid w:val="00341AB2"/>
    <w:rsid w:val="003442BE"/>
    <w:rsid w:val="0034674B"/>
    <w:rsid w:val="00347D72"/>
    <w:rsid w:val="0035069C"/>
    <w:rsid w:val="00350E4B"/>
    <w:rsid w:val="00351E6D"/>
    <w:rsid w:val="00352C67"/>
    <w:rsid w:val="00354075"/>
    <w:rsid w:val="00354F8E"/>
    <w:rsid w:val="00361968"/>
    <w:rsid w:val="00364CD7"/>
    <w:rsid w:val="00365319"/>
    <w:rsid w:val="00365D51"/>
    <w:rsid w:val="00367E15"/>
    <w:rsid w:val="00371B20"/>
    <w:rsid w:val="003721DB"/>
    <w:rsid w:val="003722E4"/>
    <w:rsid w:val="00380ADD"/>
    <w:rsid w:val="00383D24"/>
    <w:rsid w:val="00384AC6"/>
    <w:rsid w:val="003851ED"/>
    <w:rsid w:val="00386154"/>
    <w:rsid w:val="00386B7F"/>
    <w:rsid w:val="00390EC1"/>
    <w:rsid w:val="003918D8"/>
    <w:rsid w:val="0039357F"/>
    <w:rsid w:val="0039482E"/>
    <w:rsid w:val="00395E1D"/>
    <w:rsid w:val="003A087D"/>
    <w:rsid w:val="003A18AE"/>
    <w:rsid w:val="003A19FC"/>
    <w:rsid w:val="003A2C53"/>
    <w:rsid w:val="003A3251"/>
    <w:rsid w:val="003A4669"/>
    <w:rsid w:val="003A7C12"/>
    <w:rsid w:val="003A7DF0"/>
    <w:rsid w:val="003B03E9"/>
    <w:rsid w:val="003B0876"/>
    <w:rsid w:val="003B3196"/>
    <w:rsid w:val="003B37AB"/>
    <w:rsid w:val="003B3AFF"/>
    <w:rsid w:val="003B3E6C"/>
    <w:rsid w:val="003B4367"/>
    <w:rsid w:val="003B6403"/>
    <w:rsid w:val="003B6BDB"/>
    <w:rsid w:val="003B7967"/>
    <w:rsid w:val="003C025E"/>
    <w:rsid w:val="003C3E08"/>
    <w:rsid w:val="003C561C"/>
    <w:rsid w:val="003D3186"/>
    <w:rsid w:val="003D4E79"/>
    <w:rsid w:val="003D5DC9"/>
    <w:rsid w:val="003D6CAC"/>
    <w:rsid w:val="003E2E36"/>
    <w:rsid w:val="003E3144"/>
    <w:rsid w:val="003E6C25"/>
    <w:rsid w:val="003E70D3"/>
    <w:rsid w:val="003F2CCB"/>
    <w:rsid w:val="003F32C5"/>
    <w:rsid w:val="003F44F5"/>
    <w:rsid w:val="003F4FE4"/>
    <w:rsid w:val="003F5CDE"/>
    <w:rsid w:val="003F6EB8"/>
    <w:rsid w:val="003F7622"/>
    <w:rsid w:val="00400E1B"/>
    <w:rsid w:val="004019A7"/>
    <w:rsid w:val="0040439E"/>
    <w:rsid w:val="004074F2"/>
    <w:rsid w:val="00407564"/>
    <w:rsid w:val="00407934"/>
    <w:rsid w:val="0041087A"/>
    <w:rsid w:val="00412018"/>
    <w:rsid w:val="00412D31"/>
    <w:rsid w:val="00413771"/>
    <w:rsid w:val="00416215"/>
    <w:rsid w:val="0041751A"/>
    <w:rsid w:val="00421605"/>
    <w:rsid w:val="00422808"/>
    <w:rsid w:val="00424A6F"/>
    <w:rsid w:val="004254A9"/>
    <w:rsid w:val="00425A7B"/>
    <w:rsid w:val="00425B30"/>
    <w:rsid w:val="00434E7C"/>
    <w:rsid w:val="00437868"/>
    <w:rsid w:val="00440D14"/>
    <w:rsid w:val="004417CF"/>
    <w:rsid w:val="0044237D"/>
    <w:rsid w:val="0044285C"/>
    <w:rsid w:val="004430EE"/>
    <w:rsid w:val="004465B9"/>
    <w:rsid w:val="00452239"/>
    <w:rsid w:val="004526FD"/>
    <w:rsid w:val="004545BB"/>
    <w:rsid w:val="00457CDC"/>
    <w:rsid w:val="00457FAD"/>
    <w:rsid w:val="004600E3"/>
    <w:rsid w:val="00462B54"/>
    <w:rsid w:val="00462C4E"/>
    <w:rsid w:val="00465470"/>
    <w:rsid w:val="00467BCA"/>
    <w:rsid w:val="0047213D"/>
    <w:rsid w:val="00472189"/>
    <w:rsid w:val="00473913"/>
    <w:rsid w:val="00475492"/>
    <w:rsid w:val="0047718E"/>
    <w:rsid w:val="004810EE"/>
    <w:rsid w:val="00482E3E"/>
    <w:rsid w:val="004876F1"/>
    <w:rsid w:val="00490ABA"/>
    <w:rsid w:val="00490F3C"/>
    <w:rsid w:val="0049431F"/>
    <w:rsid w:val="004948DA"/>
    <w:rsid w:val="00494E4B"/>
    <w:rsid w:val="004A010E"/>
    <w:rsid w:val="004A0BE2"/>
    <w:rsid w:val="004A6587"/>
    <w:rsid w:val="004A6C92"/>
    <w:rsid w:val="004A7319"/>
    <w:rsid w:val="004A7CD5"/>
    <w:rsid w:val="004B2065"/>
    <w:rsid w:val="004B4712"/>
    <w:rsid w:val="004B7E4E"/>
    <w:rsid w:val="004B7F08"/>
    <w:rsid w:val="004C1EA2"/>
    <w:rsid w:val="004C2A31"/>
    <w:rsid w:val="004C2FA9"/>
    <w:rsid w:val="004C32AA"/>
    <w:rsid w:val="004C4053"/>
    <w:rsid w:val="004C4A61"/>
    <w:rsid w:val="004C4AEB"/>
    <w:rsid w:val="004C4E86"/>
    <w:rsid w:val="004D06C9"/>
    <w:rsid w:val="004D187D"/>
    <w:rsid w:val="004D4566"/>
    <w:rsid w:val="004D4882"/>
    <w:rsid w:val="004D6A8D"/>
    <w:rsid w:val="004E071D"/>
    <w:rsid w:val="004E1CBC"/>
    <w:rsid w:val="004F3112"/>
    <w:rsid w:val="004F31BE"/>
    <w:rsid w:val="004F3A6F"/>
    <w:rsid w:val="004F455B"/>
    <w:rsid w:val="004F64C6"/>
    <w:rsid w:val="004F7265"/>
    <w:rsid w:val="005008AD"/>
    <w:rsid w:val="00503179"/>
    <w:rsid w:val="00505D57"/>
    <w:rsid w:val="005075AB"/>
    <w:rsid w:val="00510853"/>
    <w:rsid w:val="0051157D"/>
    <w:rsid w:val="00512858"/>
    <w:rsid w:val="0051289F"/>
    <w:rsid w:val="005162DD"/>
    <w:rsid w:val="0051668D"/>
    <w:rsid w:val="005173B3"/>
    <w:rsid w:val="00523025"/>
    <w:rsid w:val="005241F9"/>
    <w:rsid w:val="0052605E"/>
    <w:rsid w:val="00526895"/>
    <w:rsid w:val="00526AC9"/>
    <w:rsid w:val="005305D5"/>
    <w:rsid w:val="00531D6C"/>
    <w:rsid w:val="0053363F"/>
    <w:rsid w:val="005347DE"/>
    <w:rsid w:val="005354AE"/>
    <w:rsid w:val="00537BEA"/>
    <w:rsid w:val="00540E82"/>
    <w:rsid w:val="005415FA"/>
    <w:rsid w:val="005423F2"/>
    <w:rsid w:val="00546065"/>
    <w:rsid w:val="00550583"/>
    <w:rsid w:val="00553331"/>
    <w:rsid w:val="00555487"/>
    <w:rsid w:val="00555861"/>
    <w:rsid w:val="005576C4"/>
    <w:rsid w:val="0056191F"/>
    <w:rsid w:val="00562345"/>
    <w:rsid w:val="0056313C"/>
    <w:rsid w:val="0056376F"/>
    <w:rsid w:val="0056577F"/>
    <w:rsid w:val="00566B7F"/>
    <w:rsid w:val="005676CB"/>
    <w:rsid w:val="005677FD"/>
    <w:rsid w:val="00570267"/>
    <w:rsid w:val="0057187C"/>
    <w:rsid w:val="00572F2A"/>
    <w:rsid w:val="00575A52"/>
    <w:rsid w:val="00575A8C"/>
    <w:rsid w:val="00576A0E"/>
    <w:rsid w:val="0058216F"/>
    <w:rsid w:val="00587538"/>
    <w:rsid w:val="00591DD1"/>
    <w:rsid w:val="00592169"/>
    <w:rsid w:val="00593DF7"/>
    <w:rsid w:val="00593E5A"/>
    <w:rsid w:val="00594CDC"/>
    <w:rsid w:val="00596F44"/>
    <w:rsid w:val="00597A71"/>
    <w:rsid w:val="005A064A"/>
    <w:rsid w:val="005A3743"/>
    <w:rsid w:val="005B06BD"/>
    <w:rsid w:val="005B4E09"/>
    <w:rsid w:val="005B5B3D"/>
    <w:rsid w:val="005C02C9"/>
    <w:rsid w:val="005C38D1"/>
    <w:rsid w:val="005C4D00"/>
    <w:rsid w:val="005C7DA2"/>
    <w:rsid w:val="005D619B"/>
    <w:rsid w:val="005D6498"/>
    <w:rsid w:val="005D6ED6"/>
    <w:rsid w:val="005E26CB"/>
    <w:rsid w:val="005E376D"/>
    <w:rsid w:val="005F2418"/>
    <w:rsid w:val="005F4F4C"/>
    <w:rsid w:val="00600408"/>
    <w:rsid w:val="00600AD7"/>
    <w:rsid w:val="006043AE"/>
    <w:rsid w:val="00605936"/>
    <w:rsid w:val="00606850"/>
    <w:rsid w:val="00610FC1"/>
    <w:rsid w:val="006137AC"/>
    <w:rsid w:val="00614A22"/>
    <w:rsid w:val="00615146"/>
    <w:rsid w:val="006211A0"/>
    <w:rsid w:val="00624462"/>
    <w:rsid w:val="00624718"/>
    <w:rsid w:val="00627C08"/>
    <w:rsid w:val="0063092B"/>
    <w:rsid w:val="00631B1B"/>
    <w:rsid w:val="0063209D"/>
    <w:rsid w:val="00633022"/>
    <w:rsid w:val="006333E3"/>
    <w:rsid w:val="0063507C"/>
    <w:rsid w:val="00635540"/>
    <w:rsid w:val="00635823"/>
    <w:rsid w:val="00635CDA"/>
    <w:rsid w:val="00635E67"/>
    <w:rsid w:val="0063651C"/>
    <w:rsid w:val="00636B84"/>
    <w:rsid w:val="0063718B"/>
    <w:rsid w:val="00640A66"/>
    <w:rsid w:val="00640FC3"/>
    <w:rsid w:val="006429BE"/>
    <w:rsid w:val="00643AAE"/>
    <w:rsid w:val="00645714"/>
    <w:rsid w:val="00647513"/>
    <w:rsid w:val="00647DAC"/>
    <w:rsid w:val="00656436"/>
    <w:rsid w:val="00656794"/>
    <w:rsid w:val="00662B09"/>
    <w:rsid w:val="00664431"/>
    <w:rsid w:val="0067277A"/>
    <w:rsid w:val="0067315F"/>
    <w:rsid w:val="006739EA"/>
    <w:rsid w:val="00673DE5"/>
    <w:rsid w:val="00676FCB"/>
    <w:rsid w:val="00680003"/>
    <w:rsid w:val="00680A3B"/>
    <w:rsid w:val="00681E25"/>
    <w:rsid w:val="00683B27"/>
    <w:rsid w:val="006851E3"/>
    <w:rsid w:val="00686FEF"/>
    <w:rsid w:val="006928CE"/>
    <w:rsid w:val="00696B46"/>
    <w:rsid w:val="00697E25"/>
    <w:rsid w:val="006A0876"/>
    <w:rsid w:val="006A19B2"/>
    <w:rsid w:val="006A20FD"/>
    <w:rsid w:val="006A43F5"/>
    <w:rsid w:val="006A4D62"/>
    <w:rsid w:val="006A6363"/>
    <w:rsid w:val="006B28CC"/>
    <w:rsid w:val="006B2A8F"/>
    <w:rsid w:val="006B41A8"/>
    <w:rsid w:val="006B5235"/>
    <w:rsid w:val="006B5250"/>
    <w:rsid w:val="006B55A7"/>
    <w:rsid w:val="006B6597"/>
    <w:rsid w:val="006C3F87"/>
    <w:rsid w:val="006C6AC9"/>
    <w:rsid w:val="006C7FDB"/>
    <w:rsid w:val="006D17C0"/>
    <w:rsid w:val="006D44BC"/>
    <w:rsid w:val="006D5442"/>
    <w:rsid w:val="006D5D17"/>
    <w:rsid w:val="006D71CC"/>
    <w:rsid w:val="006D7297"/>
    <w:rsid w:val="006E56E9"/>
    <w:rsid w:val="006E64B2"/>
    <w:rsid w:val="006E783C"/>
    <w:rsid w:val="006F09C8"/>
    <w:rsid w:val="006F53B0"/>
    <w:rsid w:val="00700211"/>
    <w:rsid w:val="00702AA7"/>
    <w:rsid w:val="00703278"/>
    <w:rsid w:val="00703B72"/>
    <w:rsid w:val="00704ED7"/>
    <w:rsid w:val="00705AE7"/>
    <w:rsid w:val="00706446"/>
    <w:rsid w:val="007108A9"/>
    <w:rsid w:val="00713EAB"/>
    <w:rsid w:val="007143BA"/>
    <w:rsid w:val="00726557"/>
    <w:rsid w:val="00730887"/>
    <w:rsid w:val="0073114B"/>
    <w:rsid w:val="00733C91"/>
    <w:rsid w:val="007348D4"/>
    <w:rsid w:val="00736CAB"/>
    <w:rsid w:val="00736FC7"/>
    <w:rsid w:val="00740C6B"/>
    <w:rsid w:val="00741872"/>
    <w:rsid w:val="00742021"/>
    <w:rsid w:val="00742881"/>
    <w:rsid w:val="00745AF9"/>
    <w:rsid w:val="0075082C"/>
    <w:rsid w:val="007519AC"/>
    <w:rsid w:val="0075231B"/>
    <w:rsid w:val="00752C54"/>
    <w:rsid w:val="00753FF6"/>
    <w:rsid w:val="00755126"/>
    <w:rsid w:val="00756247"/>
    <w:rsid w:val="00756E65"/>
    <w:rsid w:val="00757FCE"/>
    <w:rsid w:val="00762EA3"/>
    <w:rsid w:val="007713C5"/>
    <w:rsid w:val="00772DE0"/>
    <w:rsid w:val="00772DFF"/>
    <w:rsid w:val="007731E0"/>
    <w:rsid w:val="00774C2A"/>
    <w:rsid w:val="00777D1D"/>
    <w:rsid w:val="0078045D"/>
    <w:rsid w:val="00780CA1"/>
    <w:rsid w:val="00780FDC"/>
    <w:rsid w:val="007859B9"/>
    <w:rsid w:val="00794197"/>
    <w:rsid w:val="00794F48"/>
    <w:rsid w:val="00797100"/>
    <w:rsid w:val="007A02F3"/>
    <w:rsid w:val="007A1761"/>
    <w:rsid w:val="007A2774"/>
    <w:rsid w:val="007A2C91"/>
    <w:rsid w:val="007A45E0"/>
    <w:rsid w:val="007A4889"/>
    <w:rsid w:val="007A4B86"/>
    <w:rsid w:val="007A5793"/>
    <w:rsid w:val="007B10BB"/>
    <w:rsid w:val="007B4F9F"/>
    <w:rsid w:val="007B53E9"/>
    <w:rsid w:val="007B729C"/>
    <w:rsid w:val="007B7F56"/>
    <w:rsid w:val="007C0F91"/>
    <w:rsid w:val="007C2644"/>
    <w:rsid w:val="007C37FE"/>
    <w:rsid w:val="007C65AE"/>
    <w:rsid w:val="007C7A86"/>
    <w:rsid w:val="007D0C63"/>
    <w:rsid w:val="007D17AB"/>
    <w:rsid w:val="007D1D0A"/>
    <w:rsid w:val="007D3261"/>
    <w:rsid w:val="007D3D32"/>
    <w:rsid w:val="007D3DAE"/>
    <w:rsid w:val="007D5C6E"/>
    <w:rsid w:val="007E25DC"/>
    <w:rsid w:val="007E35F2"/>
    <w:rsid w:val="007F10BF"/>
    <w:rsid w:val="007F25FA"/>
    <w:rsid w:val="007F2F70"/>
    <w:rsid w:val="007F435F"/>
    <w:rsid w:val="007F4582"/>
    <w:rsid w:val="00800DD4"/>
    <w:rsid w:val="008052A5"/>
    <w:rsid w:val="00805FBF"/>
    <w:rsid w:val="008116AA"/>
    <w:rsid w:val="00811BF5"/>
    <w:rsid w:val="00812AC7"/>
    <w:rsid w:val="00812B31"/>
    <w:rsid w:val="008142FA"/>
    <w:rsid w:val="008147E8"/>
    <w:rsid w:val="00817B54"/>
    <w:rsid w:val="00821204"/>
    <w:rsid w:val="00827FF9"/>
    <w:rsid w:val="008328FD"/>
    <w:rsid w:val="0083373B"/>
    <w:rsid w:val="00833DCC"/>
    <w:rsid w:val="00834AE6"/>
    <w:rsid w:val="00845C9F"/>
    <w:rsid w:val="0085027E"/>
    <w:rsid w:val="00855932"/>
    <w:rsid w:val="008569C5"/>
    <w:rsid w:val="00857CB4"/>
    <w:rsid w:val="0086144F"/>
    <w:rsid w:val="00862010"/>
    <w:rsid w:val="00863D69"/>
    <w:rsid w:val="00865336"/>
    <w:rsid w:val="00866193"/>
    <w:rsid w:val="008664CF"/>
    <w:rsid w:val="008719E3"/>
    <w:rsid w:val="00873552"/>
    <w:rsid w:val="00873FA2"/>
    <w:rsid w:val="00873FBE"/>
    <w:rsid w:val="0087613F"/>
    <w:rsid w:val="008775DD"/>
    <w:rsid w:val="00877988"/>
    <w:rsid w:val="008808A5"/>
    <w:rsid w:val="00881DB1"/>
    <w:rsid w:val="00882FA3"/>
    <w:rsid w:val="00892E1B"/>
    <w:rsid w:val="00896383"/>
    <w:rsid w:val="008A4113"/>
    <w:rsid w:val="008A747F"/>
    <w:rsid w:val="008A7761"/>
    <w:rsid w:val="008A7BB6"/>
    <w:rsid w:val="008B0029"/>
    <w:rsid w:val="008B4A42"/>
    <w:rsid w:val="008B689C"/>
    <w:rsid w:val="008B71FB"/>
    <w:rsid w:val="008B7C5B"/>
    <w:rsid w:val="008C2301"/>
    <w:rsid w:val="008C2D3C"/>
    <w:rsid w:val="008C2F44"/>
    <w:rsid w:val="008C4366"/>
    <w:rsid w:val="008C4BB4"/>
    <w:rsid w:val="008C599C"/>
    <w:rsid w:val="008C711B"/>
    <w:rsid w:val="008D14FD"/>
    <w:rsid w:val="008D160B"/>
    <w:rsid w:val="008D22EB"/>
    <w:rsid w:val="008D2810"/>
    <w:rsid w:val="008D3ACC"/>
    <w:rsid w:val="008D632A"/>
    <w:rsid w:val="008D75F9"/>
    <w:rsid w:val="008D7ADC"/>
    <w:rsid w:val="008E0664"/>
    <w:rsid w:val="008E24AE"/>
    <w:rsid w:val="008E691C"/>
    <w:rsid w:val="008E793D"/>
    <w:rsid w:val="008F28E7"/>
    <w:rsid w:val="008F5785"/>
    <w:rsid w:val="008F5EB6"/>
    <w:rsid w:val="008F5FE5"/>
    <w:rsid w:val="00901BBC"/>
    <w:rsid w:val="009033F2"/>
    <w:rsid w:val="00904C20"/>
    <w:rsid w:val="00905090"/>
    <w:rsid w:val="0090544F"/>
    <w:rsid w:val="00906C1E"/>
    <w:rsid w:val="0090746B"/>
    <w:rsid w:val="00912104"/>
    <w:rsid w:val="00912959"/>
    <w:rsid w:val="00913871"/>
    <w:rsid w:val="009143AA"/>
    <w:rsid w:val="00915891"/>
    <w:rsid w:val="00915F09"/>
    <w:rsid w:val="0091711F"/>
    <w:rsid w:val="0092424D"/>
    <w:rsid w:val="0092517E"/>
    <w:rsid w:val="00925287"/>
    <w:rsid w:val="00925C1A"/>
    <w:rsid w:val="00926E5E"/>
    <w:rsid w:val="009270CA"/>
    <w:rsid w:val="009277B8"/>
    <w:rsid w:val="00930491"/>
    <w:rsid w:val="009304BC"/>
    <w:rsid w:val="0093057E"/>
    <w:rsid w:val="00933181"/>
    <w:rsid w:val="00934FE0"/>
    <w:rsid w:val="00935465"/>
    <w:rsid w:val="00937929"/>
    <w:rsid w:val="0094119A"/>
    <w:rsid w:val="00942647"/>
    <w:rsid w:val="00942CEB"/>
    <w:rsid w:val="0095197D"/>
    <w:rsid w:val="00952DA8"/>
    <w:rsid w:val="00953CD5"/>
    <w:rsid w:val="00957BE9"/>
    <w:rsid w:val="0096192D"/>
    <w:rsid w:val="009702F8"/>
    <w:rsid w:val="00972AAA"/>
    <w:rsid w:val="00974A67"/>
    <w:rsid w:val="00975A50"/>
    <w:rsid w:val="00977137"/>
    <w:rsid w:val="00980514"/>
    <w:rsid w:val="00980561"/>
    <w:rsid w:val="009816A5"/>
    <w:rsid w:val="009839E2"/>
    <w:rsid w:val="00985C79"/>
    <w:rsid w:val="009861A6"/>
    <w:rsid w:val="009921D1"/>
    <w:rsid w:val="009929CE"/>
    <w:rsid w:val="0099351A"/>
    <w:rsid w:val="00993915"/>
    <w:rsid w:val="009946F2"/>
    <w:rsid w:val="00995FB4"/>
    <w:rsid w:val="009A7C64"/>
    <w:rsid w:val="009B1544"/>
    <w:rsid w:val="009B1E61"/>
    <w:rsid w:val="009B212A"/>
    <w:rsid w:val="009B4AE6"/>
    <w:rsid w:val="009C0186"/>
    <w:rsid w:val="009C0C31"/>
    <w:rsid w:val="009C3B05"/>
    <w:rsid w:val="009C5365"/>
    <w:rsid w:val="009C6D58"/>
    <w:rsid w:val="009C7941"/>
    <w:rsid w:val="009D0332"/>
    <w:rsid w:val="009D66BE"/>
    <w:rsid w:val="009E0AEA"/>
    <w:rsid w:val="009E3A8A"/>
    <w:rsid w:val="009E41B4"/>
    <w:rsid w:val="009E4D0C"/>
    <w:rsid w:val="009E6152"/>
    <w:rsid w:val="009E71F8"/>
    <w:rsid w:val="009F03F7"/>
    <w:rsid w:val="009F63BE"/>
    <w:rsid w:val="00A00C34"/>
    <w:rsid w:val="00A00E1C"/>
    <w:rsid w:val="00A011A4"/>
    <w:rsid w:val="00A01348"/>
    <w:rsid w:val="00A0310D"/>
    <w:rsid w:val="00A0384E"/>
    <w:rsid w:val="00A039A6"/>
    <w:rsid w:val="00A05419"/>
    <w:rsid w:val="00A0606B"/>
    <w:rsid w:val="00A06A3D"/>
    <w:rsid w:val="00A07145"/>
    <w:rsid w:val="00A10469"/>
    <w:rsid w:val="00A139A3"/>
    <w:rsid w:val="00A143C4"/>
    <w:rsid w:val="00A14A9A"/>
    <w:rsid w:val="00A1541F"/>
    <w:rsid w:val="00A166D3"/>
    <w:rsid w:val="00A177BF"/>
    <w:rsid w:val="00A2073F"/>
    <w:rsid w:val="00A21C85"/>
    <w:rsid w:val="00A22D24"/>
    <w:rsid w:val="00A25BD9"/>
    <w:rsid w:val="00A356A8"/>
    <w:rsid w:val="00A36ADD"/>
    <w:rsid w:val="00A40F44"/>
    <w:rsid w:val="00A43FE2"/>
    <w:rsid w:val="00A441F6"/>
    <w:rsid w:val="00A4583B"/>
    <w:rsid w:val="00A45A1C"/>
    <w:rsid w:val="00A50179"/>
    <w:rsid w:val="00A54BBF"/>
    <w:rsid w:val="00A54BD1"/>
    <w:rsid w:val="00A56DB3"/>
    <w:rsid w:val="00A56E5F"/>
    <w:rsid w:val="00A60200"/>
    <w:rsid w:val="00A65681"/>
    <w:rsid w:val="00A65923"/>
    <w:rsid w:val="00A7206D"/>
    <w:rsid w:val="00A73EF4"/>
    <w:rsid w:val="00A75337"/>
    <w:rsid w:val="00A75F85"/>
    <w:rsid w:val="00A7661D"/>
    <w:rsid w:val="00A83B24"/>
    <w:rsid w:val="00A83E0F"/>
    <w:rsid w:val="00A866D9"/>
    <w:rsid w:val="00A86A6A"/>
    <w:rsid w:val="00A87AA8"/>
    <w:rsid w:val="00A87CBE"/>
    <w:rsid w:val="00A9321A"/>
    <w:rsid w:val="00A94175"/>
    <w:rsid w:val="00A95F48"/>
    <w:rsid w:val="00A96A7E"/>
    <w:rsid w:val="00AA001B"/>
    <w:rsid w:val="00AA140E"/>
    <w:rsid w:val="00AA2143"/>
    <w:rsid w:val="00AA5C15"/>
    <w:rsid w:val="00AB2105"/>
    <w:rsid w:val="00AB725A"/>
    <w:rsid w:val="00AB7BB0"/>
    <w:rsid w:val="00AC0737"/>
    <w:rsid w:val="00AC404D"/>
    <w:rsid w:val="00AC4ECF"/>
    <w:rsid w:val="00AD0393"/>
    <w:rsid w:val="00AD637B"/>
    <w:rsid w:val="00AE0AC6"/>
    <w:rsid w:val="00AE1AC0"/>
    <w:rsid w:val="00AE68CE"/>
    <w:rsid w:val="00AF0392"/>
    <w:rsid w:val="00AF0FF5"/>
    <w:rsid w:val="00AF40DF"/>
    <w:rsid w:val="00AF4A4F"/>
    <w:rsid w:val="00B03011"/>
    <w:rsid w:val="00B03E8B"/>
    <w:rsid w:val="00B0515F"/>
    <w:rsid w:val="00B06DAF"/>
    <w:rsid w:val="00B10CF6"/>
    <w:rsid w:val="00B13234"/>
    <w:rsid w:val="00B137A8"/>
    <w:rsid w:val="00B1445B"/>
    <w:rsid w:val="00B21D7D"/>
    <w:rsid w:val="00B21FB3"/>
    <w:rsid w:val="00B232E6"/>
    <w:rsid w:val="00B2376E"/>
    <w:rsid w:val="00B3033E"/>
    <w:rsid w:val="00B30EF5"/>
    <w:rsid w:val="00B32B4C"/>
    <w:rsid w:val="00B41EF7"/>
    <w:rsid w:val="00B429B3"/>
    <w:rsid w:val="00B437C8"/>
    <w:rsid w:val="00B44010"/>
    <w:rsid w:val="00B449D7"/>
    <w:rsid w:val="00B4514A"/>
    <w:rsid w:val="00B45853"/>
    <w:rsid w:val="00B46CBD"/>
    <w:rsid w:val="00B47989"/>
    <w:rsid w:val="00B51717"/>
    <w:rsid w:val="00B52943"/>
    <w:rsid w:val="00B53BD7"/>
    <w:rsid w:val="00B55772"/>
    <w:rsid w:val="00B628A7"/>
    <w:rsid w:val="00B62C2F"/>
    <w:rsid w:val="00B62E82"/>
    <w:rsid w:val="00B70713"/>
    <w:rsid w:val="00B70A6A"/>
    <w:rsid w:val="00B736FE"/>
    <w:rsid w:val="00B76DC5"/>
    <w:rsid w:val="00B77C05"/>
    <w:rsid w:val="00B8122C"/>
    <w:rsid w:val="00B818CC"/>
    <w:rsid w:val="00B81D8F"/>
    <w:rsid w:val="00B82700"/>
    <w:rsid w:val="00B858CE"/>
    <w:rsid w:val="00B86A45"/>
    <w:rsid w:val="00B86B02"/>
    <w:rsid w:val="00B90175"/>
    <w:rsid w:val="00B90841"/>
    <w:rsid w:val="00B91490"/>
    <w:rsid w:val="00B92AC1"/>
    <w:rsid w:val="00B9317E"/>
    <w:rsid w:val="00B9448E"/>
    <w:rsid w:val="00B944D8"/>
    <w:rsid w:val="00B968E5"/>
    <w:rsid w:val="00BA1A03"/>
    <w:rsid w:val="00BA2CBB"/>
    <w:rsid w:val="00BA2F80"/>
    <w:rsid w:val="00BA42FF"/>
    <w:rsid w:val="00BA5B28"/>
    <w:rsid w:val="00BA6559"/>
    <w:rsid w:val="00BB026F"/>
    <w:rsid w:val="00BB12EA"/>
    <w:rsid w:val="00BB3806"/>
    <w:rsid w:val="00BB3BA6"/>
    <w:rsid w:val="00BB3D6B"/>
    <w:rsid w:val="00BB5816"/>
    <w:rsid w:val="00BB619F"/>
    <w:rsid w:val="00BC1EE8"/>
    <w:rsid w:val="00BC2ACC"/>
    <w:rsid w:val="00BC37C7"/>
    <w:rsid w:val="00BC68B7"/>
    <w:rsid w:val="00BD09B2"/>
    <w:rsid w:val="00BD2487"/>
    <w:rsid w:val="00BD4E39"/>
    <w:rsid w:val="00BD543C"/>
    <w:rsid w:val="00BD62FC"/>
    <w:rsid w:val="00BD63C7"/>
    <w:rsid w:val="00BD7DA6"/>
    <w:rsid w:val="00BE0CA2"/>
    <w:rsid w:val="00BF1D53"/>
    <w:rsid w:val="00BF2964"/>
    <w:rsid w:val="00BF5C80"/>
    <w:rsid w:val="00BF741B"/>
    <w:rsid w:val="00C00904"/>
    <w:rsid w:val="00C0208A"/>
    <w:rsid w:val="00C04809"/>
    <w:rsid w:val="00C048FC"/>
    <w:rsid w:val="00C0612E"/>
    <w:rsid w:val="00C11E55"/>
    <w:rsid w:val="00C173CB"/>
    <w:rsid w:val="00C23DDB"/>
    <w:rsid w:val="00C32070"/>
    <w:rsid w:val="00C37D84"/>
    <w:rsid w:val="00C44A4D"/>
    <w:rsid w:val="00C46264"/>
    <w:rsid w:val="00C4628D"/>
    <w:rsid w:val="00C4665D"/>
    <w:rsid w:val="00C47FE0"/>
    <w:rsid w:val="00C51108"/>
    <w:rsid w:val="00C52130"/>
    <w:rsid w:val="00C5372A"/>
    <w:rsid w:val="00C53B03"/>
    <w:rsid w:val="00C53C44"/>
    <w:rsid w:val="00C54310"/>
    <w:rsid w:val="00C556BA"/>
    <w:rsid w:val="00C60509"/>
    <w:rsid w:val="00C61880"/>
    <w:rsid w:val="00C62185"/>
    <w:rsid w:val="00C6358D"/>
    <w:rsid w:val="00C6620D"/>
    <w:rsid w:val="00C70A01"/>
    <w:rsid w:val="00C70BFE"/>
    <w:rsid w:val="00C72171"/>
    <w:rsid w:val="00C72BA2"/>
    <w:rsid w:val="00C72FFB"/>
    <w:rsid w:val="00C744FF"/>
    <w:rsid w:val="00C75461"/>
    <w:rsid w:val="00C77391"/>
    <w:rsid w:val="00C80AEE"/>
    <w:rsid w:val="00C82BB8"/>
    <w:rsid w:val="00C82D38"/>
    <w:rsid w:val="00C84A67"/>
    <w:rsid w:val="00C854B5"/>
    <w:rsid w:val="00C87306"/>
    <w:rsid w:val="00C90F92"/>
    <w:rsid w:val="00C9240B"/>
    <w:rsid w:val="00C95234"/>
    <w:rsid w:val="00C953C1"/>
    <w:rsid w:val="00C9688E"/>
    <w:rsid w:val="00CA0D85"/>
    <w:rsid w:val="00CA1399"/>
    <w:rsid w:val="00CA1902"/>
    <w:rsid w:val="00CA4B83"/>
    <w:rsid w:val="00CA7A15"/>
    <w:rsid w:val="00CA7F9F"/>
    <w:rsid w:val="00CB08D5"/>
    <w:rsid w:val="00CB11BF"/>
    <w:rsid w:val="00CB3BA5"/>
    <w:rsid w:val="00CB4EB3"/>
    <w:rsid w:val="00CB4EF3"/>
    <w:rsid w:val="00CB7351"/>
    <w:rsid w:val="00CC3DE0"/>
    <w:rsid w:val="00CC44B1"/>
    <w:rsid w:val="00CC49B3"/>
    <w:rsid w:val="00CC6019"/>
    <w:rsid w:val="00CC6BDD"/>
    <w:rsid w:val="00CD1B24"/>
    <w:rsid w:val="00CD3541"/>
    <w:rsid w:val="00CD4B0F"/>
    <w:rsid w:val="00CD6613"/>
    <w:rsid w:val="00CD744E"/>
    <w:rsid w:val="00CD75B6"/>
    <w:rsid w:val="00CE4082"/>
    <w:rsid w:val="00CE5437"/>
    <w:rsid w:val="00CE61A7"/>
    <w:rsid w:val="00CE7A94"/>
    <w:rsid w:val="00CF4B94"/>
    <w:rsid w:val="00CF6E8C"/>
    <w:rsid w:val="00CF770F"/>
    <w:rsid w:val="00D104AB"/>
    <w:rsid w:val="00D1265F"/>
    <w:rsid w:val="00D150F1"/>
    <w:rsid w:val="00D16603"/>
    <w:rsid w:val="00D16CE4"/>
    <w:rsid w:val="00D173D6"/>
    <w:rsid w:val="00D218FB"/>
    <w:rsid w:val="00D2190B"/>
    <w:rsid w:val="00D21B82"/>
    <w:rsid w:val="00D2743A"/>
    <w:rsid w:val="00D3015C"/>
    <w:rsid w:val="00D309DA"/>
    <w:rsid w:val="00D317DF"/>
    <w:rsid w:val="00D32F30"/>
    <w:rsid w:val="00D33F58"/>
    <w:rsid w:val="00D34F93"/>
    <w:rsid w:val="00D35EBC"/>
    <w:rsid w:val="00D41F97"/>
    <w:rsid w:val="00D43C24"/>
    <w:rsid w:val="00D470CF"/>
    <w:rsid w:val="00D471FE"/>
    <w:rsid w:val="00D5086B"/>
    <w:rsid w:val="00D53591"/>
    <w:rsid w:val="00D610AD"/>
    <w:rsid w:val="00D62E5A"/>
    <w:rsid w:val="00D63C2E"/>
    <w:rsid w:val="00D655FF"/>
    <w:rsid w:val="00D659EB"/>
    <w:rsid w:val="00D67A92"/>
    <w:rsid w:val="00D7144B"/>
    <w:rsid w:val="00D7225E"/>
    <w:rsid w:val="00D76579"/>
    <w:rsid w:val="00D82B8C"/>
    <w:rsid w:val="00D84368"/>
    <w:rsid w:val="00D852C0"/>
    <w:rsid w:val="00D85937"/>
    <w:rsid w:val="00D96236"/>
    <w:rsid w:val="00D97417"/>
    <w:rsid w:val="00D977C0"/>
    <w:rsid w:val="00DA1797"/>
    <w:rsid w:val="00DA19A9"/>
    <w:rsid w:val="00DA1BAE"/>
    <w:rsid w:val="00DA2271"/>
    <w:rsid w:val="00DA3B16"/>
    <w:rsid w:val="00DA5BEA"/>
    <w:rsid w:val="00DA7A03"/>
    <w:rsid w:val="00DB3144"/>
    <w:rsid w:val="00DB3295"/>
    <w:rsid w:val="00DB3AF8"/>
    <w:rsid w:val="00DB3BB5"/>
    <w:rsid w:val="00DB4B70"/>
    <w:rsid w:val="00DB5254"/>
    <w:rsid w:val="00DB678B"/>
    <w:rsid w:val="00DC2DAC"/>
    <w:rsid w:val="00DC453A"/>
    <w:rsid w:val="00DC7C22"/>
    <w:rsid w:val="00DD15C8"/>
    <w:rsid w:val="00DD1CD4"/>
    <w:rsid w:val="00DD38B0"/>
    <w:rsid w:val="00DD4EE7"/>
    <w:rsid w:val="00DD5F59"/>
    <w:rsid w:val="00DD7379"/>
    <w:rsid w:val="00DE05A3"/>
    <w:rsid w:val="00DE4747"/>
    <w:rsid w:val="00DE541C"/>
    <w:rsid w:val="00DE54FF"/>
    <w:rsid w:val="00DF4F29"/>
    <w:rsid w:val="00DF7424"/>
    <w:rsid w:val="00E018DD"/>
    <w:rsid w:val="00E02FE8"/>
    <w:rsid w:val="00E05EC5"/>
    <w:rsid w:val="00E06E32"/>
    <w:rsid w:val="00E07A49"/>
    <w:rsid w:val="00E117CC"/>
    <w:rsid w:val="00E13E45"/>
    <w:rsid w:val="00E16548"/>
    <w:rsid w:val="00E16CB6"/>
    <w:rsid w:val="00E2781D"/>
    <w:rsid w:val="00E30435"/>
    <w:rsid w:val="00E405E6"/>
    <w:rsid w:val="00E4126C"/>
    <w:rsid w:val="00E43C92"/>
    <w:rsid w:val="00E44BED"/>
    <w:rsid w:val="00E45251"/>
    <w:rsid w:val="00E45687"/>
    <w:rsid w:val="00E461F8"/>
    <w:rsid w:val="00E46CCC"/>
    <w:rsid w:val="00E52AA3"/>
    <w:rsid w:val="00E54CDF"/>
    <w:rsid w:val="00E56465"/>
    <w:rsid w:val="00E575F7"/>
    <w:rsid w:val="00E57ABB"/>
    <w:rsid w:val="00E6125A"/>
    <w:rsid w:val="00E624A7"/>
    <w:rsid w:val="00E62BDF"/>
    <w:rsid w:val="00E741C7"/>
    <w:rsid w:val="00E81231"/>
    <w:rsid w:val="00E841D4"/>
    <w:rsid w:val="00E84654"/>
    <w:rsid w:val="00E85B99"/>
    <w:rsid w:val="00E86091"/>
    <w:rsid w:val="00E870E4"/>
    <w:rsid w:val="00E947CB"/>
    <w:rsid w:val="00E95B0D"/>
    <w:rsid w:val="00EA11EB"/>
    <w:rsid w:val="00EA1BA7"/>
    <w:rsid w:val="00EA2188"/>
    <w:rsid w:val="00EA751F"/>
    <w:rsid w:val="00EA7837"/>
    <w:rsid w:val="00EB1361"/>
    <w:rsid w:val="00EB2F5B"/>
    <w:rsid w:val="00EB3A95"/>
    <w:rsid w:val="00EB3BE7"/>
    <w:rsid w:val="00EB78B3"/>
    <w:rsid w:val="00EC0396"/>
    <w:rsid w:val="00EC0F86"/>
    <w:rsid w:val="00EC13EA"/>
    <w:rsid w:val="00EC20F3"/>
    <w:rsid w:val="00EC2E30"/>
    <w:rsid w:val="00EC3E09"/>
    <w:rsid w:val="00EC42FE"/>
    <w:rsid w:val="00EC4C43"/>
    <w:rsid w:val="00ED038B"/>
    <w:rsid w:val="00ED03FB"/>
    <w:rsid w:val="00ED04EF"/>
    <w:rsid w:val="00ED0C58"/>
    <w:rsid w:val="00ED1470"/>
    <w:rsid w:val="00ED4D5E"/>
    <w:rsid w:val="00ED76F5"/>
    <w:rsid w:val="00EE3308"/>
    <w:rsid w:val="00EE5EA4"/>
    <w:rsid w:val="00EF3567"/>
    <w:rsid w:val="00EF4ED5"/>
    <w:rsid w:val="00EF5FC7"/>
    <w:rsid w:val="00F01E71"/>
    <w:rsid w:val="00F05377"/>
    <w:rsid w:val="00F05BAC"/>
    <w:rsid w:val="00F0634E"/>
    <w:rsid w:val="00F10FD1"/>
    <w:rsid w:val="00F12960"/>
    <w:rsid w:val="00F14C37"/>
    <w:rsid w:val="00F15D1D"/>
    <w:rsid w:val="00F16488"/>
    <w:rsid w:val="00F21091"/>
    <w:rsid w:val="00F212E0"/>
    <w:rsid w:val="00F2142F"/>
    <w:rsid w:val="00F22683"/>
    <w:rsid w:val="00F22694"/>
    <w:rsid w:val="00F22F65"/>
    <w:rsid w:val="00F25C59"/>
    <w:rsid w:val="00F2656D"/>
    <w:rsid w:val="00F270C7"/>
    <w:rsid w:val="00F27B43"/>
    <w:rsid w:val="00F31D0D"/>
    <w:rsid w:val="00F31E7A"/>
    <w:rsid w:val="00F33074"/>
    <w:rsid w:val="00F33239"/>
    <w:rsid w:val="00F3528A"/>
    <w:rsid w:val="00F35C6D"/>
    <w:rsid w:val="00F40761"/>
    <w:rsid w:val="00F40A94"/>
    <w:rsid w:val="00F416E7"/>
    <w:rsid w:val="00F432DE"/>
    <w:rsid w:val="00F47F5B"/>
    <w:rsid w:val="00F51078"/>
    <w:rsid w:val="00F5622F"/>
    <w:rsid w:val="00F6748B"/>
    <w:rsid w:val="00F70B43"/>
    <w:rsid w:val="00F739C9"/>
    <w:rsid w:val="00F7657E"/>
    <w:rsid w:val="00F76F58"/>
    <w:rsid w:val="00F770BD"/>
    <w:rsid w:val="00F804DA"/>
    <w:rsid w:val="00F81064"/>
    <w:rsid w:val="00F838A8"/>
    <w:rsid w:val="00F8404B"/>
    <w:rsid w:val="00F92F1E"/>
    <w:rsid w:val="00F950EB"/>
    <w:rsid w:val="00FA0E5B"/>
    <w:rsid w:val="00FA13DE"/>
    <w:rsid w:val="00FA5805"/>
    <w:rsid w:val="00FA6914"/>
    <w:rsid w:val="00FB1826"/>
    <w:rsid w:val="00FB4E5E"/>
    <w:rsid w:val="00FC12B3"/>
    <w:rsid w:val="00FC60B8"/>
    <w:rsid w:val="00FC7416"/>
    <w:rsid w:val="00FC7F5F"/>
    <w:rsid w:val="00FD1D3B"/>
    <w:rsid w:val="00FD20D8"/>
    <w:rsid w:val="00FD41B5"/>
    <w:rsid w:val="00FD4D30"/>
    <w:rsid w:val="00FE41C6"/>
    <w:rsid w:val="00FE44B0"/>
    <w:rsid w:val="00FE486C"/>
    <w:rsid w:val="00FE6446"/>
    <w:rsid w:val="00FE6D4D"/>
    <w:rsid w:val="00FF0BF2"/>
    <w:rsid w:val="00FF0CC6"/>
    <w:rsid w:val="00FF2C2B"/>
    <w:rsid w:val="00FF47A7"/>
    <w:rsid w:val="00FF4826"/>
    <w:rsid w:val="14AF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pPr>
      <w:snapToGrid w:val="0"/>
      <w:spacing w:line="500" w:lineRule="exact"/>
    </w:pPr>
    <w:rPr>
      <w:rFonts w:ascii="楷体_GB2312" w:eastAsia="楷体_GB2312"/>
      <w:sz w:val="32"/>
    </w:rPr>
  </w:style>
  <w:style w:type="paragraph" w:styleId="3">
    <w:name w:val="Body Text"/>
    <w:basedOn w:val="1"/>
    <w:qFormat/>
    <w:uiPriority w:val="0"/>
    <w:pPr>
      <w:adjustRightInd/>
      <w:spacing w:line="240" w:lineRule="auto"/>
      <w:jc w:val="both"/>
      <w:textAlignment w:val="auto"/>
    </w:pPr>
    <w:rPr>
      <w:rFonts w:eastAsia="仿宋_GB2312"/>
      <w:kern w:val="2"/>
      <w:sz w:val="32"/>
    </w:rPr>
  </w:style>
  <w:style w:type="paragraph" w:styleId="4">
    <w:name w:val="Body Text Indent"/>
    <w:basedOn w:val="1"/>
    <w:uiPriority w:val="0"/>
    <w:pPr>
      <w:spacing w:line="540" w:lineRule="exact"/>
      <w:ind w:firstLine="660"/>
    </w:pPr>
    <w:rPr>
      <w:rFonts w:ascii="楷体_GB2312" w:eastAsia="楷体_GB2312"/>
      <w:sz w:val="32"/>
    </w:rPr>
  </w:style>
  <w:style w:type="paragraph" w:styleId="5">
    <w:name w:val="Plain Text"/>
    <w:basedOn w:val="1"/>
    <w:uiPriority w:val="0"/>
    <w:pPr>
      <w:adjustRightInd/>
      <w:spacing w:line="240" w:lineRule="auto"/>
      <w:jc w:val="both"/>
      <w:textAlignment w:val="auto"/>
    </w:pPr>
    <w:rPr>
      <w:rFonts w:ascii="宋体" w:hAnsi="Courier New"/>
      <w:kern w:val="2"/>
      <w:sz w:val="21"/>
    </w:rPr>
  </w:style>
  <w:style w:type="paragraph" w:styleId="6">
    <w:name w:val="Date"/>
    <w:basedOn w:val="1"/>
    <w:next w:val="1"/>
    <w:uiPriority w:val="0"/>
    <w:pPr>
      <w:jc w:val="both"/>
    </w:pPr>
    <w:rPr>
      <w:rFonts w:ascii="楷体_GB2312" w:eastAsia="楷体_GB2312"/>
      <w:sz w:val="32"/>
    </w:rPr>
  </w:style>
  <w:style w:type="paragraph" w:styleId="7">
    <w:name w:val="Body Text Indent 2"/>
    <w:basedOn w:val="1"/>
    <w:uiPriority w:val="0"/>
    <w:pPr>
      <w:spacing w:line="540" w:lineRule="exact"/>
      <w:ind w:firstLine="660"/>
      <w:jc w:val="both"/>
    </w:pPr>
    <w:rPr>
      <w:rFonts w:ascii="楷体_GB2312" w:eastAsia="楷体_GB2312"/>
      <w:sz w:val="32"/>
    </w:rPr>
  </w:style>
  <w:style w:type="paragraph" w:styleId="8">
    <w:name w:val="Balloon Text"/>
    <w:basedOn w:val="1"/>
    <w:semiHidden/>
    <w:qFormat/>
    <w:uiPriority w:val="0"/>
    <w:pPr>
      <w:adjustRightInd/>
      <w:spacing w:line="240" w:lineRule="auto"/>
      <w:jc w:val="both"/>
      <w:textAlignment w:val="auto"/>
    </w:pPr>
    <w:rPr>
      <w:kern w:val="2"/>
      <w:sz w:val="18"/>
      <w:szCs w:val="18"/>
    </w:rPr>
  </w:style>
  <w:style w:type="paragraph" w:styleId="9">
    <w:name w:val="footer"/>
    <w:basedOn w:val="1"/>
    <w:uiPriority w:val="0"/>
    <w:pPr>
      <w:tabs>
        <w:tab w:val="center" w:pos="4153"/>
        <w:tab w:val="right" w:pos="8306"/>
      </w:tabs>
      <w:snapToGrid w:val="0"/>
      <w:spacing w:line="240" w:lineRule="atLeast"/>
    </w:pPr>
    <w:rPr>
      <w:sz w:val="18"/>
    </w:rPr>
  </w:style>
  <w:style w:type="paragraph" w:styleId="10">
    <w:name w:val="header"/>
    <w:basedOn w:val="1"/>
    <w:uiPriority w:val="0"/>
    <w:pPr>
      <w:pBdr>
        <w:bottom w:val="single" w:color="auto" w:sz="6" w:space="1"/>
      </w:pBdr>
      <w:tabs>
        <w:tab w:val="center" w:pos="4153"/>
        <w:tab w:val="right" w:pos="8306"/>
      </w:tabs>
      <w:snapToGrid w:val="0"/>
      <w:spacing w:line="240" w:lineRule="atLeast"/>
      <w:jc w:val="center"/>
    </w:pPr>
    <w:rPr>
      <w:sz w:val="18"/>
    </w:rPr>
  </w:style>
  <w:style w:type="paragraph" w:styleId="11">
    <w:name w:val="Body Text Indent 3"/>
    <w:basedOn w:val="1"/>
    <w:qFormat/>
    <w:uiPriority w:val="0"/>
    <w:pPr>
      <w:spacing w:line="460" w:lineRule="exact"/>
      <w:ind w:firstLine="630"/>
      <w:jc w:val="both"/>
    </w:pPr>
    <w:rPr>
      <w:rFonts w:ascii="黑体" w:hAnsi="宋体" w:eastAsia="黑体"/>
      <w:sz w:val="32"/>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13">
    <w:name w:val="Normal (Web)"/>
    <w:basedOn w:val="1"/>
    <w:uiPriority w:val="0"/>
    <w:pPr>
      <w:widowControl/>
      <w:adjustRightInd/>
      <w:spacing w:before="100" w:beforeAutospacing="1" w:after="100" w:afterAutospacing="1" w:line="240" w:lineRule="auto"/>
      <w:textAlignment w:val="auto"/>
    </w:pPr>
    <w:rPr>
      <w:szCs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ascii="宋体" w:hAnsi="宋体" w:eastAsia="宋体"/>
      <w:bCs/>
      <w:sz w:val="28"/>
      <w:szCs w:val="28"/>
      <w:lang w:val="en-US" w:eastAsia="en-US" w:bidi="ar-SA"/>
    </w:rPr>
  </w:style>
  <w:style w:type="character" w:styleId="18">
    <w:name w:val="page number"/>
    <w:basedOn w:val="16"/>
    <w:qFormat/>
    <w:uiPriority w:val="0"/>
    <w:rPr>
      <w:rFonts w:ascii="宋体" w:hAnsi="宋体" w:eastAsia="宋体"/>
      <w:b/>
      <w:sz w:val="28"/>
      <w:szCs w:val="28"/>
      <w:lang w:val="en-US" w:eastAsia="en-US" w:bidi="ar-SA"/>
    </w:rPr>
  </w:style>
  <w:style w:type="character" w:styleId="19">
    <w:name w:val="Hyperlink"/>
    <w:uiPriority w:val="0"/>
    <w:rPr>
      <w:rFonts w:ascii="宋体" w:hAnsi="宋体" w:eastAsia="宋体"/>
      <w:color w:val="0000FF"/>
      <w:sz w:val="28"/>
      <w:szCs w:val="28"/>
      <w:u w:val="single"/>
      <w:lang w:val="en-US" w:eastAsia="en-US" w:bidi="ar-SA"/>
    </w:rPr>
  </w:style>
  <w:style w:type="paragraph" w:customStyle="1" w:styleId="20">
    <w:name w:val="_Style 14"/>
    <w:basedOn w:val="1"/>
    <w:next w:val="7"/>
    <w:qFormat/>
    <w:uiPriority w:val="0"/>
    <w:pPr>
      <w:adjustRightInd/>
      <w:spacing w:line="240" w:lineRule="auto"/>
      <w:ind w:left="643"/>
      <w:jc w:val="both"/>
      <w:textAlignment w:val="auto"/>
    </w:pPr>
    <w:rPr>
      <w:rFonts w:eastAsia="仿宋_GB2312"/>
      <w:kern w:val="2"/>
      <w:sz w:val="32"/>
      <w:szCs w:val="24"/>
    </w:rPr>
  </w:style>
  <w:style w:type="paragraph" w:customStyle="1" w:styleId="21">
    <w:name w:val="Char Char Char Char"/>
    <w:basedOn w:val="1"/>
    <w:qFormat/>
    <w:uiPriority w:val="0"/>
    <w:pPr>
      <w:widowControl/>
      <w:numPr>
        <w:ilvl w:val="2"/>
        <w:numId w:val="1"/>
      </w:numPr>
      <w:tabs>
        <w:tab w:val="left" w:pos="1260"/>
        <w:tab w:val="clear" w:pos="1740"/>
      </w:tabs>
      <w:adjustRightInd/>
      <w:spacing w:after="160" w:line="360" w:lineRule="auto"/>
      <w:ind w:hanging="1200"/>
      <w:textAlignment w:val="auto"/>
    </w:pPr>
    <w:rPr>
      <w:rFonts w:ascii="宋体" w:hAnsi="宋体"/>
      <w:b/>
      <w:sz w:val="28"/>
      <w:szCs w:val="28"/>
      <w:lang w:eastAsia="en-US"/>
    </w:rPr>
  </w:style>
  <w:style w:type="paragraph" w:customStyle="1" w:styleId="22">
    <w:name w:val="样式 样式2 + (符号) 黑体 自动设置"/>
    <w:basedOn w:val="1"/>
    <w:link w:val="23"/>
    <w:uiPriority w:val="0"/>
    <w:pPr>
      <w:overflowPunct w:val="0"/>
      <w:snapToGrid w:val="0"/>
      <w:spacing w:line="560" w:lineRule="exact"/>
      <w:ind w:firstLine="640" w:firstLineChars="200"/>
      <w:jc w:val="both"/>
      <w:textAlignment w:val="center"/>
    </w:pPr>
    <w:rPr>
      <w:rFonts w:ascii="黑体" w:hAnsi="宋体" w:eastAsia="仿宋_GB2312" w:cs="黑体"/>
      <w:b/>
      <w:sz w:val="32"/>
      <w:szCs w:val="32"/>
    </w:rPr>
  </w:style>
  <w:style w:type="character" w:customStyle="1" w:styleId="23">
    <w:name w:val="样式 样式2 + (符号) 黑体 自动设置 Char"/>
    <w:link w:val="22"/>
    <w:uiPriority w:val="0"/>
    <w:rPr>
      <w:rFonts w:ascii="黑体" w:hAnsi="宋体" w:eastAsia="仿宋_GB2312" w:cs="黑体"/>
      <w:b/>
      <w:sz w:val="32"/>
      <w:szCs w:val="32"/>
      <w:lang w:val="en-US" w:eastAsia="zh-CN" w:bidi="ar-SA"/>
    </w:rPr>
  </w:style>
  <w:style w:type="paragraph" w:customStyle="1" w:styleId="24">
    <w:name w:val="Char Char Char Char Char Char Char"/>
    <w:basedOn w:val="1"/>
    <w:uiPriority w:val="0"/>
    <w:pPr>
      <w:widowControl/>
      <w:adjustRightInd/>
      <w:spacing w:after="160" w:line="240" w:lineRule="exact"/>
      <w:textAlignment w:val="auto"/>
    </w:pPr>
    <w:rPr>
      <w:kern w:val="2"/>
      <w:sz w:val="21"/>
    </w:rPr>
  </w:style>
  <w:style w:type="paragraph" w:customStyle="1" w:styleId="25">
    <w:name w:val="Char Char1 Char Char Char"/>
    <w:basedOn w:val="1"/>
    <w:uiPriority w:val="0"/>
    <w:pPr>
      <w:widowControl/>
      <w:adjustRightInd/>
      <w:spacing w:after="160" w:line="240" w:lineRule="exact"/>
      <w:textAlignment w:val="auto"/>
    </w:pPr>
    <w:rPr>
      <w:kern w:val="2"/>
      <w:sz w:val="21"/>
    </w:rPr>
  </w:style>
  <w:style w:type="paragraph" w:customStyle="1" w:styleId="26">
    <w:name w:val="Char"/>
    <w:basedOn w:val="1"/>
    <w:uiPriority w:val="0"/>
    <w:pPr>
      <w:adjustRightInd/>
      <w:spacing w:line="240" w:lineRule="auto"/>
      <w:jc w:val="both"/>
      <w:textAlignment w:val="auto"/>
    </w:pPr>
    <w:rPr>
      <w:rFonts w:ascii="宋体" w:hAnsi="宋体"/>
      <w:b/>
      <w:sz w:val="28"/>
      <w:szCs w:val="28"/>
      <w:lang w:eastAsia="en-US"/>
    </w:rPr>
  </w:style>
  <w:style w:type="paragraph" w:styleId="27">
    <w:name w:val="List Paragraph"/>
    <w:basedOn w:val="1"/>
    <w:qFormat/>
    <w:uiPriority w:val="34"/>
    <w:pPr>
      <w:adjustRightInd/>
      <w:spacing w:line="240" w:lineRule="auto"/>
      <w:ind w:firstLine="420" w:firstLineChars="200"/>
      <w:jc w:val="both"/>
      <w:textAlignment w:val="auto"/>
    </w:pPr>
    <w:rPr>
      <w:rFonts w:ascii="Calibri" w:hAnsi="Calibri"/>
      <w:kern w:val="2"/>
      <w:sz w:val="21"/>
      <w:szCs w:val="22"/>
    </w:rPr>
  </w:style>
  <w:style w:type="paragraph" w:customStyle="1" w:styleId="28">
    <w:name w:val="Char1"/>
    <w:basedOn w:val="1"/>
    <w:qFormat/>
    <w:uiPriority w:val="0"/>
    <w:pPr>
      <w:adjustRightInd/>
      <w:spacing w:line="240" w:lineRule="auto"/>
      <w:jc w:val="both"/>
      <w:textAlignment w:val="auto"/>
    </w:pPr>
    <w:rPr>
      <w:rFonts w:ascii="宋体" w:hAnsi="宋体" w:cs="Courier New"/>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1006</Words>
  <Characters>1060</Characters>
  <Lines>8</Lines>
  <Paragraphs>2</Paragraphs>
  <TotalTime>61</TotalTime>
  <ScaleCrop>false</ScaleCrop>
  <LinksUpToDate>false</LinksUpToDate>
  <CharactersWithSpaces>1112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2017-10-18T07:02:00Z</dcterms:created>
  <dc:creator>李晓漪</dc:creator>
  <cp:lastModifiedBy>fly</cp:lastModifiedBy>
  <cp:lastPrinted>2017-10-18T08:18:00Z</cp:lastPrinted>
  <dcterms:modified xsi:type="dcterms:W3CDTF">2023-05-09T09:14:08Z</dcterms:modified>
  <dc:title>区领导联系街乡工作分配表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E9BD354935F142239C203A4174BDBFC3_12</vt:lpwstr>
  </property>
</Properties>
</file>