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62"/>
        <w:gridCol w:w="1520"/>
        <w:gridCol w:w="3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附件2</w:t>
            </w:r>
          </w:p>
          <w:p>
            <w:pPr>
              <w:widowControl/>
              <w:spacing w:line="240" w:lineRule="auto"/>
              <w:jc w:val="center"/>
              <w:rPr>
                <w:rFonts w:ascii="方正小标宋_GBK" w:hAnsi="方正小标宋_GBK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宋体"/>
                <w:color w:val="000000"/>
                <w:kern w:val="0"/>
                <w:sz w:val="44"/>
                <w:szCs w:val="44"/>
              </w:rPr>
              <w:t>技术需求征集表</w:t>
            </w:r>
            <w:bookmarkStart w:id="0" w:name="_GoBack"/>
            <w:bookmarkEnd w:id="0"/>
          </w:p>
          <w:p>
            <w:pPr>
              <w:pStyle w:val="2"/>
              <w:rPr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3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3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所在园区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  <w:jc w:val="center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00" w:hRule="atLeast"/>
          <w:jc w:val="center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需求成果名称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拟开展合作方式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□知识产权购买   □委托开发   □联合开发   □合作转化（共建新研发、生产实体等）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□专家咨询       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  <w:jc w:val="center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需求详情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（包括但不限于需求单位目前的工作基础、技术创新方向、拟解决的关键技术卡点以及预期达到的技术指标等）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YjFmYzM3ZTY0MmExYWU2NzE5MjYzMjdhZTIyNjEifQ=="/>
  </w:docVars>
  <w:rsids>
    <w:rsidRoot w:val="00901364"/>
    <w:rsid w:val="00306F7A"/>
    <w:rsid w:val="00470609"/>
    <w:rsid w:val="00612EE3"/>
    <w:rsid w:val="00901364"/>
    <w:rsid w:val="00D9044C"/>
    <w:rsid w:val="049D4976"/>
    <w:rsid w:val="4BE40D01"/>
    <w:rsid w:val="56E10699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customStyle="1" w:styleId="6">
    <w:name w:val="正文文本 字符"/>
    <w:basedOn w:val="5"/>
    <w:link w:val="2"/>
    <w:semiHidden/>
    <w:qFormat/>
    <w:uiPriority w:val="99"/>
    <w:rPr>
      <w:rFonts w:ascii="仿宋_GB2312" w:hAnsi="仿宋_GB2312" w:eastAsia="仿宋_GB2312"/>
      <w:sz w:val="32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39B5A-7CDE-2047-A7CE-0C3EA1695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3</Lines>
  <Paragraphs>1</Paragraphs>
  <TotalTime>5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2023-05-20T15:09:00Z</dcterms:created>
  <dc:creator>磊 王</dc:creator>
  <cp:lastModifiedBy>郑琳</cp:lastModifiedBy>
  <dcterms:modified xsi:type="dcterms:W3CDTF">2023-06-09T06:13:05Z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34CD0D03D85A4B89868A19265CC7EF3D_12</vt:lpwstr>
  </property>
</Properties>
</file>