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附件5：</w:t>
      </w:r>
    </w:p>
    <w:p>
      <w:pPr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金璟阳光苑选房场地位置示意图</w:t>
      </w:r>
    </w:p>
    <w:p>
      <w:pPr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及温馨提示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一、选房地址：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北京市丰台区吴家村梅市口路 首钢金璟阳光售楼中心</w:t>
      </w:r>
      <w:r>
        <w:rPr>
          <w:rFonts w:ascii="仿宋" w:hAnsi="仿宋" w:eastAsia="仿宋" w:cs="宋体"/>
          <w:kern w:val="0"/>
          <w:sz w:val="32"/>
          <w:szCs w:val="32"/>
        </w:rPr>
        <w:t>（下图蓝色五星所示）</w:t>
      </w:r>
    </w:p>
    <w:p>
      <w:pPr>
        <w:ind w:firstLine="566" w:firstLineChars="177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交通图:</w:t>
      </w:r>
    </w:p>
    <w:p>
      <w:pPr>
        <w:jc w:val="center"/>
      </w:pPr>
      <w:r>
        <w:drawing>
          <wp:inline distT="0" distB="0" distL="0" distR="0">
            <wp:extent cx="4895850" cy="3363595"/>
            <wp:effectExtent l="0" t="0" r="0" b="0"/>
            <wp:docPr id="2" name="图片 2" descr="C:\Users\liyj\AppData\Local\Temp\WeChat Files\2d942bd5d8f06efad49d519e8a359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iyj\AppData\Local\Temp\WeChat Files\2d942bd5d8f06efad49d519e8a3590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" r="17013"/>
                    <a:stretch>
                      <a:fillRect/>
                    </a:stretch>
                  </pic:blipFill>
                  <pic:spPr>
                    <a:xfrm>
                      <a:off x="0" y="0"/>
                      <a:ext cx="4905203" cy="337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ind w:firstLine="64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br w:type="page"/>
      </w:r>
    </w:p>
    <w:p>
      <w:pPr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二、行车路线</w:t>
      </w:r>
    </w:p>
    <w:p>
      <w:pPr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公交线路：611路、612路、830路、专127路，张仪村南站下车步行约900米即到首钢金璟阳光接待中心。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自驾线路：沿小瓦窑西路或小屯西路行至小屯北街路口处向西行驶约850米即到首钢金璟阳光接待中心，或导航“首钢金璟阳光接待中心”即可。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三、温馨提示：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1、由于场地停车位有限，建议您绿色出行。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2、选房现场内设等候区，请大家在等候区耐心等候，不要随意走动，大声喧哗。选房家庭在现场期间应听从现场工作人员管理。</w:t>
      </w:r>
    </w:p>
    <w:p>
      <w:pPr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3、受新冠疫情影响，为了您和他人的健康，请您务必在选房全程佩戴好口罩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4、</w:t>
      </w:r>
      <w:r>
        <w:rPr>
          <w:rFonts w:ascii="仿宋" w:hAnsi="仿宋" w:eastAsia="仿宋" w:cs="宋体"/>
          <w:kern w:val="0"/>
          <w:sz w:val="32"/>
          <w:szCs w:val="32"/>
        </w:rPr>
        <w:t>如您患有高血压、心脑血管等疾病请提前准备好所需药物，以免由于气温、环境及其他不可控因素引起不适。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5、由于选房现场人员较多，请您妥善保管好自身财物，如有老年人或未成年人随行请您照顾好他们的安全。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6、如现场发生紧急情况，请您不要惊慌，听从工作人员指挥，有序从选房现场大门迅速撤离。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7、为了您及其他人的身体健康，且避免火灾的发生，全场禁止吸烟。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8、现场禁止携带易燃、易爆、有毒有害等危险品及枪支弹药、管制刀具等违禁品，如携带上述物品请及时与工作人员联系。</w:t>
      </w:r>
    </w:p>
    <w:p>
      <w:pPr>
        <w:ind w:firstLine="640" w:firstLineChars="200"/>
      </w:pPr>
      <w:r>
        <w:rPr>
          <w:rFonts w:ascii="仿宋" w:hAnsi="仿宋" w:eastAsia="仿宋" w:cs="宋体"/>
          <w:kern w:val="0"/>
          <w:sz w:val="32"/>
          <w:szCs w:val="32"/>
        </w:rPr>
        <w:t>9、由于现场选房时间较短，您需要提前预选出几套房源方案作为备用，以免在现场由于时间紧促及房源的变化影响正常选房。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0439"/>
    <w:rsid w:val="00010AA1"/>
    <w:rsid w:val="00032093"/>
    <w:rsid w:val="00052AA3"/>
    <w:rsid w:val="0017033E"/>
    <w:rsid w:val="001D1B1D"/>
    <w:rsid w:val="00306B0C"/>
    <w:rsid w:val="003177C5"/>
    <w:rsid w:val="003522B7"/>
    <w:rsid w:val="003B4CA3"/>
    <w:rsid w:val="003C4331"/>
    <w:rsid w:val="004658AC"/>
    <w:rsid w:val="00493D6C"/>
    <w:rsid w:val="00573B5A"/>
    <w:rsid w:val="00686930"/>
    <w:rsid w:val="0068729E"/>
    <w:rsid w:val="00720BD4"/>
    <w:rsid w:val="0075733E"/>
    <w:rsid w:val="007744C5"/>
    <w:rsid w:val="008D5827"/>
    <w:rsid w:val="00942564"/>
    <w:rsid w:val="00967CCA"/>
    <w:rsid w:val="00984075"/>
    <w:rsid w:val="009F7DA9"/>
    <w:rsid w:val="00A26E70"/>
    <w:rsid w:val="00A50439"/>
    <w:rsid w:val="00A5454D"/>
    <w:rsid w:val="00A91D62"/>
    <w:rsid w:val="00AA5B79"/>
    <w:rsid w:val="00AD3409"/>
    <w:rsid w:val="00B24EB1"/>
    <w:rsid w:val="00B36089"/>
    <w:rsid w:val="00CA0BBA"/>
    <w:rsid w:val="00CA4F83"/>
    <w:rsid w:val="00D25197"/>
    <w:rsid w:val="00D5538F"/>
    <w:rsid w:val="00D727F1"/>
    <w:rsid w:val="00DC17B7"/>
    <w:rsid w:val="00EA5C63"/>
    <w:rsid w:val="00FF52C5"/>
    <w:rsid w:val="04952544"/>
    <w:rsid w:val="3CB33750"/>
    <w:rsid w:val="6D2B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</Words>
  <Characters>532</Characters>
  <Lines>4</Lines>
  <Paragraphs>1</Paragraphs>
  <TotalTime>23</TotalTime>
  <ScaleCrop>false</ScaleCrop>
  <LinksUpToDate>false</LinksUpToDate>
  <CharactersWithSpaces>624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evezhao</dc:creator>
  <cp:lastModifiedBy>魏海宁</cp:lastModifiedBy>
  <dcterms:modified xsi:type="dcterms:W3CDTF">2021-09-15T08:37:55Z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