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阅园四区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公租房项目户型图</w:t>
      </w:r>
    </w:p>
    <w:p>
      <w:pPr>
        <w:jc w:val="center"/>
        <w:rPr>
          <w:rFonts w:hint="eastAsia"/>
          <w:b/>
          <w:sz w:val="28"/>
          <w:szCs w:val="28"/>
        </w:rPr>
      </w:pPr>
    </w:p>
    <w:p>
      <w:pPr>
        <w:jc w:val="center"/>
        <w:rPr>
          <w:rFonts w:hint="eastAsia" w:eastAsia="宋体"/>
          <w:b/>
          <w:color w:val="FF0000"/>
          <w:sz w:val="40"/>
          <w:szCs w:val="40"/>
          <w:lang w:val="en-US" w:eastAsia="zh-CN"/>
        </w:rPr>
      </w:pPr>
      <w:r>
        <w:rPr>
          <w:rFonts w:hint="eastAsia"/>
          <w:b/>
          <w:sz w:val="40"/>
          <w:szCs w:val="40"/>
        </w:rPr>
        <w:t>小套型</w:t>
      </w:r>
    </w:p>
    <w:p/>
    <w:p>
      <w:pPr>
        <w:jc w:val="center"/>
      </w:pPr>
      <w:r>
        <w:drawing>
          <wp:inline distT="0" distB="0" distL="114300" distR="114300">
            <wp:extent cx="5248275" cy="3286125"/>
            <wp:effectExtent l="0" t="0" r="9525" b="952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48275" cy="3286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800" w:firstLineChars="1000"/>
        <w:textAlignment w:val="auto"/>
        <w:rPr>
          <w:rFonts w:hint="eastAsia" w:ascii="宋体" w:hAnsi="宋体"/>
          <w:sz w:val="28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560" w:firstLineChars="800"/>
        <w:textAlignment w:val="auto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户型编号：Z-1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560" w:firstLineChars="800"/>
        <w:textAlignment w:val="auto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建筑面积：约43.</w:t>
      </w:r>
      <w:r>
        <w:rPr>
          <w:rFonts w:hint="eastAsia" w:ascii="宋体" w:hAnsi="宋体"/>
          <w:sz w:val="32"/>
          <w:szCs w:val="32"/>
          <w:lang w:val="en-US" w:eastAsia="zh-CN"/>
        </w:rPr>
        <w:t>58</w:t>
      </w:r>
      <w:r>
        <w:rPr>
          <w:rFonts w:hint="eastAsia" w:ascii="宋体" w:hAnsi="宋体"/>
          <w:sz w:val="32"/>
          <w:szCs w:val="32"/>
        </w:rPr>
        <w:t>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560" w:firstLineChars="800"/>
        <w:textAlignment w:val="auto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房屋朝向：东、西、北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560" w:firstLineChars="800"/>
        <w:textAlignment w:val="auto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房屋租金：约19</w:t>
      </w:r>
      <w:r>
        <w:rPr>
          <w:rFonts w:hint="eastAsia" w:ascii="宋体" w:hAnsi="宋体"/>
          <w:sz w:val="32"/>
          <w:szCs w:val="32"/>
          <w:lang w:val="en-US" w:eastAsia="zh-CN"/>
        </w:rPr>
        <w:t>39.31</w:t>
      </w:r>
      <w:r>
        <w:rPr>
          <w:rFonts w:hint="eastAsia" w:ascii="宋体" w:hAnsi="宋体"/>
          <w:sz w:val="32"/>
          <w:szCs w:val="32"/>
        </w:rPr>
        <w:t>元/月</w:t>
      </w:r>
    </w:p>
    <w:p>
      <w:pPr>
        <w:rPr>
          <w:rFonts w:hint="eastAsia" w:ascii="宋体" w:hAnsi="宋体"/>
          <w:sz w:val="28"/>
          <w:szCs w:val="30"/>
        </w:rPr>
      </w:pPr>
    </w:p>
    <w:p/>
    <w:p/>
    <w:p/>
    <w:p/>
    <w:p/>
    <w:p/>
    <w:p>
      <w:pPr>
        <w:widowControl/>
        <w:jc w:val="left"/>
      </w:pPr>
    </w:p>
    <w:p>
      <w:pPr>
        <w:widowControl/>
        <w:jc w:val="left"/>
      </w:pPr>
    </w:p>
    <w:p>
      <w:pPr>
        <w:jc w:val="center"/>
        <w:rPr>
          <w:rFonts w:hint="eastAsia"/>
          <w:b/>
          <w:sz w:val="28"/>
          <w:szCs w:val="28"/>
        </w:rPr>
      </w:pPr>
    </w:p>
    <w:p>
      <w:pPr>
        <w:jc w:val="center"/>
        <w:rPr>
          <w:b/>
          <w:sz w:val="40"/>
          <w:szCs w:val="40"/>
        </w:rPr>
      </w:pPr>
      <w:r>
        <w:rPr>
          <w:rFonts w:hint="eastAsia"/>
          <w:b/>
          <w:sz w:val="40"/>
          <w:szCs w:val="40"/>
        </w:rPr>
        <w:t>小套型</w:t>
      </w:r>
    </w:p>
    <w:p>
      <w:pPr>
        <w:rPr>
          <w:b/>
          <w:sz w:val="24"/>
        </w:rPr>
      </w:pPr>
    </w:p>
    <w:p>
      <w:pPr>
        <w:rPr>
          <w:sz w:val="28"/>
          <w:szCs w:val="30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1649095</wp:posOffset>
            </wp:positionH>
            <wp:positionV relativeFrom="paragraph">
              <wp:posOffset>140970</wp:posOffset>
            </wp:positionV>
            <wp:extent cx="2781300" cy="4189095"/>
            <wp:effectExtent l="0" t="0" r="0" b="1905"/>
            <wp:wrapSquare wrapText="bothSides"/>
            <wp:docPr id="1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7"/>
                    <pic:cNvPicPr>
                      <a:picLocks noChangeAspect="1"/>
                    </pic:cNvPicPr>
                  </pic:nvPicPr>
                  <pic:blipFill>
                    <a:blip r:embed="rId6"/>
                    <a:srcRect r="48747"/>
                    <a:stretch>
                      <a:fillRect/>
                    </a:stretch>
                  </pic:blipFill>
                  <pic:spPr>
                    <a:xfrm>
                      <a:off x="0" y="0"/>
                      <a:ext cx="2781300" cy="4189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sz w:val="28"/>
          <w:szCs w:val="30"/>
        </w:rPr>
      </w:pPr>
    </w:p>
    <w:p>
      <w:pPr>
        <w:rPr>
          <w:sz w:val="28"/>
          <w:szCs w:val="30"/>
        </w:rPr>
      </w:pPr>
    </w:p>
    <w:p>
      <w:pPr>
        <w:rPr>
          <w:sz w:val="28"/>
          <w:szCs w:val="30"/>
        </w:rPr>
      </w:pPr>
    </w:p>
    <w:p>
      <w:pPr>
        <w:rPr>
          <w:sz w:val="28"/>
          <w:szCs w:val="30"/>
        </w:rPr>
      </w:pPr>
    </w:p>
    <w:p>
      <w:pPr>
        <w:rPr>
          <w:sz w:val="28"/>
          <w:szCs w:val="30"/>
        </w:rPr>
      </w:pPr>
    </w:p>
    <w:p>
      <w:pPr>
        <w:rPr>
          <w:rFonts w:hint="eastAsia"/>
          <w:sz w:val="28"/>
          <w:szCs w:val="30"/>
        </w:rPr>
      </w:pPr>
    </w:p>
    <w:p>
      <w:pPr>
        <w:rPr>
          <w:rFonts w:hint="eastAsia"/>
          <w:sz w:val="28"/>
          <w:szCs w:val="30"/>
        </w:rPr>
      </w:pPr>
    </w:p>
    <w:p>
      <w:pPr>
        <w:rPr>
          <w:rFonts w:hint="eastAsia"/>
          <w:sz w:val="28"/>
          <w:szCs w:val="30"/>
        </w:rPr>
      </w:pPr>
    </w:p>
    <w:p>
      <w:pPr>
        <w:rPr>
          <w:rFonts w:hint="eastAsia"/>
          <w:sz w:val="28"/>
          <w:szCs w:val="30"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1838325</wp:posOffset>
            </wp:positionH>
            <wp:positionV relativeFrom="paragraph">
              <wp:posOffset>417195</wp:posOffset>
            </wp:positionV>
            <wp:extent cx="2276475" cy="314325"/>
            <wp:effectExtent l="0" t="0" r="9525" b="9525"/>
            <wp:wrapTopAndBottom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2764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560" w:firstLineChars="800"/>
        <w:jc w:val="both"/>
        <w:textAlignment w:val="auto"/>
        <w:rPr>
          <w:sz w:val="32"/>
          <w:szCs w:val="32"/>
        </w:rPr>
      </w:pPr>
      <w:r>
        <w:rPr>
          <w:rFonts w:hint="eastAsia"/>
          <w:sz w:val="32"/>
          <w:szCs w:val="32"/>
        </w:rPr>
        <w:t>户型编号：Z-3及反户型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560" w:firstLineChars="800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建筑面积：43.</w:t>
      </w:r>
      <w:r>
        <w:rPr>
          <w:rFonts w:hint="eastAsia"/>
          <w:sz w:val="32"/>
          <w:szCs w:val="32"/>
          <w:lang w:val="en-US" w:eastAsia="zh-CN"/>
        </w:rPr>
        <w:t>68</w:t>
      </w:r>
      <w:r>
        <w:rPr>
          <w:rFonts w:hint="eastAsia"/>
          <w:sz w:val="32"/>
          <w:szCs w:val="32"/>
        </w:rPr>
        <w:t>—4</w:t>
      </w:r>
      <w:r>
        <w:rPr>
          <w:rFonts w:hint="eastAsia"/>
          <w:sz w:val="32"/>
          <w:szCs w:val="32"/>
          <w:lang w:val="en-US" w:eastAsia="zh-CN"/>
        </w:rPr>
        <w:t>9.99</w:t>
      </w:r>
      <w:bookmarkStart w:id="0" w:name="_GoBack"/>
      <w:bookmarkEnd w:id="0"/>
      <w:r>
        <w:rPr>
          <w:rFonts w:hint="eastAsia"/>
          <w:sz w:val="32"/>
          <w:szCs w:val="32"/>
        </w:rPr>
        <w:t>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560" w:firstLineChars="800"/>
        <w:textAlignment w:val="auto"/>
        <w:rPr>
          <w:rFonts w:hint="default" w:eastAsia="宋体"/>
          <w:sz w:val="24"/>
          <w:szCs w:val="28"/>
          <w:lang w:val="en-US" w:eastAsia="zh-CN"/>
        </w:rPr>
      </w:pPr>
      <w:r>
        <w:rPr>
          <w:rFonts w:hint="eastAsia"/>
          <w:sz w:val="32"/>
          <w:szCs w:val="32"/>
        </w:rPr>
        <w:t>房屋朝向：南</w:t>
      </w:r>
      <w:r>
        <w:rPr>
          <w:rFonts w:hint="eastAsia"/>
          <w:sz w:val="32"/>
          <w:szCs w:val="32"/>
          <w:lang w:eastAsia="zh-CN"/>
        </w:rPr>
        <w:t>、</w:t>
      </w:r>
      <w:r>
        <w:rPr>
          <w:rFonts w:hint="eastAsia"/>
          <w:sz w:val="32"/>
          <w:szCs w:val="32"/>
          <w:lang w:val="en-US" w:eastAsia="zh-CN"/>
        </w:rPr>
        <w:t>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560" w:firstLineChars="800"/>
        <w:textAlignment w:val="auto"/>
        <w:rPr>
          <w:sz w:val="32"/>
          <w:szCs w:val="32"/>
        </w:rPr>
      </w:pPr>
      <w:r>
        <w:rPr>
          <w:rFonts w:hint="eastAsia"/>
          <w:sz w:val="32"/>
          <w:szCs w:val="32"/>
        </w:rPr>
        <w:t>房屋租金：1965.6</w:t>
      </w:r>
      <w:r>
        <w:rPr>
          <w:rFonts w:hint="eastAsia"/>
          <w:sz w:val="32"/>
          <w:szCs w:val="32"/>
          <w:lang w:val="en-US" w:eastAsia="zh-CN"/>
        </w:rPr>
        <w:t>0</w:t>
      </w:r>
      <w:r>
        <w:rPr>
          <w:rFonts w:hint="eastAsia"/>
          <w:sz w:val="32"/>
          <w:szCs w:val="32"/>
        </w:rPr>
        <w:t>—2249.55元/月</w:t>
      </w:r>
    </w:p>
    <w:p>
      <w:pPr>
        <w:rPr>
          <w:sz w:val="22"/>
          <w:szCs w:val="28"/>
        </w:rPr>
      </w:pPr>
    </w:p>
    <w:p/>
    <w:p/>
    <w:p>
      <w:pPr>
        <w:widowControl/>
        <w:jc w:val="left"/>
      </w:pP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293F"/>
    <w:rsid w:val="00003084"/>
    <w:rsid w:val="00030DEB"/>
    <w:rsid w:val="00031ED1"/>
    <w:rsid w:val="00062136"/>
    <w:rsid w:val="000704DB"/>
    <w:rsid w:val="000717EE"/>
    <w:rsid w:val="00074072"/>
    <w:rsid w:val="00081D44"/>
    <w:rsid w:val="00091912"/>
    <w:rsid w:val="000A12AD"/>
    <w:rsid w:val="000D0425"/>
    <w:rsid w:val="00113403"/>
    <w:rsid w:val="001319F8"/>
    <w:rsid w:val="00175EC0"/>
    <w:rsid w:val="0018148B"/>
    <w:rsid w:val="00194956"/>
    <w:rsid w:val="001A256A"/>
    <w:rsid w:val="001D41A3"/>
    <w:rsid w:val="001F3BE5"/>
    <w:rsid w:val="001F6A08"/>
    <w:rsid w:val="00255290"/>
    <w:rsid w:val="002901EF"/>
    <w:rsid w:val="002960DF"/>
    <w:rsid w:val="002B7C8D"/>
    <w:rsid w:val="002C0EF0"/>
    <w:rsid w:val="002C4444"/>
    <w:rsid w:val="002D159D"/>
    <w:rsid w:val="002D2251"/>
    <w:rsid w:val="002F1364"/>
    <w:rsid w:val="00335251"/>
    <w:rsid w:val="00335D70"/>
    <w:rsid w:val="003378DA"/>
    <w:rsid w:val="00353CE6"/>
    <w:rsid w:val="003A319B"/>
    <w:rsid w:val="003B708C"/>
    <w:rsid w:val="003C3320"/>
    <w:rsid w:val="003C5E86"/>
    <w:rsid w:val="00402ACB"/>
    <w:rsid w:val="0041241D"/>
    <w:rsid w:val="00452A53"/>
    <w:rsid w:val="00462123"/>
    <w:rsid w:val="00486F51"/>
    <w:rsid w:val="00493B08"/>
    <w:rsid w:val="004B5262"/>
    <w:rsid w:val="004D51AC"/>
    <w:rsid w:val="004D54A1"/>
    <w:rsid w:val="005003A2"/>
    <w:rsid w:val="005670C4"/>
    <w:rsid w:val="005755CA"/>
    <w:rsid w:val="00586835"/>
    <w:rsid w:val="005911AD"/>
    <w:rsid w:val="005D73C9"/>
    <w:rsid w:val="005E7EE6"/>
    <w:rsid w:val="00600D55"/>
    <w:rsid w:val="00603C90"/>
    <w:rsid w:val="006077F8"/>
    <w:rsid w:val="00663CCD"/>
    <w:rsid w:val="006642C0"/>
    <w:rsid w:val="006A52FC"/>
    <w:rsid w:val="006A5471"/>
    <w:rsid w:val="006C6451"/>
    <w:rsid w:val="006D51CE"/>
    <w:rsid w:val="006F3C11"/>
    <w:rsid w:val="00711A9B"/>
    <w:rsid w:val="00713F09"/>
    <w:rsid w:val="00726C9B"/>
    <w:rsid w:val="00751120"/>
    <w:rsid w:val="00765B29"/>
    <w:rsid w:val="00772F8A"/>
    <w:rsid w:val="007D217F"/>
    <w:rsid w:val="007E517F"/>
    <w:rsid w:val="00817A24"/>
    <w:rsid w:val="008373D2"/>
    <w:rsid w:val="00875A90"/>
    <w:rsid w:val="00876CF8"/>
    <w:rsid w:val="00886F08"/>
    <w:rsid w:val="008A403F"/>
    <w:rsid w:val="008A7544"/>
    <w:rsid w:val="008A7728"/>
    <w:rsid w:val="008C63EE"/>
    <w:rsid w:val="00906E6D"/>
    <w:rsid w:val="00914360"/>
    <w:rsid w:val="00915335"/>
    <w:rsid w:val="009873CE"/>
    <w:rsid w:val="00987493"/>
    <w:rsid w:val="009A0B7D"/>
    <w:rsid w:val="009A4744"/>
    <w:rsid w:val="009B53D0"/>
    <w:rsid w:val="009C62C6"/>
    <w:rsid w:val="009F7F04"/>
    <w:rsid w:val="00A03FF4"/>
    <w:rsid w:val="00A10565"/>
    <w:rsid w:val="00A213DE"/>
    <w:rsid w:val="00A273FF"/>
    <w:rsid w:val="00A42754"/>
    <w:rsid w:val="00A4528A"/>
    <w:rsid w:val="00A54D0F"/>
    <w:rsid w:val="00A81C87"/>
    <w:rsid w:val="00A97167"/>
    <w:rsid w:val="00AA7D8C"/>
    <w:rsid w:val="00AC315A"/>
    <w:rsid w:val="00AD08D2"/>
    <w:rsid w:val="00AD236E"/>
    <w:rsid w:val="00B21DA5"/>
    <w:rsid w:val="00B325C0"/>
    <w:rsid w:val="00B60164"/>
    <w:rsid w:val="00BA21C6"/>
    <w:rsid w:val="00BA66A5"/>
    <w:rsid w:val="00BF3DCE"/>
    <w:rsid w:val="00C06A01"/>
    <w:rsid w:val="00C32687"/>
    <w:rsid w:val="00C93CCC"/>
    <w:rsid w:val="00CB660D"/>
    <w:rsid w:val="00CD6D73"/>
    <w:rsid w:val="00CF5B36"/>
    <w:rsid w:val="00D01C10"/>
    <w:rsid w:val="00D15811"/>
    <w:rsid w:val="00D25115"/>
    <w:rsid w:val="00D55A20"/>
    <w:rsid w:val="00D76341"/>
    <w:rsid w:val="00D905E2"/>
    <w:rsid w:val="00D956BA"/>
    <w:rsid w:val="00DA24CD"/>
    <w:rsid w:val="00DD693E"/>
    <w:rsid w:val="00DD7AD4"/>
    <w:rsid w:val="00DE7FE3"/>
    <w:rsid w:val="00DF2A51"/>
    <w:rsid w:val="00E03D24"/>
    <w:rsid w:val="00E20BF5"/>
    <w:rsid w:val="00E33402"/>
    <w:rsid w:val="00E420C3"/>
    <w:rsid w:val="00E456AB"/>
    <w:rsid w:val="00E55506"/>
    <w:rsid w:val="00E60DED"/>
    <w:rsid w:val="00E7552A"/>
    <w:rsid w:val="00E8338B"/>
    <w:rsid w:val="00E9158F"/>
    <w:rsid w:val="00E91FA5"/>
    <w:rsid w:val="00E94635"/>
    <w:rsid w:val="00EB1352"/>
    <w:rsid w:val="00EB293F"/>
    <w:rsid w:val="00EB72E3"/>
    <w:rsid w:val="00EC4626"/>
    <w:rsid w:val="00ED0BEE"/>
    <w:rsid w:val="00EE02C4"/>
    <w:rsid w:val="00EE70E4"/>
    <w:rsid w:val="00EF308B"/>
    <w:rsid w:val="00EF576D"/>
    <w:rsid w:val="00F024CC"/>
    <w:rsid w:val="00F04EEC"/>
    <w:rsid w:val="00F10D1D"/>
    <w:rsid w:val="00F10E94"/>
    <w:rsid w:val="00F47641"/>
    <w:rsid w:val="00F978BD"/>
    <w:rsid w:val="00FA2EC8"/>
    <w:rsid w:val="00FB4642"/>
    <w:rsid w:val="00FD0017"/>
    <w:rsid w:val="00FD5DB9"/>
    <w:rsid w:val="03AB7E91"/>
    <w:rsid w:val="05BF7ABE"/>
    <w:rsid w:val="070A01E9"/>
    <w:rsid w:val="082C3910"/>
    <w:rsid w:val="08F64457"/>
    <w:rsid w:val="0AAA1C1E"/>
    <w:rsid w:val="0B6423BD"/>
    <w:rsid w:val="0E6F3D7B"/>
    <w:rsid w:val="151E6F89"/>
    <w:rsid w:val="1CC03745"/>
    <w:rsid w:val="1D917E6F"/>
    <w:rsid w:val="206F5C08"/>
    <w:rsid w:val="21083AAB"/>
    <w:rsid w:val="27503774"/>
    <w:rsid w:val="27B53093"/>
    <w:rsid w:val="28DE3568"/>
    <w:rsid w:val="29D20C1C"/>
    <w:rsid w:val="2AA60005"/>
    <w:rsid w:val="2B606D9E"/>
    <w:rsid w:val="2BB90D43"/>
    <w:rsid w:val="2FD45599"/>
    <w:rsid w:val="300E37F1"/>
    <w:rsid w:val="32027F2D"/>
    <w:rsid w:val="32CA2A4B"/>
    <w:rsid w:val="332D1910"/>
    <w:rsid w:val="336C12F3"/>
    <w:rsid w:val="361901D6"/>
    <w:rsid w:val="365375A7"/>
    <w:rsid w:val="37E043FF"/>
    <w:rsid w:val="470E3C7E"/>
    <w:rsid w:val="47A733A9"/>
    <w:rsid w:val="52B355A9"/>
    <w:rsid w:val="547217A8"/>
    <w:rsid w:val="576A7A46"/>
    <w:rsid w:val="5C59524C"/>
    <w:rsid w:val="5E7D00E7"/>
    <w:rsid w:val="60DA3CF4"/>
    <w:rsid w:val="6B3432D6"/>
    <w:rsid w:val="6EEF260E"/>
    <w:rsid w:val="7008731C"/>
    <w:rsid w:val="700C257F"/>
    <w:rsid w:val="75DB097C"/>
    <w:rsid w:val="79ED3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="t" stroke="t">
      <v:fill type="gradient" on="t" angle="90" focussize="0f,0f" focusposition="0f,0f">
        <o:fill type="gradientUnscaled" v:ext="backwardCompatible"/>
      </v:fill>
      <v:stroke weight="1.25pt" color="#FFFFFF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qFormat="1" w:uiPriority="0" w:semiHidden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0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黑体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5"/>
    <w:unhideWhenUsed/>
    <w:qFormat/>
    <w:uiPriority w:val="0"/>
    <w:pPr>
      <w:jc w:val="left"/>
    </w:pPr>
  </w:style>
  <w:style w:type="paragraph" w:styleId="3">
    <w:name w:val="Balloon Text"/>
    <w:basedOn w:val="1"/>
    <w:link w:val="14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6"/>
    <w:unhideWhenUsed/>
    <w:qFormat/>
    <w:uiPriority w:val="0"/>
    <w:rPr>
      <w:b/>
      <w:bCs/>
    </w:rPr>
  </w:style>
  <w:style w:type="character" w:styleId="9">
    <w:name w:val="Hyperlink"/>
    <w:basedOn w:val="8"/>
    <w:unhideWhenUsed/>
    <w:qFormat/>
    <w:uiPriority w:val="0"/>
    <w:rPr>
      <w:color w:val="0000FF"/>
      <w:u w:val="single"/>
    </w:rPr>
  </w:style>
  <w:style w:type="character" w:styleId="10">
    <w:name w:val="annotation reference"/>
    <w:basedOn w:val="8"/>
    <w:unhideWhenUsed/>
    <w:qFormat/>
    <w:uiPriority w:val="0"/>
    <w:rPr>
      <w:sz w:val="21"/>
      <w:szCs w:val="21"/>
    </w:rPr>
  </w:style>
  <w:style w:type="paragraph" w:customStyle="1" w:styleId="11">
    <w:name w:val="列出段落1"/>
    <w:basedOn w:val="1"/>
    <w:qFormat/>
    <w:uiPriority w:val="34"/>
    <w:pPr>
      <w:spacing w:line="360" w:lineRule="auto"/>
      <w:ind w:firstLine="420" w:firstLineChars="200"/>
    </w:pPr>
    <w:rPr>
      <w:rFonts w:ascii="Calibri" w:hAnsi="Calibri" w:cs="Times New Roman"/>
      <w:sz w:val="24"/>
      <w:szCs w:val="22"/>
    </w:rPr>
  </w:style>
  <w:style w:type="character" w:customStyle="1" w:styleId="12">
    <w:name w:val="页眉 Char"/>
    <w:basedOn w:val="8"/>
    <w:link w:val="5"/>
    <w:semiHidden/>
    <w:qFormat/>
    <w:uiPriority w:val="99"/>
    <w:rPr>
      <w:rFonts w:ascii="Times New Roman" w:hAnsi="Times New Roman" w:eastAsia="宋体"/>
      <w:sz w:val="18"/>
      <w:szCs w:val="18"/>
    </w:rPr>
  </w:style>
  <w:style w:type="character" w:customStyle="1" w:styleId="13">
    <w:name w:val="页脚 Char"/>
    <w:basedOn w:val="8"/>
    <w:link w:val="4"/>
    <w:semiHidden/>
    <w:qFormat/>
    <w:uiPriority w:val="99"/>
    <w:rPr>
      <w:rFonts w:ascii="Times New Roman" w:hAnsi="Times New Roman" w:eastAsia="宋体"/>
      <w:sz w:val="18"/>
      <w:szCs w:val="18"/>
    </w:rPr>
  </w:style>
  <w:style w:type="character" w:customStyle="1" w:styleId="14">
    <w:name w:val="批注框文本 Char"/>
    <w:basedOn w:val="8"/>
    <w:link w:val="3"/>
    <w:semiHidden/>
    <w:qFormat/>
    <w:uiPriority w:val="99"/>
    <w:rPr>
      <w:rFonts w:ascii="Times New Roman" w:hAnsi="Times New Roman" w:eastAsia="宋体"/>
      <w:sz w:val="18"/>
      <w:szCs w:val="18"/>
    </w:rPr>
  </w:style>
  <w:style w:type="character" w:customStyle="1" w:styleId="15">
    <w:name w:val="批注文字 Char"/>
    <w:basedOn w:val="8"/>
    <w:link w:val="2"/>
    <w:semiHidden/>
    <w:qFormat/>
    <w:uiPriority w:val="0"/>
    <w:rPr>
      <w:rFonts w:cs="黑体"/>
      <w:kern w:val="2"/>
      <w:sz w:val="21"/>
      <w:szCs w:val="24"/>
    </w:rPr>
  </w:style>
  <w:style w:type="character" w:customStyle="1" w:styleId="16">
    <w:name w:val="批注主题 Char"/>
    <w:basedOn w:val="15"/>
    <w:link w:val="6"/>
    <w:semiHidden/>
    <w:qFormat/>
    <w:uiPriority w:val="0"/>
    <w:rPr>
      <w:b/>
      <w:bCs/>
    </w:rPr>
  </w:style>
  <w:style w:type="character" w:customStyle="1" w:styleId="17">
    <w:name w:val="15"/>
    <w:basedOn w:val="8"/>
    <w:qFormat/>
    <w:uiPriority w:val="0"/>
    <w:rPr>
      <w:rFonts w:hint="default" w:ascii="Times New Roman" w:hAnsi="Times New Roman" w:cs="Times New Roman"/>
    </w:rPr>
  </w:style>
  <w:style w:type="character" w:customStyle="1" w:styleId="18">
    <w:name w:val="10"/>
    <w:basedOn w:val="8"/>
    <w:qFormat/>
    <w:uiPriority w:val="0"/>
    <w:rPr>
      <w:rFonts w:hint="default" w:ascii="Times New Roman" w:hAnsi="Times New Roman" w:cs="Times New Roman"/>
    </w:rPr>
  </w:style>
  <w:style w:type="paragraph" w:customStyle="1" w:styleId="19">
    <w:name w:val="列出段落2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6AC7390-C328-4073-AB76-21A7C4AC9B4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56</Words>
  <Characters>325</Characters>
  <Lines>2</Lines>
  <Paragraphs>1</Paragraphs>
  <TotalTime>1</TotalTime>
  <ScaleCrop>false</ScaleCrop>
  <LinksUpToDate>false</LinksUpToDate>
  <CharactersWithSpaces>380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2014-04-02T07:43:00Z</dcterms:created>
  <dc:creator>yygl</dc:creator>
  <cp:lastModifiedBy>Nancy得[太阳]美好生活[太阳]</cp:lastModifiedBy>
  <cp:lastPrinted>2015-01-14T00:05:00Z</cp:lastPrinted>
  <dcterms:modified xsi:type="dcterms:W3CDTF">2021-10-09T08:28:37Z</dcterms:modified>
  <dc:title>门头沟铅丝厂</dc:title>
  <cp:revision>75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035E0E9AD74E4467AACDB54CB5A9F472</vt:lpwstr>
  </property>
</Properties>
</file>