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rPr>
          <w:rFonts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</w:pPr>
      <w:bookmarkStart w:id="0" w:name="_GoBack"/>
      <w:bookmarkEnd w:id="0"/>
      <w:r>
        <w:rPr>
          <w:rFonts w:ascii="黑体" w:hAnsi="宋体" w:eastAsia="黑体" w:cs="黑体"/>
          <w:color w:val="000000"/>
          <w:kern w:val="0"/>
          <w:sz w:val="43"/>
          <w:szCs w:val="43"/>
          <w:lang w:val="en-US" w:eastAsia="zh-CN" w:bidi="ar"/>
        </w:rPr>
        <w:t>槐</w:t>
      </w:r>
      <w:r>
        <w:rPr>
          <w:rFonts w:hint="eastAsia" w:ascii="黑体" w:hAnsi="宋体" w:eastAsia="黑体" w:cs="黑体"/>
          <w:color w:val="000000"/>
          <w:kern w:val="0"/>
          <w:sz w:val="43"/>
          <w:szCs w:val="43"/>
          <w:lang w:val="en-US" w:eastAsia="zh-CN" w:bidi="ar"/>
        </w:rPr>
        <w:t>悦公租房项目房源情况简介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 xml:space="preserve">一、基本信息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1、楼盘类型</w:t>
      </w:r>
      <w:r>
        <w:rPr>
          <w:rFonts w:ascii="仿宋_GB2312" w:hAnsi="仿宋_GB2312" w:eastAsia="仿宋_GB2312" w:cs="仿宋_GB2312"/>
          <w:b/>
          <w:bCs/>
          <w:color w:val="000000"/>
          <w:kern w:val="0"/>
          <w:sz w:val="31"/>
          <w:szCs w:val="31"/>
          <w:lang w:val="en-US" w:eastAsia="zh-CN" w:bidi="ar"/>
        </w:rPr>
        <w:t>：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公共租赁住房 ；</w:t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2、房源位置：丰台区范家庄中街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1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号院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三区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；</w:t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3、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租金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标准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：53元/平方米·月（不分楼层、朝向）；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4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 xml:space="preserve">、供暖方式：小区集中供暖，30元/建筑平方米·供暖季； 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5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、能源费（供暖费、水费、电费、燃气费、电话费、上网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费、有线电视初装费及收视费等费用）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需自行</w:t>
      </w:r>
      <w:r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缴纳</w:t>
      </w:r>
      <w:r>
        <w:rPr>
          <w:rFonts w:hint="eastAsia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  <w:t>。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二</w:t>
      </w:r>
      <w:r>
        <w:rPr>
          <w:rFonts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、</w:t>
      </w:r>
      <w:r>
        <w:rPr>
          <w:rFonts w:hint="eastAsia" w:ascii="黑体" w:hAnsi="宋体" w:eastAsia="黑体" w:cs="黑体"/>
          <w:color w:val="000000"/>
          <w:kern w:val="0"/>
          <w:sz w:val="31"/>
          <w:szCs w:val="31"/>
          <w:lang w:val="en-US" w:eastAsia="zh-CN" w:bidi="ar"/>
        </w:rPr>
        <w:t>平面图及户型图</w:t>
      </w:r>
    </w:p>
    <w:p>
      <w:pPr>
        <w:keepNext w:val="0"/>
        <w:keepLines w:val="0"/>
        <w:widowControl/>
        <w:suppressLineNumbers w:val="0"/>
        <w:jc w:val="left"/>
        <w:rPr>
          <w:rFonts w:ascii="仿宋_GB2312" w:hAnsi="仿宋_GB2312" w:eastAsia="仿宋_GB2312" w:cs="仿宋_GB2312"/>
          <w:color w:val="000000"/>
          <w:kern w:val="0"/>
          <w:sz w:val="31"/>
          <w:szCs w:val="31"/>
          <w:lang w:val="en-US" w:eastAsia="zh-CN" w:bidi="ar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02785" cy="2774315"/>
            <wp:effectExtent l="0" t="0" r="8255" b="14605"/>
            <wp:wrapNone/>
            <wp:docPr id="4" name="图片 4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t="10209" r="79077" b="53706"/>
                    <a:stretch>
                      <a:fillRect/>
                    </a:stretch>
                  </pic:blipFill>
                  <pic:spPr>
                    <a:xfrm>
                      <a:off x="0" y="0"/>
                      <a:ext cx="4502785" cy="277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7290" cy="3590290"/>
            <wp:effectExtent l="0" t="0" r="3810" b="10160"/>
            <wp:docPr id="5" name="图片 5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21422" t="9302" r="58982" b="51210"/>
                    <a:stretch>
                      <a:fillRect/>
                    </a:stretch>
                  </pic:blipFill>
                  <pic:spPr>
                    <a:xfrm>
                      <a:off x="0" y="0"/>
                      <a:ext cx="4987290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53585" cy="3348990"/>
            <wp:effectExtent l="0" t="0" r="3175" b="3810"/>
            <wp:docPr id="6" name="图片 6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42162" t="10085" r="38594" b="50290"/>
                    <a:stretch>
                      <a:fillRect/>
                    </a:stretch>
                  </pic:blipFill>
                  <pic:spPr>
                    <a:xfrm>
                      <a:off x="0" y="0"/>
                      <a:ext cx="4553585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7925" cy="3760470"/>
            <wp:effectExtent l="0" t="0" r="3175" b="11430"/>
            <wp:docPr id="7" name="图片 7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63900" t="7291" r="15677" b="49608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376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7925" cy="4013200"/>
            <wp:effectExtent l="0" t="0" r="3175" b="6350"/>
            <wp:docPr id="8" name="图片 8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998" t="50698" r="79077" b="4429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87290" cy="3990340"/>
            <wp:effectExtent l="0" t="0" r="3810" b="10160"/>
            <wp:docPr id="9" name="图片 9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21750" t="49233" r="58337" b="6167"/>
                    <a:stretch>
                      <a:fillRect/>
                    </a:stretch>
                  </pic:blipFill>
                  <pic:spPr>
                    <a:xfrm>
                      <a:off x="0" y="0"/>
                      <a:ext cx="4987290" cy="399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5545" cy="3940175"/>
            <wp:effectExtent l="0" t="0" r="14605" b="3175"/>
            <wp:docPr id="10" name="图片 10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41663" t="48313" r="37257" b="5145"/>
                    <a:stretch>
                      <a:fillRect/>
                    </a:stretch>
                  </pic:blipFill>
                  <pic:spPr>
                    <a:xfrm>
                      <a:off x="0" y="0"/>
                      <a:ext cx="4995545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5545" cy="3940175"/>
            <wp:effectExtent l="0" t="0" r="14605" b="3175"/>
            <wp:docPr id="11" name="图片 11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62384" t="48418" r="16535" b="5040"/>
                    <a:stretch>
                      <a:fillRect/>
                    </a:stretch>
                  </pic:blipFill>
                  <pic:spPr>
                    <a:xfrm>
                      <a:off x="0" y="0"/>
                      <a:ext cx="4995545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540760" cy="5050155"/>
            <wp:effectExtent l="0" t="0" r="0" b="0"/>
            <wp:docPr id="3" name="图片 3" descr="展板小样_20230130_户型展板_1x2.8米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展板小样_20230130_户型展板_1x2.8米"/>
                    <pic:cNvPicPr>
                      <a:picLocks noChangeAspect="true"/>
                    </pic:cNvPicPr>
                  </pic:nvPicPr>
                  <pic:blipFill>
                    <a:blip r:embed="rId4"/>
                    <a:srcRect l="84162" t="35307" r="896" b="5040"/>
                    <a:stretch>
                      <a:fillRect/>
                    </a:stretch>
                  </pic:blipFill>
                  <pic:spPr>
                    <a:xfrm>
                      <a:off x="0" y="0"/>
                      <a:ext cx="3540760" cy="505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5898515"/>
            <wp:effectExtent l="0" t="0" r="12065" b="6985"/>
            <wp:docPr id="1" name="图片 1" descr="楼平展板_1mi_0130_2#楼9-16层平面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楼平展板_1mi_0130_2#楼9-16层平面图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8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5898515"/>
            <wp:effectExtent l="0" t="0" r="12065" b="6985"/>
            <wp:docPr id="2" name="图片 2" descr="楼平展板_1mi_0130_2#楼3-8层平面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楼平展板_1mi_0130_2#楼3-8层平面图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8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5898515"/>
            <wp:effectExtent l="0" t="0" r="12065" b="6985"/>
            <wp:docPr id="12" name="图片 12" descr="楼平展板_1mi_0130_2#楼2层平面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楼平展板_1mi_0130_2#楼2层平面图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589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4305935"/>
            <wp:effectExtent l="0" t="0" r="16510" b="18415"/>
            <wp:docPr id="13" name="图片 13" descr="楼平展板_1mi_0130_1号楼16层平面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楼平展板_1mi_0130_1号楼16层平面图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4305935"/>
            <wp:effectExtent l="0" t="0" r="16510" b="18415"/>
            <wp:docPr id="14" name="图片 14" descr="楼平展板_1mi_0130_1号楼4-15层平面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楼平展板_1mi_0130_1号楼4-15层平面图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430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4302760"/>
            <wp:effectExtent l="0" t="0" r="16510" b="2540"/>
            <wp:docPr id="15" name="图片 15" descr="楼平展板_1mi_0130_1号楼2-3层平面图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楼平展板_1mi_0130_1号楼2-3层平面图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hmZDAxYzZiZDg1Njc1MzlmNzBmMGI2NTgwZmM2YjMifQ=="/>
  </w:docVars>
  <w:rsids>
    <w:rsidRoot w:val="45421F66"/>
    <w:rsid w:val="00FB1210"/>
    <w:rsid w:val="17CB7FBB"/>
    <w:rsid w:val="19DF3486"/>
    <w:rsid w:val="38D072A2"/>
    <w:rsid w:val="45421F66"/>
    <w:rsid w:val="647F1992"/>
    <w:rsid w:val="7F6250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false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false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true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166</Words>
  <Characters>168</Characters>
  <Lines>0</Lines>
  <Paragraphs>0</Paragraphs>
  <TotalTime>7</TotalTime>
  <ScaleCrop>false</ScaleCrop>
  <LinksUpToDate>false</LinksUpToDate>
  <CharactersWithSpaces>171</CharactersWithSpaces>
  <Application>WPS Office_11.8.2.9831_F1E327BC-269C-435d-A152-05C5408002CA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2024-06-18T09:49:00Z</dcterms:created>
  <dc:creator>gg</dc:creator>
  <cp:lastModifiedBy>uos</cp:lastModifiedBy>
  <dcterms:modified xsi:type="dcterms:W3CDTF">2024-12-05T14:56:18Z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2052-11.8.2.9831</vt:lpwstr>
  </property>
  <property fmtid="{D5CDD505-2E9C-101B-9397-08002B2CF9AE}" pid="3" name="ICV">
    <vt:lpwstr>FFB2C9F5464141C09C2D1A8D8360A9DC_13</vt:lpwstr>
  </property>
</Properties>
</file>