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黑体"/>
          <w:sz w:val="44"/>
          <w:szCs w:val="44"/>
          <w:highlight w:val="none"/>
        </w:rPr>
        <w:t>北京市丰台区</w:t>
      </w:r>
      <w:r>
        <w:rPr>
          <w:rFonts w:hint="eastAsia" w:ascii="方正小标宋简体" w:hAnsi="黑体" w:eastAsia="方正小标宋简体" w:cs="黑体"/>
          <w:sz w:val="44"/>
          <w:szCs w:val="44"/>
          <w:highlight w:val="none"/>
          <w:lang w:eastAsia="zh-CN"/>
        </w:rPr>
        <w:t>人力资源和社会保障</w:t>
      </w:r>
      <w:r>
        <w:rPr>
          <w:rFonts w:hint="eastAsia" w:ascii="方正小标宋简体" w:hAnsi="黑体" w:eastAsia="方正小标宋简体" w:cs="黑体"/>
          <w:sz w:val="44"/>
          <w:szCs w:val="44"/>
          <w:highlight w:val="none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黑体"/>
          <w:sz w:val="44"/>
          <w:szCs w:val="44"/>
          <w:highlight w:val="none"/>
        </w:rPr>
        <w:t>重大行政执法决定事项目录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ascii="方正小标宋简体" w:hAnsi="黑体" w:eastAsia="方正小标宋简体" w:cs="黑体"/>
          <w:sz w:val="44"/>
          <w:szCs w:val="44"/>
          <w:highlight w:val="none"/>
        </w:rPr>
      </w:pPr>
    </w:p>
    <w:tbl>
      <w:tblPr>
        <w:tblStyle w:val="2"/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59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事项类别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经过听证作出的行政许可决定。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可能造成重大社会影响、引发社会风险的行政许可决定。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撤回或者撤销行政许可的决定。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暂扣许可证件、降低资质等级、吊销许可证件、限制开展生产经营活动、责令停产停业、责令关闭、限制从业直接关系当事人或者第三人重大权益，并且经过听证程序的行政处罚决定。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按照从重处罚原则处以罚款，对当事人拟列入严重违法失信名单的行政处罚决定。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直接关系当事人或者第三人重大权益，经过听证程序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处罚决定。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法律、法规规定应当进行法制审核的其他行政处罚决定。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认为涉及重大公共利益、或案件情况疑难复杂涉及多个法律关系，属于重大的其他行政处罚决定。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划拨存款、汇款的行政强制执行决定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认为涉及重大公共利益、或案件情况疑难复杂涉及多个法律关系，属于重大的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行政强制执行决定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案件移送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向公安机关移送涉嫌犯罪案件的决定。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案件移送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向监察机关移送涉嫌职务违法、职务犯罪案件的决定。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认为属于重大的其他行政许可、行政处罚、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行政强制、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行政确认、行政裁决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、行政奖励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等决定。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VkYjEwMzE2ZjI4MDQzMWFiMzc4ZTM4MmNmZTAifQ=="/>
  </w:docVars>
  <w:rsids>
    <w:rsidRoot w:val="1C5963CF"/>
    <w:rsid w:val="00412833"/>
    <w:rsid w:val="00A41606"/>
    <w:rsid w:val="00DF166A"/>
    <w:rsid w:val="013A69C5"/>
    <w:rsid w:val="01970393"/>
    <w:rsid w:val="025F17B9"/>
    <w:rsid w:val="027E1128"/>
    <w:rsid w:val="03692B98"/>
    <w:rsid w:val="04063AA6"/>
    <w:rsid w:val="04D7621F"/>
    <w:rsid w:val="05397D37"/>
    <w:rsid w:val="05710889"/>
    <w:rsid w:val="05A12313"/>
    <w:rsid w:val="076C4287"/>
    <w:rsid w:val="07ED2D35"/>
    <w:rsid w:val="083B595F"/>
    <w:rsid w:val="087960E3"/>
    <w:rsid w:val="088C3940"/>
    <w:rsid w:val="08D16FC7"/>
    <w:rsid w:val="09437875"/>
    <w:rsid w:val="099D7230"/>
    <w:rsid w:val="0A2E3FA8"/>
    <w:rsid w:val="0A4C4621"/>
    <w:rsid w:val="0A645064"/>
    <w:rsid w:val="0BB6302E"/>
    <w:rsid w:val="0BCB06E4"/>
    <w:rsid w:val="0C6248A4"/>
    <w:rsid w:val="0E2C79A8"/>
    <w:rsid w:val="0E5A7DB3"/>
    <w:rsid w:val="0E5E2592"/>
    <w:rsid w:val="0EC707F0"/>
    <w:rsid w:val="0F3B3B41"/>
    <w:rsid w:val="0F5427F2"/>
    <w:rsid w:val="0FEC4F80"/>
    <w:rsid w:val="10454B6F"/>
    <w:rsid w:val="11041ACB"/>
    <w:rsid w:val="12114CF5"/>
    <w:rsid w:val="126E5BA4"/>
    <w:rsid w:val="13EC35C5"/>
    <w:rsid w:val="157A039B"/>
    <w:rsid w:val="157F7792"/>
    <w:rsid w:val="17BA2DD2"/>
    <w:rsid w:val="18686C54"/>
    <w:rsid w:val="18AB2126"/>
    <w:rsid w:val="19196FD3"/>
    <w:rsid w:val="192F11DD"/>
    <w:rsid w:val="19681DCF"/>
    <w:rsid w:val="19B92E60"/>
    <w:rsid w:val="19C655F0"/>
    <w:rsid w:val="1A380B2B"/>
    <w:rsid w:val="1B0E18A0"/>
    <w:rsid w:val="1B307EFD"/>
    <w:rsid w:val="1B3931DE"/>
    <w:rsid w:val="1BF20B46"/>
    <w:rsid w:val="1C5963CF"/>
    <w:rsid w:val="1C684DC1"/>
    <w:rsid w:val="1D8C17DF"/>
    <w:rsid w:val="1E160257"/>
    <w:rsid w:val="1EA11B81"/>
    <w:rsid w:val="1EC00F59"/>
    <w:rsid w:val="1F49595D"/>
    <w:rsid w:val="22F31F59"/>
    <w:rsid w:val="2325782D"/>
    <w:rsid w:val="239A344C"/>
    <w:rsid w:val="23A123C1"/>
    <w:rsid w:val="23C87013"/>
    <w:rsid w:val="23E63786"/>
    <w:rsid w:val="24107461"/>
    <w:rsid w:val="245A3B44"/>
    <w:rsid w:val="24B15DC4"/>
    <w:rsid w:val="25F90CB7"/>
    <w:rsid w:val="262D3C55"/>
    <w:rsid w:val="265A0249"/>
    <w:rsid w:val="2680673A"/>
    <w:rsid w:val="26B134E0"/>
    <w:rsid w:val="27EC4DCA"/>
    <w:rsid w:val="282677D8"/>
    <w:rsid w:val="292E0CC7"/>
    <w:rsid w:val="293A5BAE"/>
    <w:rsid w:val="29427CA7"/>
    <w:rsid w:val="29535E20"/>
    <w:rsid w:val="29561687"/>
    <w:rsid w:val="2A010DFB"/>
    <w:rsid w:val="2A962045"/>
    <w:rsid w:val="2ABD3D84"/>
    <w:rsid w:val="2B6B7950"/>
    <w:rsid w:val="2B83164B"/>
    <w:rsid w:val="2BBE5A63"/>
    <w:rsid w:val="2C943C87"/>
    <w:rsid w:val="2C960088"/>
    <w:rsid w:val="2D2B759E"/>
    <w:rsid w:val="2DCE5B27"/>
    <w:rsid w:val="2F284ABA"/>
    <w:rsid w:val="2F953BBD"/>
    <w:rsid w:val="30111E08"/>
    <w:rsid w:val="30943C34"/>
    <w:rsid w:val="30A94517"/>
    <w:rsid w:val="30BC3314"/>
    <w:rsid w:val="30CC05A4"/>
    <w:rsid w:val="310D1903"/>
    <w:rsid w:val="32505CC9"/>
    <w:rsid w:val="32BD70D7"/>
    <w:rsid w:val="34A83F05"/>
    <w:rsid w:val="351C4A7D"/>
    <w:rsid w:val="363E6339"/>
    <w:rsid w:val="368063AD"/>
    <w:rsid w:val="36B27845"/>
    <w:rsid w:val="3700099A"/>
    <w:rsid w:val="377A3CA5"/>
    <w:rsid w:val="37FD7E5D"/>
    <w:rsid w:val="387F4E87"/>
    <w:rsid w:val="39EB3AD0"/>
    <w:rsid w:val="3A1E34ED"/>
    <w:rsid w:val="3AB929EA"/>
    <w:rsid w:val="3AC5173D"/>
    <w:rsid w:val="3B1E3421"/>
    <w:rsid w:val="3C454708"/>
    <w:rsid w:val="3C7109D5"/>
    <w:rsid w:val="3C87745A"/>
    <w:rsid w:val="3CB577CA"/>
    <w:rsid w:val="3CE94554"/>
    <w:rsid w:val="3D3349F1"/>
    <w:rsid w:val="3DC96DAB"/>
    <w:rsid w:val="3E0441AE"/>
    <w:rsid w:val="3ECB0B8A"/>
    <w:rsid w:val="3FD242CF"/>
    <w:rsid w:val="40534E85"/>
    <w:rsid w:val="40F92349"/>
    <w:rsid w:val="410A1A83"/>
    <w:rsid w:val="4132431C"/>
    <w:rsid w:val="41A4380D"/>
    <w:rsid w:val="42424711"/>
    <w:rsid w:val="42A657BB"/>
    <w:rsid w:val="42AA6595"/>
    <w:rsid w:val="435C3BFD"/>
    <w:rsid w:val="43912596"/>
    <w:rsid w:val="43A74AAB"/>
    <w:rsid w:val="43E727CA"/>
    <w:rsid w:val="447B5763"/>
    <w:rsid w:val="450C5FE4"/>
    <w:rsid w:val="46440D3E"/>
    <w:rsid w:val="466277D1"/>
    <w:rsid w:val="46675DEF"/>
    <w:rsid w:val="470B2B17"/>
    <w:rsid w:val="47541766"/>
    <w:rsid w:val="48104FEF"/>
    <w:rsid w:val="48B867D5"/>
    <w:rsid w:val="48CA156B"/>
    <w:rsid w:val="49CF4553"/>
    <w:rsid w:val="4A274CDD"/>
    <w:rsid w:val="4A443EC4"/>
    <w:rsid w:val="4A715551"/>
    <w:rsid w:val="4B0157B1"/>
    <w:rsid w:val="4BAA5BA7"/>
    <w:rsid w:val="4C9F380F"/>
    <w:rsid w:val="4E586B86"/>
    <w:rsid w:val="4E5C1BC5"/>
    <w:rsid w:val="5066631B"/>
    <w:rsid w:val="515911FB"/>
    <w:rsid w:val="51857CD8"/>
    <w:rsid w:val="529660C8"/>
    <w:rsid w:val="52AB141C"/>
    <w:rsid w:val="52AD60A1"/>
    <w:rsid w:val="54BF394D"/>
    <w:rsid w:val="54CA22C0"/>
    <w:rsid w:val="554A0F25"/>
    <w:rsid w:val="562C1A19"/>
    <w:rsid w:val="585A5747"/>
    <w:rsid w:val="58C21B98"/>
    <w:rsid w:val="5AA303C8"/>
    <w:rsid w:val="5D0A1639"/>
    <w:rsid w:val="5D693AA2"/>
    <w:rsid w:val="5DBC165A"/>
    <w:rsid w:val="5DC4475D"/>
    <w:rsid w:val="5DEB461D"/>
    <w:rsid w:val="5E2176EA"/>
    <w:rsid w:val="5E2A4BB4"/>
    <w:rsid w:val="5E8F4238"/>
    <w:rsid w:val="5E8F5D40"/>
    <w:rsid w:val="5EB213B1"/>
    <w:rsid w:val="5EFF50A6"/>
    <w:rsid w:val="600E2CE8"/>
    <w:rsid w:val="604F53A2"/>
    <w:rsid w:val="608C4094"/>
    <w:rsid w:val="61702348"/>
    <w:rsid w:val="61B11CEB"/>
    <w:rsid w:val="61BE7474"/>
    <w:rsid w:val="61FA63BD"/>
    <w:rsid w:val="62D919FA"/>
    <w:rsid w:val="63425E4B"/>
    <w:rsid w:val="63BC3CF1"/>
    <w:rsid w:val="65D21FE1"/>
    <w:rsid w:val="661C3FF0"/>
    <w:rsid w:val="66671B3E"/>
    <w:rsid w:val="67385125"/>
    <w:rsid w:val="6758501B"/>
    <w:rsid w:val="67EA1D1B"/>
    <w:rsid w:val="687D377C"/>
    <w:rsid w:val="68CE73E0"/>
    <w:rsid w:val="6922556D"/>
    <w:rsid w:val="696D7C7C"/>
    <w:rsid w:val="6A2B508B"/>
    <w:rsid w:val="6AB73978"/>
    <w:rsid w:val="6AF51D88"/>
    <w:rsid w:val="6B491B53"/>
    <w:rsid w:val="6C2A0438"/>
    <w:rsid w:val="6D187270"/>
    <w:rsid w:val="6F2B3BAF"/>
    <w:rsid w:val="6F9C6673"/>
    <w:rsid w:val="6FBF4BFB"/>
    <w:rsid w:val="7098472B"/>
    <w:rsid w:val="712E248D"/>
    <w:rsid w:val="71D1739C"/>
    <w:rsid w:val="7425770B"/>
    <w:rsid w:val="74275849"/>
    <w:rsid w:val="74F1520C"/>
    <w:rsid w:val="75485509"/>
    <w:rsid w:val="75FC2B68"/>
    <w:rsid w:val="76114339"/>
    <w:rsid w:val="761E4D8E"/>
    <w:rsid w:val="7686130A"/>
    <w:rsid w:val="768F3D3B"/>
    <w:rsid w:val="76B332BD"/>
    <w:rsid w:val="77B47724"/>
    <w:rsid w:val="77E113B9"/>
    <w:rsid w:val="78D81B0F"/>
    <w:rsid w:val="79076F1B"/>
    <w:rsid w:val="79C505DA"/>
    <w:rsid w:val="79FE372D"/>
    <w:rsid w:val="7B6309A9"/>
    <w:rsid w:val="7BDE0411"/>
    <w:rsid w:val="7C034FA4"/>
    <w:rsid w:val="7C492D3D"/>
    <w:rsid w:val="7CBE4B5E"/>
    <w:rsid w:val="7DC06936"/>
    <w:rsid w:val="7DDD2FD8"/>
    <w:rsid w:val="7DDD7337"/>
    <w:rsid w:val="7E576E60"/>
    <w:rsid w:val="7F0F1890"/>
    <w:rsid w:val="7F117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601</Characters>
  <TotalTime>3</TotalTime>
  <ScaleCrop>false</ScaleCrop>
  <LinksUpToDate>false</LinksUpToDate>
  <CharactersWithSpaces>601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2022-06-30T08:50:00Z</dcterms:created>
  <dc:creator>sunhuang</dc:creator>
  <cp:lastModifiedBy>❥嗯哼✩ೄ࿐✰</cp:lastModifiedBy>
  <dcterms:modified xsi:type="dcterms:W3CDTF">2022-07-26T02:01:12Z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510E04CF405C44679C8CE62C55C11BF4</vt:lpwstr>
  </property>
</Properties>
</file>