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59E0" w:rsidRPr="004F3418" w:rsidRDefault="008F637D">
      <w:pPr>
        <w:rPr>
          <w:rFonts w:ascii="仿宋_GB2312" w:eastAsia="仿宋_GB2312"/>
          <w:sz w:val="32"/>
        </w:rPr>
      </w:pPr>
      <w:bookmarkStart w:id="0" w:name="_GoBack"/>
      <w:r w:rsidRPr="004F3418">
        <w:rPr>
          <w:rFonts w:ascii="仿宋_GB2312" w:eastAsia="仿宋_GB2312"/>
          <w:sz w:val="32"/>
        </w:rPr>
        <w:pict>
          <v:rect id="KGD_5DBFE94C$01$29$00021" o:spid="_x0000_s1026" alt="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" style="position:absolute;left:0;text-align:left;margin-left:-10pt;margin-top:10pt;width:5pt;height:5pt;z-index:251668480;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KG_Seal_15" o:spid="_x0000_s1027" alt="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" style="position:absolute;left:0;text-align:left;margin-left:-10pt;margin-top:10pt;width:5pt;height:5pt;z-index:251667456;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KG_Seal_14" o:spid="_x0000_s1028" alt="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" style="position:absolute;left:0;text-align:left;margin-left:-10pt;margin-top:10pt;width:5pt;height:5pt;z-index:251666432;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KG_Seal_13" o:spid="_x0000_s1029" alt="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" style="position:absolute;left:0;text-align:left;margin-left:-10pt;margin-top:10pt;width:5pt;height:5pt;z-index:251665408;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KG_Seal_12" o:spid="_x0000_s1030" alt="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" style="position:absolute;left:0;text-align:left;margin-left:-10pt;margin-top:10pt;width:5pt;height:5pt;z-index:251664384;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KG_Seal_11" o:spid="_x0000_s1031" alt="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" style="position:absolute;left:0;text-align:left;margin-left:-10pt;margin-top:10pt;width:5pt;height:5pt;z-index:251663360;visibility:hidden;mso-position-horizontal-relative:page;mso-position-vertical-relative:page;mso-width-relative:page;mso-height-relative:page" o:allowincell="f">
            <w10:wrap anchorx="page" anchory="page"/>
          </v:rect>
        </w:pict>
      </w:r>
      <w:r w:rsidRPr="004F3418">
        <w:rPr>
          <w:rFonts w:ascii="仿宋_GB2312" w:eastAsia="仿宋_GB2312"/>
          <w:sz w:val="32"/>
        </w:rPr>
        <w:pict>
          <v:rect id="KGD_Gobal1" o:spid="_x0000_s1032" alt="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" style="position:absolute;left:0;text-align:left;margin-left:-10pt;margin-top:10pt;width:5pt;height:5pt;z-index:251662336;visibility:hidden;mso-position-horizontal-relative:page;mso-position-vertical-relative:page;mso-width-relative:page;mso-height-relative:page" o:allowincell="f">
            <w10:wrap anchorx="page" anchory="page"/>
          </v:rect>
        </w:pict>
      </w:r>
    </w:p>
    <w:p w:rsidR="001459E0" w:rsidRPr="004F3418" w:rsidRDefault="001459E0">
      <w:pPr>
        <w:rPr>
          <w:rFonts w:ascii="仿宋_GB2312" w:eastAsia="仿宋_GB2312"/>
          <w:sz w:val="32"/>
        </w:rPr>
      </w:pPr>
    </w:p>
    <w:p w:rsidR="001459E0" w:rsidRPr="004F3418" w:rsidRDefault="001459E0">
      <w:pPr>
        <w:rPr>
          <w:rFonts w:ascii="仿宋_GB2312" w:eastAsia="仿宋_GB2312"/>
          <w:sz w:val="32"/>
        </w:rPr>
      </w:pPr>
    </w:p>
    <w:p w:rsidR="001459E0" w:rsidRPr="004F3418" w:rsidRDefault="008F637D">
      <w:pPr>
        <w:spacing w:line="800" w:lineRule="exact"/>
        <w:jc w:val="center"/>
        <w:rPr>
          <w:rFonts w:ascii="方正小标宋简体" w:eastAsia="方正小标宋简体"/>
          <w:sz w:val="44"/>
          <w:szCs w:val="44"/>
        </w:rPr>
      </w:pPr>
      <w:r w:rsidRPr="004F3418">
        <w:rPr>
          <w:rFonts w:ascii="方正小标宋简体" w:eastAsia="方正小标宋简体" w:hint="eastAsia"/>
          <w:sz w:val="44"/>
          <w:szCs w:val="44"/>
        </w:rPr>
        <w:t>北京市应急管理局</w:t>
      </w:r>
    </w:p>
    <w:p w:rsidR="001459E0" w:rsidRPr="004F3418" w:rsidRDefault="008F637D">
      <w:pPr>
        <w:spacing w:line="800" w:lineRule="exact"/>
        <w:jc w:val="center"/>
        <w:rPr>
          <w:rFonts w:ascii="方正小标宋简体" w:eastAsia="方正小标宋简体"/>
          <w:sz w:val="44"/>
          <w:szCs w:val="44"/>
        </w:rPr>
      </w:pPr>
      <w:r w:rsidRPr="004F3418">
        <w:rPr>
          <w:rFonts w:ascii="方正小标宋简体" w:eastAsia="方正小标宋简体" w:hint="eastAsia"/>
          <w:sz w:val="44"/>
          <w:szCs w:val="44"/>
        </w:rPr>
        <w:t>行政处罚听证工作管理办法</w:t>
      </w:r>
    </w:p>
    <w:p w:rsidR="001459E0" w:rsidRPr="004F3418" w:rsidRDefault="001459E0">
      <w:pPr>
        <w:spacing w:line="560" w:lineRule="exact"/>
        <w:ind w:firstLineChars="200" w:firstLine="640"/>
        <w:rPr>
          <w:rFonts w:ascii="仿宋_GB2312" w:eastAsia="仿宋_GB2312"/>
          <w:sz w:val="32"/>
          <w:szCs w:val="32"/>
        </w:rPr>
      </w:pP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第一条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为规范本局行政处罚听证工作，明确有关工作职责和程序，根据《中华人民共和国行政处罚法》《北京市行政处罚听证程序实施办法》等有关规定，结合工作实际，制定本办法。</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第二条</w:t>
      </w:r>
      <w:r w:rsidRPr="004F3418">
        <w:rPr>
          <w:rFonts w:ascii="仿宋_GB2312" w:eastAsia="仿宋_GB2312" w:hint="eastAsia"/>
          <w:sz w:val="32"/>
          <w:szCs w:val="32"/>
        </w:rPr>
        <w:t xml:space="preserve"> </w:t>
      </w:r>
      <w:r w:rsidRPr="004F3418">
        <w:rPr>
          <w:rFonts w:ascii="仿宋_GB2312" w:eastAsia="仿宋_GB2312" w:hint="eastAsia"/>
          <w:sz w:val="32"/>
          <w:szCs w:val="32"/>
        </w:rPr>
        <w:t>局各执法机构以市应急管理局名义依法对当事人</w:t>
      </w:r>
      <w:proofErr w:type="gramStart"/>
      <w:r w:rsidRPr="004F3418">
        <w:rPr>
          <w:rFonts w:ascii="仿宋_GB2312" w:eastAsia="仿宋_GB2312" w:hint="eastAsia"/>
          <w:sz w:val="32"/>
          <w:szCs w:val="32"/>
        </w:rPr>
        <w:t>作出</w:t>
      </w:r>
      <w:proofErr w:type="gramEnd"/>
      <w:r w:rsidRPr="004F3418">
        <w:rPr>
          <w:rFonts w:ascii="仿宋_GB2312" w:eastAsia="仿宋_GB2312" w:hint="eastAsia"/>
          <w:sz w:val="32"/>
          <w:szCs w:val="32"/>
        </w:rPr>
        <w:t>责令停产停业整顿、责令停产停业、限制从业、降低资质等级、吊销许可证件、没收较大数额违法所得、没收较大价值非法财物或者对公民处以</w:t>
      </w:r>
      <w:r w:rsidRPr="004F3418">
        <w:rPr>
          <w:rFonts w:ascii="仿宋_GB2312" w:eastAsia="仿宋_GB2312" w:hint="eastAsia"/>
          <w:sz w:val="32"/>
          <w:szCs w:val="32"/>
        </w:rPr>
        <w:t>2</w:t>
      </w:r>
      <w:r w:rsidRPr="004F3418">
        <w:rPr>
          <w:rFonts w:ascii="仿宋_GB2312" w:eastAsia="仿宋_GB2312" w:hint="eastAsia"/>
          <w:sz w:val="32"/>
          <w:szCs w:val="32"/>
        </w:rPr>
        <w:t>万元以上的罚款、对法人或者其他组织处以</w:t>
      </w:r>
      <w:r w:rsidRPr="004F3418">
        <w:rPr>
          <w:rFonts w:ascii="仿宋_GB2312" w:eastAsia="仿宋_GB2312" w:hint="eastAsia"/>
          <w:sz w:val="32"/>
          <w:szCs w:val="32"/>
        </w:rPr>
        <w:t>5</w:t>
      </w:r>
      <w:r w:rsidRPr="004F3418">
        <w:rPr>
          <w:rFonts w:ascii="仿宋_GB2312" w:eastAsia="仿宋_GB2312" w:hint="eastAsia"/>
          <w:sz w:val="32"/>
          <w:szCs w:val="32"/>
        </w:rPr>
        <w:t>万元以上的罚款等重大行政处罚决定前，应当告知当事人有要求举行听证的权利；当事人要求举行听证的，市应急管理局应当组织听证。</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第三条</w:t>
      </w:r>
      <w:r w:rsidRPr="004F3418">
        <w:rPr>
          <w:rFonts w:ascii="仿宋_GB2312" w:eastAsia="仿宋_GB2312" w:hint="eastAsia"/>
          <w:sz w:val="32"/>
          <w:szCs w:val="32"/>
        </w:rPr>
        <w:t xml:space="preserve"> </w:t>
      </w:r>
      <w:r w:rsidRPr="004F3418">
        <w:rPr>
          <w:rFonts w:ascii="仿宋_GB2312" w:eastAsia="仿宋_GB2312" w:hint="eastAsia"/>
          <w:sz w:val="32"/>
          <w:szCs w:val="32"/>
        </w:rPr>
        <w:t>听证应当遵循公开、公正和效率的原则，保障当事人的合法权益。</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第四条</w:t>
      </w:r>
      <w:r w:rsidRPr="004F3418">
        <w:rPr>
          <w:rFonts w:ascii="仿宋_GB2312" w:eastAsia="仿宋_GB2312" w:hint="eastAsia"/>
          <w:sz w:val="32"/>
          <w:szCs w:val="32"/>
        </w:rPr>
        <w:t xml:space="preserve"> </w:t>
      </w:r>
      <w:r w:rsidRPr="004F3418">
        <w:rPr>
          <w:rFonts w:ascii="仿宋_GB2312" w:eastAsia="仿宋_GB2312" w:hint="eastAsia"/>
          <w:sz w:val="32"/>
          <w:szCs w:val="32"/>
        </w:rPr>
        <w:t>听证以市应急管理局名义组织，具体实施工作由局法制处负责，</w:t>
      </w:r>
      <w:proofErr w:type="gramStart"/>
      <w:r w:rsidRPr="004F3418">
        <w:rPr>
          <w:rFonts w:ascii="仿宋_GB2312" w:eastAsia="仿宋_GB2312" w:hint="eastAsia"/>
          <w:sz w:val="32"/>
          <w:szCs w:val="32"/>
        </w:rPr>
        <w:t>作出</w:t>
      </w:r>
      <w:proofErr w:type="gramEnd"/>
      <w:r w:rsidRPr="004F3418">
        <w:rPr>
          <w:rFonts w:ascii="仿宋_GB2312" w:eastAsia="仿宋_GB2312" w:hint="eastAsia"/>
          <w:sz w:val="32"/>
          <w:szCs w:val="32"/>
        </w:rPr>
        <w:t>具体行政行为的执法机构配合办理。</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第五</w:t>
      </w:r>
      <w:r w:rsidRPr="004F3418">
        <w:rPr>
          <w:rFonts w:ascii="黑体" w:eastAsia="黑体" w:hAnsi="黑体" w:hint="eastAsia"/>
          <w:sz w:val="32"/>
          <w:szCs w:val="32"/>
        </w:rPr>
        <w:t>条</w:t>
      </w:r>
      <w:r w:rsidRPr="004F3418">
        <w:rPr>
          <w:rFonts w:ascii="仿宋_GB2312" w:eastAsia="仿宋_GB2312" w:hint="eastAsia"/>
          <w:sz w:val="32"/>
          <w:szCs w:val="32"/>
        </w:rPr>
        <w:t xml:space="preserve"> </w:t>
      </w:r>
      <w:r w:rsidRPr="004F3418">
        <w:rPr>
          <w:rFonts w:ascii="仿宋_GB2312" w:eastAsia="仿宋_GB2312" w:hint="eastAsia"/>
          <w:sz w:val="32"/>
          <w:szCs w:val="32"/>
        </w:rPr>
        <w:t>市应急管理局执法机构依据本办法第二条规定向当</w:t>
      </w:r>
      <w:r w:rsidRPr="004F3418">
        <w:rPr>
          <w:rFonts w:ascii="仿宋_GB2312" w:eastAsia="仿宋_GB2312" w:hint="eastAsia"/>
          <w:sz w:val="32"/>
          <w:szCs w:val="32"/>
        </w:rPr>
        <w:lastRenderedPageBreak/>
        <w:t>事人告知听证权利时，应当送达《行政处罚告知书》。告知书应当告知当事人拟作出的行政处罚内容及事实、理由、依据，并告知当事人依法享有要求听证和陈述、申辩的权利。</w:t>
      </w:r>
    </w:p>
    <w:p w:rsidR="001459E0" w:rsidRPr="004F3418" w:rsidRDefault="008F637D">
      <w:pPr>
        <w:spacing w:line="540" w:lineRule="exact"/>
        <w:ind w:firstLineChars="200" w:firstLine="640"/>
        <w:rPr>
          <w:rFonts w:ascii="仿宋_GB2312" w:eastAsia="仿宋_GB2312"/>
          <w:sz w:val="32"/>
          <w:szCs w:val="32"/>
        </w:rPr>
      </w:pPr>
      <w:r w:rsidRPr="004F3418">
        <w:rPr>
          <w:rFonts w:ascii="仿宋_GB2312" w:eastAsia="仿宋_GB2312" w:hint="eastAsia"/>
          <w:sz w:val="32"/>
          <w:szCs w:val="32"/>
        </w:rPr>
        <w:t>当事人在告知书的送达回执上签署意见，或者在</w:t>
      </w:r>
      <w:r w:rsidRPr="004F3418">
        <w:rPr>
          <w:rFonts w:ascii="仿宋_GB2312" w:eastAsia="仿宋_GB2312" w:hint="eastAsia"/>
          <w:sz w:val="32"/>
          <w:szCs w:val="32"/>
        </w:rPr>
        <w:t>5</w:t>
      </w:r>
      <w:r w:rsidRPr="004F3418">
        <w:rPr>
          <w:rFonts w:ascii="仿宋_GB2312" w:eastAsia="仿宋_GB2312" w:hint="eastAsia"/>
          <w:sz w:val="32"/>
          <w:szCs w:val="32"/>
        </w:rPr>
        <w:t>日内以其他书面方式向市应急管理局提出听证要求的，应当安排听证。当事人逾期未提出要求的，视为放弃听证权利</w:t>
      </w:r>
      <w:r w:rsidRPr="004F3418">
        <w:rPr>
          <w:rFonts w:ascii="仿宋_GB2312" w:eastAsia="仿宋_GB2312" w:hint="eastAsia"/>
          <w:sz w:val="32"/>
          <w:szCs w:val="32"/>
        </w:rPr>
        <w:t>。</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第六条</w:t>
      </w:r>
      <w:r w:rsidRPr="004F3418">
        <w:rPr>
          <w:rFonts w:ascii="仿宋_GB2312" w:eastAsia="仿宋_GB2312" w:hint="eastAsia"/>
          <w:sz w:val="32"/>
          <w:szCs w:val="32"/>
        </w:rPr>
        <w:t xml:space="preserve"> </w:t>
      </w:r>
      <w:r w:rsidRPr="004F3418">
        <w:rPr>
          <w:rFonts w:ascii="仿宋_GB2312" w:eastAsia="仿宋_GB2312" w:hint="eastAsia"/>
          <w:sz w:val="32"/>
          <w:szCs w:val="32"/>
        </w:rPr>
        <w:t>当事人提出听证要求后，市应急管理局应当在收到书面申请之日起</w:t>
      </w:r>
      <w:r w:rsidRPr="004F3418">
        <w:rPr>
          <w:rFonts w:ascii="仿宋_GB2312" w:eastAsia="仿宋_GB2312" w:hint="eastAsia"/>
          <w:sz w:val="32"/>
          <w:szCs w:val="32"/>
        </w:rPr>
        <w:t>15</w:t>
      </w:r>
      <w:r w:rsidRPr="004F3418">
        <w:rPr>
          <w:rFonts w:ascii="仿宋_GB2312" w:eastAsia="仿宋_GB2312" w:hint="eastAsia"/>
          <w:sz w:val="32"/>
          <w:szCs w:val="32"/>
        </w:rPr>
        <w:t>日内举行听证会。局法制处在听证举行</w:t>
      </w:r>
      <w:r w:rsidRPr="004F3418">
        <w:rPr>
          <w:rFonts w:ascii="仿宋_GB2312" w:eastAsia="仿宋_GB2312" w:hint="eastAsia"/>
          <w:sz w:val="32"/>
          <w:szCs w:val="32"/>
        </w:rPr>
        <w:t>7</w:t>
      </w:r>
      <w:r w:rsidRPr="004F3418">
        <w:rPr>
          <w:rFonts w:ascii="仿宋_GB2312" w:eastAsia="仿宋_GB2312" w:hint="eastAsia"/>
          <w:sz w:val="32"/>
          <w:szCs w:val="32"/>
        </w:rPr>
        <w:t>日前向当事人送达《行政处罚听证会通知书》，告知当事</w:t>
      </w:r>
      <w:r w:rsidRPr="004F3418">
        <w:rPr>
          <w:rFonts w:ascii="仿宋_GB2312" w:eastAsia="仿宋_GB2312" w:hint="eastAsia"/>
          <w:sz w:val="32"/>
          <w:szCs w:val="32"/>
        </w:rPr>
        <w:t>人举行听证的时间、地点、主持人等有关事项并告知当事人应当按期参加听证，由当事人在听证会通知书送达回执上签字。</w:t>
      </w:r>
    </w:p>
    <w:p w:rsidR="001459E0" w:rsidRPr="004F3418" w:rsidRDefault="008F637D">
      <w:pPr>
        <w:spacing w:line="540" w:lineRule="exact"/>
        <w:ind w:firstLineChars="200" w:firstLine="640"/>
        <w:rPr>
          <w:rFonts w:ascii="仿宋_GB2312" w:eastAsia="仿宋_GB2312"/>
          <w:sz w:val="32"/>
          <w:szCs w:val="32"/>
        </w:rPr>
      </w:pPr>
      <w:r w:rsidRPr="004F3418">
        <w:rPr>
          <w:rFonts w:ascii="仿宋_GB2312" w:eastAsia="仿宋_GB2312" w:hint="eastAsia"/>
          <w:sz w:val="32"/>
          <w:szCs w:val="32"/>
        </w:rPr>
        <w:t>当事人有正当理由要求延期的，准许延期一次；</w:t>
      </w:r>
      <w:r w:rsidRPr="004F3418">
        <w:rPr>
          <w:rFonts w:ascii="仿宋_GB2312" w:eastAsia="仿宋_GB2312" w:hint="eastAsia"/>
          <w:sz w:val="32"/>
          <w:szCs w:val="32"/>
        </w:rPr>
        <w:t>当事人无正当理由拒不出席听证的，视为放弃听证权利。</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第七条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听证会由听证主持人、听证员、书记员、案件调查人员、当事人及其委托代理人参加。</w:t>
      </w:r>
    </w:p>
    <w:p w:rsidR="001459E0" w:rsidRPr="004F3418" w:rsidRDefault="008F637D">
      <w:pPr>
        <w:spacing w:line="560" w:lineRule="exact"/>
        <w:ind w:firstLineChars="200" w:firstLine="640"/>
        <w:rPr>
          <w:rFonts w:ascii="仿宋_GB2312" w:eastAsia="仿宋_GB2312"/>
          <w:sz w:val="32"/>
          <w:szCs w:val="32"/>
        </w:rPr>
      </w:pPr>
      <w:r w:rsidRPr="004F3418">
        <w:rPr>
          <w:rFonts w:ascii="仿宋_GB2312" w:eastAsia="仿宋_GB2312" w:hint="eastAsia"/>
          <w:sz w:val="32"/>
          <w:szCs w:val="32"/>
        </w:rPr>
        <w:t>听证主持人、听证员、书记员由局法制处派人担任或者由局主要负责人指定非本案调查人员担任。</w:t>
      </w:r>
    </w:p>
    <w:p w:rsidR="001459E0" w:rsidRPr="004F3418" w:rsidRDefault="008F637D">
      <w:pPr>
        <w:spacing w:line="560" w:lineRule="exact"/>
        <w:ind w:firstLineChars="200" w:firstLine="640"/>
        <w:rPr>
          <w:rFonts w:ascii="仿宋_GB2312" w:eastAsia="仿宋_GB2312"/>
          <w:sz w:val="32"/>
          <w:szCs w:val="32"/>
        </w:rPr>
      </w:pPr>
      <w:r w:rsidRPr="004F3418">
        <w:rPr>
          <w:rFonts w:ascii="仿宋_GB2312" w:eastAsia="仿宋_GB2312" w:hint="eastAsia"/>
          <w:sz w:val="32"/>
          <w:szCs w:val="32"/>
        </w:rPr>
        <w:t>听证主持人应当由在行政机关从事法制工作</w:t>
      </w:r>
      <w:r w:rsidRPr="004F3418">
        <w:rPr>
          <w:rFonts w:ascii="仿宋_GB2312" w:eastAsia="仿宋_GB2312" w:hint="eastAsia"/>
          <w:sz w:val="32"/>
          <w:szCs w:val="32"/>
        </w:rPr>
        <w:t>2</w:t>
      </w:r>
      <w:r w:rsidRPr="004F3418">
        <w:rPr>
          <w:rFonts w:ascii="仿宋_GB2312" w:eastAsia="仿宋_GB2312" w:hint="eastAsia"/>
          <w:sz w:val="32"/>
          <w:szCs w:val="32"/>
        </w:rPr>
        <w:t>年以上或者从事行政执法工作</w:t>
      </w:r>
      <w:r w:rsidRPr="004F3418">
        <w:rPr>
          <w:rFonts w:ascii="仿宋_GB2312" w:eastAsia="仿宋_GB2312" w:hint="eastAsia"/>
          <w:sz w:val="32"/>
          <w:szCs w:val="32"/>
        </w:rPr>
        <w:t>5</w:t>
      </w:r>
      <w:r w:rsidRPr="004F3418">
        <w:rPr>
          <w:rFonts w:ascii="仿宋_GB2312" w:eastAsia="仿宋_GB2312" w:hint="eastAsia"/>
          <w:sz w:val="32"/>
          <w:szCs w:val="32"/>
        </w:rPr>
        <w:t>年以上、公道正派的人员担任。</w:t>
      </w:r>
    </w:p>
    <w:p w:rsidR="001459E0" w:rsidRPr="004F3418" w:rsidRDefault="008F637D">
      <w:pPr>
        <w:spacing w:line="560" w:lineRule="exact"/>
        <w:ind w:firstLineChars="200" w:firstLine="640"/>
        <w:rPr>
          <w:rFonts w:ascii="仿宋_GB2312" w:eastAsia="仿宋_GB2312"/>
          <w:sz w:val="32"/>
          <w:szCs w:val="32"/>
        </w:rPr>
      </w:pPr>
      <w:r w:rsidRPr="004F3418">
        <w:rPr>
          <w:rFonts w:ascii="仿宋_GB2312" w:eastAsia="仿宋_GB2312" w:hint="eastAsia"/>
          <w:sz w:val="32"/>
          <w:szCs w:val="32"/>
        </w:rPr>
        <w:t>当事人认为听证主持人与本案有直接利害关系，有权提出回避申请；是否回避，由局主要负责人决定。</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lastRenderedPageBreak/>
        <w:t>当事人可以委托</w:t>
      </w:r>
      <w:r w:rsidRPr="004F3418">
        <w:rPr>
          <w:rFonts w:ascii="仿宋_GB2312" w:eastAsia="仿宋_GB2312" w:hint="eastAsia"/>
          <w:sz w:val="32"/>
          <w:szCs w:val="32"/>
        </w:rPr>
        <w:t>1</w:t>
      </w:r>
      <w:r w:rsidRPr="004F3418">
        <w:rPr>
          <w:rFonts w:ascii="仿宋_GB2312" w:eastAsia="仿宋_GB2312" w:hint="eastAsia"/>
          <w:sz w:val="32"/>
          <w:szCs w:val="32"/>
        </w:rPr>
        <w:t>至</w:t>
      </w:r>
      <w:r w:rsidRPr="004F3418">
        <w:rPr>
          <w:rFonts w:ascii="仿宋_GB2312" w:eastAsia="仿宋_GB2312" w:hint="eastAsia"/>
          <w:sz w:val="32"/>
          <w:szCs w:val="32"/>
        </w:rPr>
        <w:t>2</w:t>
      </w:r>
      <w:r w:rsidRPr="004F3418">
        <w:rPr>
          <w:rFonts w:ascii="仿宋_GB2312" w:eastAsia="仿宋_GB2312" w:hint="eastAsia"/>
          <w:sz w:val="32"/>
          <w:szCs w:val="32"/>
        </w:rPr>
        <w:t>名代理人参加听证，并提交授权委托书。</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第八条</w:t>
      </w:r>
      <w:r w:rsidRPr="004F3418">
        <w:rPr>
          <w:rFonts w:ascii="仿宋_GB2312" w:eastAsia="仿宋_GB2312" w:hint="eastAsia"/>
          <w:sz w:val="32"/>
          <w:szCs w:val="32"/>
        </w:rPr>
        <w:t xml:space="preserve"> </w:t>
      </w:r>
      <w:r w:rsidRPr="004F3418">
        <w:rPr>
          <w:rFonts w:ascii="仿宋_GB2312" w:eastAsia="仿宋_GB2312" w:hint="eastAsia"/>
          <w:sz w:val="32"/>
          <w:szCs w:val="32"/>
        </w:rPr>
        <w:t>除涉及国家秘密、商业秘密或者个人隐私外，听证应当公开举行。听证举行前，局法制处负责以市应急管理局名义将听证的内容、时间、地点以及有关事项予以公告。</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第九条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听证举行前，拟以市应急管理局名义</w:t>
      </w:r>
      <w:proofErr w:type="gramStart"/>
      <w:r w:rsidRPr="004F3418">
        <w:rPr>
          <w:rFonts w:ascii="仿宋_GB2312" w:eastAsia="仿宋_GB2312" w:hint="eastAsia"/>
          <w:sz w:val="32"/>
          <w:szCs w:val="32"/>
        </w:rPr>
        <w:t>作出</w:t>
      </w:r>
      <w:proofErr w:type="gramEnd"/>
      <w:r w:rsidRPr="004F3418">
        <w:rPr>
          <w:rFonts w:ascii="仿宋_GB2312" w:eastAsia="仿宋_GB2312" w:hint="eastAsia"/>
          <w:sz w:val="32"/>
          <w:szCs w:val="32"/>
        </w:rPr>
        <w:t>具体行政行为的执法机构应当按照局法制处要求提供相关案件材料，撰写相应听证材料，安排</w:t>
      </w:r>
      <w:r w:rsidRPr="004F3418">
        <w:rPr>
          <w:rFonts w:ascii="仿宋_GB2312" w:eastAsia="仿宋_GB2312" w:hint="eastAsia"/>
          <w:sz w:val="32"/>
          <w:szCs w:val="32"/>
        </w:rPr>
        <w:t>2</w:t>
      </w:r>
      <w:r w:rsidRPr="004F3418">
        <w:rPr>
          <w:rFonts w:ascii="仿宋_GB2312" w:eastAsia="仿宋_GB2312" w:hint="eastAsia"/>
          <w:sz w:val="32"/>
          <w:szCs w:val="32"/>
        </w:rPr>
        <w:t>名案件调查人员做陈述、申辩、质证准备并参加听证。</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第十条</w:t>
      </w:r>
      <w:r w:rsidRPr="004F3418">
        <w:rPr>
          <w:rFonts w:ascii="仿宋_GB2312" w:eastAsia="仿宋_GB2312" w:hint="eastAsia"/>
          <w:sz w:val="32"/>
          <w:szCs w:val="32"/>
        </w:rPr>
        <w:t xml:space="preserve"> </w:t>
      </w:r>
      <w:r w:rsidRPr="004F3418">
        <w:rPr>
          <w:rFonts w:ascii="仿宋_GB2312" w:eastAsia="仿宋_GB2312" w:hint="eastAsia"/>
          <w:sz w:val="32"/>
          <w:szCs w:val="32"/>
        </w:rPr>
        <w:t>市应急管理局参与听证</w:t>
      </w:r>
      <w:r w:rsidRPr="004F3418">
        <w:rPr>
          <w:rFonts w:ascii="仿宋_GB2312" w:eastAsia="仿宋_GB2312" w:hint="eastAsia"/>
          <w:sz w:val="32"/>
          <w:szCs w:val="32"/>
        </w:rPr>
        <w:t>工作的有关人员，言语应当文明规范。</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听证主持人、听证员、</w:t>
      </w:r>
      <w:proofErr w:type="gramStart"/>
      <w:r w:rsidRPr="004F3418">
        <w:rPr>
          <w:rFonts w:ascii="仿宋_GB2312" w:eastAsia="仿宋_GB2312" w:hint="eastAsia"/>
          <w:sz w:val="32"/>
          <w:szCs w:val="32"/>
        </w:rPr>
        <w:t>书记员着</w:t>
      </w:r>
      <w:proofErr w:type="gramEnd"/>
      <w:r w:rsidRPr="004F3418">
        <w:rPr>
          <w:rFonts w:ascii="仿宋_GB2312" w:eastAsia="仿宋_GB2312" w:hint="eastAsia"/>
          <w:sz w:val="32"/>
          <w:szCs w:val="32"/>
        </w:rPr>
        <w:t>正装，案件调查</w:t>
      </w:r>
      <w:proofErr w:type="gramStart"/>
      <w:r w:rsidRPr="004F3418">
        <w:rPr>
          <w:rFonts w:ascii="仿宋_GB2312" w:eastAsia="仿宋_GB2312" w:hint="eastAsia"/>
          <w:sz w:val="32"/>
          <w:szCs w:val="32"/>
        </w:rPr>
        <w:t>人员着</w:t>
      </w:r>
      <w:proofErr w:type="gramEnd"/>
      <w:r w:rsidRPr="004F3418">
        <w:rPr>
          <w:rFonts w:ascii="仿宋_GB2312" w:eastAsia="仿宋_GB2312" w:hint="eastAsia"/>
          <w:sz w:val="32"/>
          <w:szCs w:val="32"/>
        </w:rPr>
        <w:t>执法服装参加听证会。</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第十一条</w:t>
      </w:r>
      <w:r w:rsidRPr="004F3418">
        <w:rPr>
          <w:rFonts w:ascii="仿宋_GB2312" w:eastAsia="仿宋_GB2312" w:hint="eastAsia"/>
          <w:sz w:val="32"/>
          <w:szCs w:val="32"/>
        </w:rPr>
        <w:t xml:space="preserve"> </w:t>
      </w:r>
      <w:r w:rsidRPr="004F3418">
        <w:rPr>
          <w:rFonts w:ascii="仿宋_GB2312" w:eastAsia="仿宋_GB2312" w:hint="eastAsia"/>
          <w:sz w:val="32"/>
          <w:szCs w:val="32"/>
        </w:rPr>
        <w:t>听证应当确保当事人行使如下权利并履行相应义务：</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（一）有权对案件涉及的事实、适用法律及有关情况进行陈述和申辩；</w:t>
      </w:r>
      <w:r w:rsidRPr="004F3418">
        <w:rPr>
          <w:rFonts w:ascii="仿宋_GB2312" w:eastAsia="仿宋_GB2312" w:hint="eastAsia"/>
          <w:sz w:val="32"/>
          <w:szCs w:val="32"/>
        </w:rPr>
        <w:t xml:space="preserve">  </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（二）有权对案件调查人员提出的证据质证并提出新的证据；</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（三）如实陈述案件事实和回答主持人的提问；</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（四）遵守听证会场纪律，服从听证主持人指挥。</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第十二条</w:t>
      </w:r>
      <w:r w:rsidRPr="004F3418">
        <w:rPr>
          <w:rFonts w:ascii="仿宋_GB2312" w:eastAsia="仿宋_GB2312" w:hint="eastAsia"/>
          <w:sz w:val="32"/>
          <w:szCs w:val="32"/>
        </w:rPr>
        <w:t xml:space="preserve"> </w:t>
      </w:r>
      <w:r w:rsidRPr="004F3418">
        <w:rPr>
          <w:rFonts w:ascii="仿宋_GB2312" w:eastAsia="仿宋_GB2312" w:hint="eastAsia"/>
          <w:sz w:val="32"/>
          <w:szCs w:val="32"/>
        </w:rPr>
        <w:t>听证按照下列程序进行：</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lastRenderedPageBreak/>
        <w:t>（一）书记员宣布听证会场纪律、当事人的权利和义务；听证主持人宣布案由，核实听证参加人名单，宣布听证开始。</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（二）听证笔录应当交当事人或者其代理人核对无误后签字或者盖章。当事人或者其代理人拒绝签字或者盖章的，由听证主持人在笔录中注明。</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（三）当事人或者其委托代理人对案件的事实、证据、适用的法律等进行陈述和申辩，提交新的证据材料。</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（四）听证主持人就案件的有关问题向当事人、案件调查人员、证人询问。</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（五）案件调查人员、当事人或者其委托代理人相互辩论。</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（六）当事人或者其委托代理人作最后陈述。</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（七）听证主持人宣</w:t>
      </w:r>
      <w:r w:rsidRPr="004F3418">
        <w:rPr>
          <w:rFonts w:ascii="仿宋_GB2312" w:eastAsia="仿宋_GB2312" w:hint="eastAsia"/>
          <w:sz w:val="32"/>
          <w:szCs w:val="32"/>
        </w:rPr>
        <w:t>布听证结束。</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听证笔录应当当场交当事人核对无误后签名或者盖章。</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第十三条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听证主持人在听证中有权对参加人不当的辩论内容予以制止，维护正常的听证秩序。</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第十四条</w:t>
      </w:r>
      <w:r w:rsidRPr="004F3418">
        <w:rPr>
          <w:rFonts w:ascii="仿宋_GB2312" w:eastAsia="仿宋_GB2312" w:hint="eastAsia"/>
          <w:sz w:val="32"/>
          <w:szCs w:val="32"/>
        </w:rPr>
        <w:t xml:space="preserve"> </w:t>
      </w:r>
      <w:r w:rsidRPr="004F3418">
        <w:rPr>
          <w:rFonts w:ascii="仿宋_GB2312" w:eastAsia="仿宋_GB2312" w:hint="eastAsia"/>
          <w:sz w:val="32"/>
          <w:szCs w:val="32"/>
        </w:rPr>
        <w:t>有下列情形之一的，应当中止听证：</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（一）需要重新调查取证的；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（二）需要通知新证人到场作证的；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（三）因不可抗力无法继续进行听证的。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第十五条</w:t>
      </w:r>
      <w:r w:rsidRPr="004F3418">
        <w:rPr>
          <w:rFonts w:ascii="仿宋_GB2312" w:eastAsia="仿宋_GB2312" w:hint="eastAsia"/>
          <w:sz w:val="32"/>
          <w:szCs w:val="32"/>
        </w:rPr>
        <w:t xml:space="preserve"> </w:t>
      </w:r>
      <w:r w:rsidRPr="004F3418">
        <w:rPr>
          <w:rFonts w:ascii="仿宋_GB2312" w:eastAsia="仿宋_GB2312" w:hint="eastAsia"/>
          <w:sz w:val="32"/>
          <w:szCs w:val="32"/>
        </w:rPr>
        <w:t>有下列情形之一的，应当终止听证：</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（一）当事人撤回听证要求的；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lastRenderedPageBreak/>
        <w:t>（二）（二）当事人及其代理人无正当理由拒不出席听证或者未经许可中途退出听证的；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（三）拟作出的行政处罚决定已经变更，不适用听证程序的。</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第十六条</w:t>
      </w:r>
      <w:r w:rsidRPr="004F3418">
        <w:rPr>
          <w:rFonts w:ascii="仿宋_GB2312" w:eastAsia="仿宋_GB2312" w:hint="eastAsia"/>
          <w:sz w:val="32"/>
          <w:szCs w:val="32"/>
        </w:rPr>
        <w:t xml:space="preserve"> </w:t>
      </w:r>
      <w:r w:rsidRPr="004F3418">
        <w:rPr>
          <w:rFonts w:ascii="仿宋_GB2312" w:eastAsia="仿宋_GB2312" w:hint="eastAsia"/>
          <w:sz w:val="32"/>
          <w:szCs w:val="32"/>
        </w:rPr>
        <w:t>听证结束后，</w:t>
      </w:r>
      <w:proofErr w:type="gramStart"/>
      <w:r w:rsidRPr="004F3418">
        <w:rPr>
          <w:rFonts w:ascii="仿宋_GB2312" w:eastAsia="仿宋_GB2312" w:hint="eastAsia"/>
          <w:sz w:val="32"/>
          <w:szCs w:val="32"/>
        </w:rPr>
        <w:t>作出</w:t>
      </w:r>
      <w:proofErr w:type="gramEnd"/>
      <w:r w:rsidRPr="004F3418">
        <w:rPr>
          <w:rFonts w:ascii="仿宋_GB2312" w:eastAsia="仿宋_GB2312" w:hint="eastAsia"/>
          <w:sz w:val="32"/>
          <w:szCs w:val="32"/>
        </w:rPr>
        <w:t>具体行政行为的执法机构应当认真</w:t>
      </w:r>
      <w:proofErr w:type="gramStart"/>
      <w:r w:rsidRPr="004F3418">
        <w:rPr>
          <w:rFonts w:ascii="仿宋_GB2312" w:eastAsia="仿宋_GB2312" w:hint="eastAsia"/>
          <w:sz w:val="32"/>
          <w:szCs w:val="32"/>
        </w:rPr>
        <w:t>配合局</w:t>
      </w:r>
      <w:proofErr w:type="gramEnd"/>
      <w:r w:rsidRPr="004F3418">
        <w:rPr>
          <w:rFonts w:ascii="仿宋_GB2312" w:eastAsia="仿宋_GB2312" w:hint="eastAsia"/>
          <w:sz w:val="32"/>
          <w:szCs w:val="32"/>
        </w:rPr>
        <w:t>法制处研究当事人的陈述、申辩意见，避免对当事人的合法权益构成侵害。</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第十七条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局法制</w:t>
      </w:r>
      <w:proofErr w:type="gramStart"/>
      <w:r w:rsidRPr="004F3418">
        <w:rPr>
          <w:rFonts w:ascii="仿宋_GB2312" w:eastAsia="仿宋_GB2312" w:hint="eastAsia"/>
          <w:sz w:val="32"/>
          <w:szCs w:val="32"/>
        </w:rPr>
        <w:t>处应当</w:t>
      </w:r>
      <w:proofErr w:type="gramEnd"/>
      <w:r w:rsidRPr="004F3418">
        <w:rPr>
          <w:rFonts w:ascii="仿宋_GB2312" w:eastAsia="仿宋_GB2312" w:hint="eastAsia"/>
          <w:sz w:val="32"/>
          <w:szCs w:val="32"/>
        </w:rPr>
        <w:t>依据听证情况，制作《听证会报告书》，提出处理意见并附《听证笔录》报分管法制工作的局领导审查。</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仿宋_GB2312" w:eastAsia="仿宋_GB2312" w:hint="eastAsia"/>
          <w:sz w:val="32"/>
          <w:szCs w:val="32"/>
        </w:rPr>
        <w:t>分管法制工作的局领导审查同意后，</w:t>
      </w:r>
      <w:proofErr w:type="gramStart"/>
      <w:r w:rsidRPr="004F3418">
        <w:rPr>
          <w:rFonts w:ascii="仿宋_GB2312" w:eastAsia="仿宋_GB2312" w:hint="eastAsia"/>
          <w:sz w:val="32"/>
          <w:szCs w:val="32"/>
        </w:rPr>
        <w:t>作出</w:t>
      </w:r>
      <w:proofErr w:type="gramEnd"/>
      <w:r w:rsidRPr="004F3418">
        <w:rPr>
          <w:rFonts w:ascii="仿宋_GB2312" w:eastAsia="仿宋_GB2312" w:hint="eastAsia"/>
          <w:sz w:val="32"/>
          <w:szCs w:val="32"/>
        </w:rPr>
        <w:t>具体行政行为的执法机构应当根据《听证笔录》，依照行政处罚相关程序规定开展后续工作。</w:t>
      </w:r>
    </w:p>
    <w:p w:rsidR="001459E0" w:rsidRPr="004F3418" w:rsidRDefault="008F637D">
      <w:pPr>
        <w:pStyle w:val="a7"/>
        <w:spacing w:before="0" w:beforeAutospacing="0" w:after="0" w:afterAutospacing="0" w:line="560" w:lineRule="exact"/>
        <w:ind w:firstLineChars="200" w:firstLine="640"/>
        <w:jc w:val="both"/>
        <w:rPr>
          <w:rFonts w:ascii="仿宋_GB2312" w:eastAsia="仿宋_GB2312"/>
          <w:sz w:val="32"/>
          <w:szCs w:val="32"/>
        </w:rPr>
      </w:pPr>
      <w:r w:rsidRPr="004F3418">
        <w:rPr>
          <w:rFonts w:ascii="黑体" w:eastAsia="黑体" w:hAnsi="黑体" w:hint="eastAsia"/>
          <w:kern w:val="2"/>
          <w:sz w:val="32"/>
          <w:szCs w:val="32"/>
        </w:rPr>
        <w:t>第十八条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《行政处罚听证会通知书》《听证笔录》《听证会报告书》应当作为案卷材料归档。</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第十九条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局办公室负责协调听证会的安全保卫工作，保障听证场所正式、规</w:t>
      </w:r>
      <w:r w:rsidRPr="004F3418">
        <w:rPr>
          <w:rFonts w:ascii="仿宋_GB2312" w:eastAsia="仿宋_GB2312" w:hint="eastAsia"/>
          <w:sz w:val="32"/>
          <w:szCs w:val="32"/>
        </w:rPr>
        <w:t>范、标识醒目，具备</w:t>
      </w:r>
      <w:proofErr w:type="gramStart"/>
      <w:r w:rsidRPr="004F3418">
        <w:rPr>
          <w:rFonts w:ascii="仿宋_GB2312" w:eastAsia="仿宋_GB2312" w:hint="eastAsia"/>
          <w:sz w:val="32"/>
          <w:szCs w:val="32"/>
        </w:rPr>
        <w:t>容纳局</w:t>
      </w:r>
      <w:proofErr w:type="gramEnd"/>
      <w:r w:rsidRPr="004F3418">
        <w:rPr>
          <w:rFonts w:ascii="仿宋_GB2312" w:eastAsia="仿宋_GB2312" w:hint="eastAsia"/>
          <w:sz w:val="32"/>
          <w:szCs w:val="32"/>
        </w:rPr>
        <w:t>工作人员、当事人、旁听人员等听证参加人员的必要空间。</w:t>
      </w:r>
    </w:p>
    <w:p w:rsidR="001459E0" w:rsidRPr="004F3418" w:rsidRDefault="008F637D">
      <w:pPr>
        <w:spacing w:line="560" w:lineRule="exact"/>
        <w:ind w:firstLineChars="200" w:firstLine="640"/>
        <w:rPr>
          <w:rFonts w:ascii="仿宋_GB2312" w:eastAsia="仿宋_GB2312"/>
          <w:sz w:val="32"/>
          <w:szCs w:val="32"/>
        </w:rPr>
      </w:pPr>
      <w:r w:rsidRPr="004F3418">
        <w:rPr>
          <w:rFonts w:ascii="仿宋_GB2312" w:eastAsia="仿宋_GB2312" w:hint="eastAsia"/>
          <w:sz w:val="32"/>
          <w:szCs w:val="32"/>
        </w:rPr>
        <w:t>局宣教中心负责听证过程的全程音像记录工作。</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第二十条</w:t>
      </w:r>
      <w:r w:rsidRPr="004F3418">
        <w:rPr>
          <w:rFonts w:ascii="黑体" w:eastAsia="黑体" w:hAnsi="黑体" w:hint="eastAsia"/>
          <w:sz w:val="32"/>
          <w:szCs w:val="32"/>
        </w:rPr>
        <w:t xml:space="preserve"> </w:t>
      </w:r>
      <w:r w:rsidRPr="004F3418">
        <w:rPr>
          <w:rFonts w:ascii="仿宋_GB2312" w:eastAsia="仿宋_GB2312" w:hint="eastAsia"/>
          <w:sz w:val="32"/>
          <w:szCs w:val="32"/>
        </w:rPr>
        <w:t>举行听证，不得向当事人收取任何费用。</w:t>
      </w:r>
      <w:r w:rsidRPr="004F3418">
        <w:rPr>
          <w:rFonts w:ascii="仿宋_GB2312" w:eastAsia="仿宋_GB2312" w:hint="eastAsia"/>
          <w:sz w:val="32"/>
          <w:szCs w:val="32"/>
        </w:rPr>
        <w:t xml:space="preserve"> </w:t>
      </w:r>
    </w:p>
    <w:p w:rsidR="001459E0" w:rsidRPr="004F3418" w:rsidRDefault="008F637D">
      <w:pPr>
        <w:spacing w:line="560" w:lineRule="exact"/>
        <w:ind w:firstLineChars="200" w:firstLine="640"/>
        <w:rPr>
          <w:rFonts w:ascii="仿宋_GB2312" w:eastAsia="仿宋_GB2312"/>
          <w:sz w:val="32"/>
          <w:szCs w:val="32"/>
        </w:rPr>
      </w:pPr>
      <w:r w:rsidRPr="004F3418">
        <w:rPr>
          <w:rFonts w:ascii="黑体" w:eastAsia="黑体" w:hAnsi="黑体" w:hint="eastAsia"/>
          <w:sz w:val="32"/>
          <w:szCs w:val="32"/>
        </w:rPr>
        <w:t>第二十一条</w:t>
      </w:r>
      <w:r w:rsidRPr="004F3418">
        <w:rPr>
          <w:rFonts w:ascii="仿宋_GB2312" w:eastAsia="仿宋_GB2312" w:hAnsi="黑体" w:hint="eastAsia"/>
          <w:sz w:val="32"/>
          <w:szCs w:val="32"/>
        </w:rPr>
        <w:t xml:space="preserve"> </w:t>
      </w:r>
      <w:r w:rsidRPr="004F3418">
        <w:rPr>
          <w:rFonts w:ascii="仿宋_GB2312" w:eastAsia="仿宋_GB2312" w:hint="eastAsia"/>
          <w:sz w:val="32"/>
          <w:szCs w:val="32"/>
        </w:rPr>
        <w:t>本办法自</w:t>
      </w:r>
      <w:r w:rsidRPr="004F3418">
        <w:rPr>
          <w:rFonts w:ascii="仿宋_GB2312" w:eastAsia="仿宋_GB2312" w:hint="eastAsia"/>
          <w:sz w:val="32"/>
          <w:szCs w:val="32"/>
        </w:rPr>
        <w:t>2019</w:t>
      </w:r>
      <w:r w:rsidRPr="004F3418">
        <w:rPr>
          <w:rFonts w:ascii="仿宋_GB2312" w:eastAsia="仿宋_GB2312" w:hint="eastAsia"/>
          <w:sz w:val="32"/>
          <w:szCs w:val="32"/>
        </w:rPr>
        <w:t>年</w:t>
      </w:r>
      <w:r w:rsidRPr="004F3418">
        <w:rPr>
          <w:rFonts w:ascii="仿宋_GB2312" w:eastAsia="仿宋_GB2312" w:hint="eastAsia"/>
          <w:sz w:val="32"/>
          <w:szCs w:val="32"/>
        </w:rPr>
        <w:t>11</w:t>
      </w:r>
      <w:r w:rsidRPr="004F3418">
        <w:rPr>
          <w:rFonts w:ascii="仿宋_GB2312" w:eastAsia="仿宋_GB2312" w:hint="eastAsia"/>
          <w:sz w:val="32"/>
          <w:szCs w:val="32"/>
        </w:rPr>
        <w:t>月</w:t>
      </w:r>
      <w:r w:rsidRPr="004F3418">
        <w:rPr>
          <w:rFonts w:ascii="仿宋_GB2312" w:eastAsia="仿宋_GB2312" w:hint="eastAsia"/>
          <w:sz w:val="32"/>
          <w:szCs w:val="32"/>
        </w:rPr>
        <w:t>1</w:t>
      </w:r>
      <w:r w:rsidRPr="004F3418">
        <w:rPr>
          <w:rFonts w:ascii="仿宋_GB2312" w:eastAsia="仿宋_GB2312" w:hint="eastAsia"/>
          <w:sz w:val="32"/>
          <w:szCs w:val="32"/>
        </w:rPr>
        <w:t>日起施行。</w:t>
      </w: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40" w:lineRule="exact"/>
        <w:ind w:firstLineChars="200" w:firstLine="640"/>
        <w:textAlignment w:val="baseline"/>
        <w:rPr>
          <w:rFonts w:ascii="仿宋_GB2312" w:eastAsia="仿宋_GB2312"/>
          <w:sz w:val="32"/>
          <w:szCs w:val="32"/>
        </w:rPr>
      </w:pPr>
    </w:p>
    <w:p w:rsidR="001459E0" w:rsidRPr="004F3418" w:rsidRDefault="001459E0">
      <w:pPr>
        <w:spacing w:line="540" w:lineRule="exact"/>
        <w:ind w:firstLineChars="200" w:firstLine="640"/>
        <w:textAlignment w:val="baseline"/>
        <w:rPr>
          <w:rFonts w:ascii="仿宋_GB2312" w:eastAsia="仿宋_GB2312"/>
          <w:sz w:val="32"/>
          <w:szCs w:val="32"/>
        </w:rPr>
      </w:pPr>
    </w:p>
    <w:p w:rsidR="001459E0" w:rsidRPr="004F3418" w:rsidRDefault="001459E0">
      <w:pPr>
        <w:spacing w:line="54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1459E0">
      <w:pPr>
        <w:spacing w:line="560" w:lineRule="exact"/>
        <w:ind w:firstLineChars="200" w:firstLine="640"/>
        <w:textAlignment w:val="baseline"/>
        <w:rPr>
          <w:rFonts w:ascii="仿宋_GB2312" w:eastAsia="仿宋_GB2312"/>
          <w:sz w:val="32"/>
          <w:szCs w:val="32"/>
        </w:rPr>
      </w:pPr>
    </w:p>
    <w:p w:rsidR="001459E0" w:rsidRPr="004F3418" w:rsidRDefault="008F637D" w:rsidP="004F3418">
      <w:pPr>
        <w:spacing w:line="600" w:lineRule="exact"/>
        <w:ind w:firstLineChars="100" w:firstLine="280"/>
        <w:rPr>
          <w:rFonts w:ascii="仿宋_GB2312" w:eastAsia="仿宋_GB2312"/>
          <w:spacing w:val="-20"/>
          <w:sz w:val="28"/>
          <w:szCs w:val="28"/>
        </w:rPr>
      </w:pPr>
      <w:r w:rsidRPr="004F3418">
        <w:rPr>
          <w:spacing w:val="-4"/>
          <w:sz w:val="28"/>
          <w:szCs w:val="28"/>
        </w:rPr>
        <w:pict>
          <v:line id="_x0000_s1036" style="position:absolute;left:0;text-align:left;z-index:251660288;mso-width-relative:page;mso-height-relative:page" from="-.75pt,35pt" to="441.45pt,35.05pt"/>
        </w:pict>
      </w:r>
      <w:r w:rsidRPr="004F3418">
        <w:rPr>
          <w:spacing w:val="-4"/>
          <w:sz w:val="28"/>
          <w:szCs w:val="28"/>
        </w:rPr>
        <w:pict>
          <v:line id="_x0000_s1037" style="position:absolute;left:0;text-align:left;z-index:251659264;mso-width-relative:page;mso-height-relative:page" from="0,3pt" to="442.2pt,3.05pt"/>
        </w:pict>
      </w:r>
      <w:r w:rsidRPr="004F3418">
        <w:rPr>
          <w:rFonts w:ascii="仿宋_GB2312" w:eastAsia="仿宋_GB2312" w:hint="eastAsia"/>
          <w:spacing w:val="-4"/>
          <w:sz w:val="28"/>
          <w:szCs w:val="28"/>
        </w:rPr>
        <w:t>北京市应急管理局办公室</w:t>
      </w:r>
      <w:r w:rsidRPr="004F3418">
        <w:rPr>
          <w:rFonts w:ascii="仿宋_GB2312" w:eastAsia="仿宋_GB2312" w:hint="eastAsia"/>
          <w:spacing w:val="-4"/>
          <w:sz w:val="28"/>
          <w:szCs w:val="28"/>
        </w:rPr>
        <w:t xml:space="preserve">          </w:t>
      </w:r>
      <w:r w:rsidRPr="004F3418">
        <w:rPr>
          <w:rFonts w:ascii="仿宋_GB2312" w:eastAsia="仿宋_GB2312"/>
          <w:spacing w:val="-4"/>
          <w:sz w:val="28"/>
          <w:szCs w:val="28"/>
        </w:rPr>
        <w:t xml:space="preserve">         </w:t>
      </w:r>
      <w:r w:rsidRPr="004F3418">
        <w:rPr>
          <w:rFonts w:ascii="仿宋_GB2312" w:eastAsia="仿宋_GB2312" w:hint="eastAsia"/>
          <w:spacing w:val="-4"/>
          <w:sz w:val="28"/>
          <w:szCs w:val="28"/>
        </w:rPr>
        <w:t>2019</w:t>
      </w:r>
      <w:r w:rsidRPr="004F3418">
        <w:rPr>
          <w:rFonts w:ascii="仿宋_GB2312" w:eastAsia="仿宋_GB2312" w:hint="eastAsia"/>
          <w:spacing w:val="-4"/>
          <w:sz w:val="28"/>
          <w:szCs w:val="28"/>
        </w:rPr>
        <w:t>年</w:t>
      </w:r>
      <w:r w:rsidRPr="004F3418">
        <w:rPr>
          <w:rFonts w:ascii="仿宋_GB2312" w:eastAsia="仿宋_GB2312" w:hint="eastAsia"/>
          <w:spacing w:val="-4"/>
          <w:sz w:val="28"/>
          <w:szCs w:val="28"/>
        </w:rPr>
        <w:t>10</w:t>
      </w:r>
      <w:r w:rsidRPr="004F3418">
        <w:rPr>
          <w:rFonts w:ascii="仿宋_GB2312" w:eastAsia="仿宋_GB2312" w:hint="eastAsia"/>
          <w:spacing w:val="-4"/>
          <w:sz w:val="28"/>
          <w:szCs w:val="28"/>
        </w:rPr>
        <w:t>月</w:t>
      </w:r>
      <w:r w:rsidRPr="004F3418">
        <w:rPr>
          <w:rFonts w:ascii="仿宋_GB2312" w:eastAsia="仿宋_GB2312" w:hint="eastAsia"/>
          <w:spacing w:val="-4"/>
          <w:sz w:val="28"/>
          <w:szCs w:val="28"/>
        </w:rPr>
        <w:t>30</w:t>
      </w:r>
      <w:r w:rsidRPr="004F3418">
        <w:rPr>
          <w:rFonts w:ascii="仿宋_GB2312" w:eastAsia="仿宋_GB2312" w:hint="eastAsia"/>
          <w:spacing w:val="-4"/>
          <w:sz w:val="28"/>
          <w:szCs w:val="28"/>
        </w:rPr>
        <w:t>日印发</w:t>
      </w:r>
    </w:p>
    <w:bookmarkEnd w:id="0"/>
    <w:p w:rsidR="001459E0" w:rsidRPr="004F3418" w:rsidRDefault="001459E0"/>
    <w:sectPr w:rsidR="001459E0" w:rsidRPr="004F3418">
      <w:headerReference w:type="even" r:id="rId8"/>
      <w:headerReference w:type="default" r:id="rId9"/>
      <w:footerReference w:type="even" r:id="rId10"/>
      <w:footerReference w:type="default" r:id="rId11"/>
      <w:headerReference w:type="first" r:id="rId12"/>
      <w:pgSz w:w="11906" w:h="16838"/>
      <w:pgMar w:top="2098" w:right="1474" w:bottom="1984" w:left="158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37D" w:rsidRDefault="008F637D">
      <w:r>
        <w:separator/>
      </w:r>
    </w:p>
  </w:endnote>
  <w:endnote w:type="continuationSeparator" w:id="0">
    <w:p w:rsidR="008F637D" w:rsidRDefault="008F63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E0" w:rsidRDefault="008F637D">
    <w:pPr>
      <w:pStyle w:val="a5"/>
    </w:pPr>
    <w:r>
      <w:fldChar w:fldCharType="begin"/>
    </w:r>
    <w:r>
      <w:instrText xml:space="preserve"> PAGE   \* MERGEFORMAT </w:instrText>
    </w:r>
    <w:r>
      <w:fldChar w:fldCharType="separate"/>
    </w:r>
    <w:r>
      <w:rPr>
        <w:lang w:val="zh-CN"/>
      </w:rPr>
      <w:t>6</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E0" w:rsidRDefault="008F637D">
    <w:pPr>
      <w:pStyle w:val="a5"/>
      <w:jc w:val="right"/>
    </w:pPr>
    <w:r>
      <w:fldChar w:fldCharType="begin"/>
    </w:r>
    <w:r>
      <w:instrText xml:space="preserve"> PAGE   \* MERGEFORMAT </w:instrText>
    </w:r>
    <w:r>
      <w:fldChar w:fldCharType="separate"/>
    </w:r>
    <w:r w:rsidR="004F3418" w:rsidRPr="004F3418">
      <w:rPr>
        <w:noProof/>
        <w:lang w:val="zh-CN"/>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37D" w:rsidRDefault="008F637D">
      <w:r>
        <w:separator/>
      </w:r>
    </w:p>
  </w:footnote>
  <w:footnote w:type="continuationSeparator" w:id="0">
    <w:p w:rsidR="008F637D" w:rsidRDefault="008F63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E0" w:rsidRDefault="001459E0">
    <w:pPr>
      <w:pStyle w:val="a6"/>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E0" w:rsidRDefault="001459E0">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9E0" w:rsidRDefault="001459E0">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2D89"/>
    <w:rsid w:val="000002D8"/>
    <w:rsid w:val="00000FBD"/>
    <w:rsid w:val="00001147"/>
    <w:rsid w:val="0000155A"/>
    <w:rsid w:val="000022F0"/>
    <w:rsid w:val="00002C93"/>
    <w:rsid w:val="00004006"/>
    <w:rsid w:val="0000500A"/>
    <w:rsid w:val="0000620F"/>
    <w:rsid w:val="000062F2"/>
    <w:rsid w:val="00006639"/>
    <w:rsid w:val="000067B4"/>
    <w:rsid w:val="000067DA"/>
    <w:rsid w:val="00006D60"/>
    <w:rsid w:val="000077BE"/>
    <w:rsid w:val="000104CE"/>
    <w:rsid w:val="00010697"/>
    <w:rsid w:val="00010E3F"/>
    <w:rsid w:val="00010E7B"/>
    <w:rsid w:val="0001153A"/>
    <w:rsid w:val="00011825"/>
    <w:rsid w:val="00011B61"/>
    <w:rsid w:val="000120B0"/>
    <w:rsid w:val="000123BD"/>
    <w:rsid w:val="00013AC8"/>
    <w:rsid w:val="000145AC"/>
    <w:rsid w:val="000148A0"/>
    <w:rsid w:val="000155FF"/>
    <w:rsid w:val="000164D5"/>
    <w:rsid w:val="0001678E"/>
    <w:rsid w:val="00016FBD"/>
    <w:rsid w:val="00017EC4"/>
    <w:rsid w:val="00017FC1"/>
    <w:rsid w:val="000200C1"/>
    <w:rsid w:val="00020C3B"/>
    <w:rsid w:val="00020C7B"/>
    <w:rsid w:val="00020D14"/>
    <w:rsid w:val="00020F09"/>
    <w:rsid w:val="00020FA7"/>
    <w:rsid w:val="0002139A"/>
    <w:rsid w:val="00021706"/>
    <w:rsid w:val="00023074"/>
    <w:rsid w:val="00023519"/>
    <w:rsid w:val="00023DA6"/>
    <w:rsid w:val="0002414A"/>
    <w:rsid w:val="00024B45"/>
    <w:rsid w:val="00024F71"/>
    <w:rsid w:val="00024FDC"/>
    <w:rsid w:val="00025B77"/>
    <w:rsid w:val="00026097"/>
    <w:rsid w:val="000261E3"/>
    <w:rsid w:val="000264F2"/>
    <w:rsid w:val="00026567"/>
    <w:rsid w:val="00026970"/>
    <w:rsid w:val="00027055"/>
    <w:rsid w:val="000277CD"/>
    <w:rsid w:val="00027C1E"/>
    <w:rsid w:val="00033754"/>
    <w:rsid w:val="00033850"/>
    <w:rsid w:val="00033B45"/>
    <w:rsid w:val="00033B4E"/>
    <w:rsid w:val="00035E3B"/>
    <w:rsid w:val="000363AE"/>
    <w:rsid w:val="0003673C"/>
    <w:rsid w:val="00036DC9"/>
    <w:rsid w:val="00040DE4"/>
    <w:rsid w:val="0004134A"/>
    <w:rsid w:val="00041695"/>
    <w:rsid w:val="000420B3"/>
    <w:rsid w:val="000421B3"/>
    <w:rsid w:val="00042403"/>
    <w:rsid w:val="00043091"/>
    <w:rsid w:val="00043799"/>
    <w:rsid w:val="00043983"/>
    <w:rsid w:val="00043F2F"/>
    <w:rsid w:val="00044563"/>
    <w:rsid w:val="00044724"/>
    <w:rsid w:val="000452F6"/>
    <w:rsid w:val="00045748"/>
    <w:rsid w:val="00045A41"/>
    <w:rsid w:val="00046091"/>
    <w:rsid w:val="00046792"/>
    <w:rsid w:val="0004690A"/>
    <w:rsid w:val="00046A92"/>
    <w:rsid w:val="00046BA5"/>
    <w:rsid w:val="000473E3"/>
    <w:rsid w:val="000474E0"/>
    <w:rsid w:val="000475EB"/>
    <w:rsid w:val="000510CF"/>
    <w:rsid w:val="000512D4"/>
    <w:rsid w:val="000514CE"/>
    <w:rsid w:val="000524EB"/>
    <w:rsid w:val="000526DD"/>
    <w:rsid w:val="000526FA"/>
    <w:rsid w:val="0005278F"/>
    <w:rsid w:val="00052ECC"/>
    <w:rsid w:val="00052EF8"/>
    <w:rsid w:val="00053354"/>
    <w:rsid w:val="00053A44"/>
    <w:rsid w:val="00055012"/>
    <w:rsid w:val="00055125"/>
    <w:rsid w:val="00055B1D"/>
    <w:rsid w:val="00055FB3"/>
    <w:rsid w:val="00057D43"/>
    <w:rsid w:val="00060080"/>
    <w:rsid w:val="0006144A"/>
    <w:rsid w:val="00061F09"/>
    <w:rsid w:val="00063C1B"/>
    <w:rsid w:val="00064CC2"/>
    <w:rsid w:val="00065CD4"/>
    <w:rsid w:val="00065CF2"/>
    <w:rsid w:val="00067399"/>
    <w:rsid w:val="00067D74"/>
    <w:rsid w:val="00070166"/>
    <w:rsid w:val="00070763"/>
    <w:rsid w:val="00070DFA"/>
    <w:rsid w:val="0007130E"/>
    <w:rsid w:val="0007208C"/>
    <w:rsid w:val="00072F9E"/>
    <w:rsid w:val="000750E9"/>
    <w:rsid w:val="0007516F"/>
    <w:rsid w:val="00075630"/>
    <w:rsid w:val="00075C1F"/>
    <w:rsid w:val="00076349"/>
    <w:rsid w:val="00076892"/>
    <w:rsid w:val="00077255"/>
    <w:rsid w:val="00077A61"/>
    <w:rsid w:val="00080194"/>
    <w:rsid w:val="00080552"/>
    <w:rsid w:val="00081A22"/>
    <w:rsid w:val="000825D9"/>
    <w:rsid w:val="00082794"/>
    <w:rsid w:val="00082BDE"/>
    <w:rsid w:val="00082CEE"/>
    <w:rsid w:val="000834E3"/>
    <w:rsid w:val="00083DDE"/>
    <w:rsid w:val="00084A1F"/>
    <w:rsid w:val="00084F10"/>
    <w:rsid w:val="0008514C"/>
    <w:rsid w:val="00085A91"/>
    <w:rsid w:val="00085AB0"/>
    <w:rsid w:val="00085D63"/>
    <w:rsid w:val="00085E34"/>
    <w:rsid w:val="00086703"/>
    <w:rsid w:val="00086CA5"/>
    <w:rsid w:val="00086E34"/>
    <w:rsid w:val="00086E6D"/>
    <w:rsid w:val="00087623"/>
    <w:rsid w:val="00087624"/>
    <w:rsid w:val="0009025D"/>
    <w:rsid w:val="00090285"/>
    <w:rsid w:val="00090299"/>
    <w:rsid w:val="000906D7"/>
    <w:rsid w:val="00090BF7"/>
    <w:rsid w:val="00091039"/>
    <w:rsid w:val="0009114C"/>
    <w:rsid w:val="00091912"/>
    <w:rsid w:val="000919BA"/>
    <w:rsid w:val="00091BB5"/>
    <w:rsid w:val="00091F28"/>
    <w:rsid w:val="000930DD"/>
    <w:rsid w:val="000937E3"/>
    <w:rsid w:val="0009447C"/>
    <w:rsid w:val="000951CC"/>
    <w:rsid w:val="00095ABA"/>
    <w:rsid w:val="00095C2E"/>
    <w:rsid w:val="0009765D"/>
    <w:rsid w:val="000979B8"/>
    <w:rsid w:val="00097F9D"/>
    <w:rsid w:val="000A0296"/>
    <w:rsid w:val="000A14D9"/>
    <w:rsid w:val="000A14E5"/>
    <w:rsid w:val="000A1C7F"/>
    <w:rsid w:val="000A1EC9"/>
    <w:rsid w:val="000A1F0D"/>
    <w:rsid w:val="000A1FAF"/>
    <w:rsid w:val="000A2AF7"/>
    <w:rsid w:val="000A307F"/>
    <w:rsid w:val="000A38B6"/>
    <w:rsid w:val="000A4008"/>
    <w:rsid w:val="000A4443"/>
    <w:rsid w:val="000A4B8F"/>
    <w:rsid w:val="000A593E"/>
    <w:rsid w:val="000A5B62"/>
    <w:rsid w:val="000A705E"/>
    <w:rsid w:val="000A708D"/>
    <w:rsid w:val="000A776A"/>
    <w:rsid w:val="000B0597"/>
    <w:rsid w:val="000B0B62"/>
    <w:rsid w:val="000B0CDB"/>
    <w:rsid w:val="000B1D49"/>
    <w:rsid w:val="000B1FE6"/>
    <w:rsid w:val="000B2A97"/>
    <w:rsid w:val="000B492E"/>
    <w:rsid w:val="000B4945"/>
    <w:rsid w:val="000B5DDA"/>
    <w:rsid w:val="000B74F4"/>
    <w:rsid w:val="000B7793"/>
    <w:rsid w:val="000B7AAE"/>
    <w:rsid w:val="000B7DDE"/>
    <w:rsid w:val="000C1535"/>
    <w:rsid w:val="000C157B"/>
    <w:rsid w:val="000C1921"/>
    <w:rsid w:val="000C236E"/>
    <w:rsid w:val="000C24FD"/>
    <w:rsid w:val="000C2536"/>
    <w:rsid w:val="000C2F71"/>
    <w:rsid w:val="000C3131"/>
    <w:rsid w:val="000C3852"/>
    <w:rsid w:val="000C3901"/>
    <w:rsid w:val="000C4949"/>
    <w:rsid w:val="000C574B"/>
    <w:rsid w:val="000C5E47"/>
    <w:rsid w:val="000C63B7"/>
    <w:rsid w:val="000C653F"/>
    <w:rsid w:val="000C7471"/>
    <w:rsid w:val="000C76BD"/>
    <w:rsid w:val="000D0743"/>
    <w:rsid w:val="000D0C9D"/>
    <w:rsid w:val="000D0CD0"/>
    <w:rsid w:val="000D103D"/>
    <w:rsid w:val="000D1C0B"/>
    <w:rsid w:val="000D221A"/>
    <w:rsid w:val="000D24F6"/>
    <w:rsid w:val="000D3222"/>
    <w:rsid w:val="000D345F"/>
    <w:rsid w:val="000D3C2D"/>
    <w:rsid w:val="000D4740"/>
    <w:rsid w:val="000D4CD8"/>
    <w:rsid w:val="000D55EA"/>
    <w:rsid w:val="000D5D1D"/>
    <w:rsid w:val="000D683E"/>
    <w:rsid w:val="000E0229"/>
    <w:rsid w:val="000E06A8"/>
    <w:rsid w:val="000E071D"/>
    <w:rsid w:val="000E20F2"/>
    <w:rsid w:val="000E22B3"/>
    <w:rsid w:val="000E24B5"/>
    <w:rsid w:val="000E366E"/>
    <w:rsid w:val="000E3AF2"/>
    <w:rsid w:val="000E3B86"/>
    <w:rsid w:val="000E3C90"/>
    <w:rsid w:val="000E4442"/>
    <w:rsid w:val="000E4E56"/>
    <w:rsid w:val="000E4F08"/>
    <w:rsid w:val="000E4FFE"/>
    <w:rsid w:val="000E5769"/>
    <w:rsid w:val="000E59A8"/>
    <w:rsid w:val="000E5B6C"/>
    <w:rsid w:val="000E6D61"/>
    <w:rsid w:val="000E75A8"/>
    <w:rsid w:val="000E7A5C"/>
    <w:rsid w:val="000F0113"/>
    <w:rsid w:val="000F0161"/>
    <w:rsid w:val="000F05C1"/>
    <w:rsid w:val="000F09F1"/>
    <w:rsid w:val="000F20AA"/>
    <w:rsid w:val="000F2CDB"/>
    <w:rsid w:val="000F2DE6"/>
    <w:rsid w:val="000F3149"/>
    <w:rsid w:val="000F3286"/>
    <w:rsid w:val="000F3A99"/>
    <w:rsid w:val="000F3DA4"/>
    <w:rsid w:val="000F4736"/>
    <w:rsid w:val="000F5165"/>
    <w:rsid w:val="000F58AA"/>
    <w:rsid w:val="000F6340"/>
    <w:rsid w:val="000F676E"/>
    <w:rsid w:val="001004B7"/>
    <w:rsid w:val="00101943"/>
    <w:rsid w:val="0010195C"/>
    <w:rsid w:val="001031C2"/>
    <w:rsid w:val="0010332D"/>
    <w:rsid w:val="00103AE8"/>
    <w:rsid w:val="00104104"/>
    <w:rsid w:val="001046A1"/>
    <w:rsid w:val="00104C37"/>
    <w:rsid w:val="00104C5E"/>
    <w:rsid w:val="0010566A"/>
    <w:rsid w:val="0010595E"/>
    <w:rsid w:val="00105BF4"/>
    <w:rsid w:val="00106029"/>
    <w:rsid w:val="001068AA"/>
    <w:rsid w:val="00107586"/>
    <w:rsid w:val="00107EEF"/>
    <w:rsid w:val="001103EA"/>
    <w:rsid w:val="001122E2"/>
    <w:rsid w:val="001124D6"/>
    <w:rsid w:val="00112901"/>
    <w:rsid w:val="00112D7E"/>
    <w:rsid w:val="00113568"/>
    <w:rsid w:val="00113AF4"/>
    <w:rsid w:val="00113C27"/>
    <w:rsid w:val="00114605"/>
    <w:rsid w:val="00114B34"/>
    <w:rsid w:val="00115362"/>
    <w:rsid w:val="0011595B"/>
    <w:rsid w:val="00115AC8"/>
    <w:rsid w:val="00116465"/>
    <w:rsid w:val="00116DB8"/>
    <w:rsid w:val="0012057C"/>
    <w:rsid w:val="00120C97"/>
    <w:rsid w:val="001211A2"/>
    <w:rsid w:val="001219CB"/>
    <w:rsid w:val="00121BC4"/>
    <w:rsid w:val="00122362"/>
    <w:rsid w:val="001227F1"/>
    <w:rsid w:val="00122909"/>
    <w:rsid w:val="00124155"/>
    <w:rsid w:val="00125614"/>
    <w:rsid w:val="00125F2F"/>
    <w:rsid w:val="001264D9"/>
    <w:rsid w:val="001264E6"/>
    <w:rsid w:val="00126C9C"/>
    <w:rsid w:val="00126EFF"/>
    <w:rsid w:val="00127080"/>
    <w:rsid w:val="00127C40"/>
    <w:rsid w:val="0013072C"/>
    <w:rsid w:val="00130A24"/>
    <w:rsid w:val="001319E3"/>
    <w:rsid w:val="00131A9A"/>
    <w:rsid w:val="00132A87"/>
    <w:rsid w:val="00132CCC"/>
    <w:rsid w:val="001334C9"/>
    <w:rsid w:val="001338BE"/>
    <w:rsid w:val="00133ACD"/>
    <w:rsid w:val="001348EB"/>
    <w:rsid w:val="0013511A"/>
    <w:rsid w:val="00136976"/>
    <w:rsid w:val="001369E2"/>
    <w:rsid w:val="00136A53"/>
    <w:rsid w:val="00136D6D"/>
    <w:rsid w:val="00136FAA"/>
    <w:rsid w:val="00137846"/>
    <w:rsid w:val="00137EC6"/>
    <w:rsid w:val="00140615"/>
    <w:rsid w:val="00140705"/>
    <w:rsid w:val="00140741"/>
    <w:rsid w:val="00140FE0"/>
    <w:rsid w:val="0014234C"/>
    <w:rsid w:val="001434F2"/>
    <w:rsid w:val="001436C2"/>
    <w:rsid w:val="001441DB"/>
    <w:rsid w:val="001453F2"/>
    <w:rsid w:val="001459E0"/>
    <w:rsid w:val="00145B84"/>
    <w:rsid w:val="00145C1D"/>
    <w:rsid w:val="00145E5B"/>
    <w:rsid w:val="001466AE"/>
    <w:rsid w:val="0014708B"/>
    <w:rsid w:val="00147A5C"/>
    <w:rsid w:val="00147F8E"/>
    <w:rsid w:val="001508D4"/>
    <w:rsid w:val="00150B4D"/>
    <w:rsid w:val="00150EDF"/>
    <w:rsid w:val="00151278"/>
    <w:rsid w:val="00151DAD"/>
    <w:rsid w:val="001524DD"/>
    <w:rsid w:val="00152E32"/>
    <w:rsid w:val="00153069"/>
    <w:rsid w:val="001530FD"/>
    <w:rsid w:val="001535D1"/>
    <w:rsid w:val="00154300"/>
    <w:rsid w:val="00154C35"/>
    <w:rsid w:val="00155B0A"/>
    <w:rsid w:val="00155E1B"/>
    <w:rsid w:val="001561C6"/>
    <w:rsid w:val="00157283"/>
    <w:rsid w:val="00157B1F"/>
    <w:rsid w:val="00160509"/>
    <w:rsid w:val="00160682"/>
    <w:rsid w:val="00160B4A"/>
    <w:rsid w:val="0016173F"/>
    <w:rsid w:val="001617BF"/>
    <w:rsid w:val="001621D3"/>
    <w:rsid w:val="00162CDD"/>
    <w:rsid w:val="00163183"/>
    <w:rsid w:val="00163886"/>
    <w:rsid w:val="00164DE5"/>
    <w:rsid w:val="00164EE4"/>
    <w:rsid w:val="00167D16"/>
    <w:rsid w:val="00170338"/>
    <w:rsid w:val="00170353"/>
    <w:rsid w:val="00170636"/>
    <w:rsid w:val="00170666"/>
    <w:rsid w:val="00170D02"/>
    <w:rsid w:val="0017187A"/>
    <w:rsid w:val="00171CCA"/>
    <w:rsid w:val="00171FE6"/>
    <w:rsid w:val="0017229A"/>
    <w:rsid w:val="001722D4"/>
    <w:rsid w:val="0017232D"/>
    <w:rsid w:val="001727FA"/>
    <w:rsid w:val="001734A4"/>
    <w:rsid w:val="00173B5E"/>
    <w:rsid w:val="00174A38"/>
    <w:rsid w:val="001770C0"/>
    <w:rsid w:val="00177AF0"/>
    <w:rsid w:val="00177D96"/>
    <w:rsid w:val="001803BA"/>
    <w:rsid w:val="00180EEE"/>
    <w:rsid w:val="001814FF"/>
    <w:rsid w:val="00183B98"/>
    <w:rsid w:val="001841AC"/>
    <w:rsid w:val="001845D4"/>
    <w:rsid w:val="00184CCF"/>
    <w:rsid w:val="001859B9"/>
    <w:rsid w:val="00185B61"/>
    <w:rsid w:val="0018687C"/>
    <w:rsid w:val="00186F8C"/>
    <w:rsid w:val="0018748E"/>
    <w:rsid w:val="00187579"/>
    <w:rsid w:val="00187B68"/>
    <w:rsid w:val="00187E76"/>
    <w:rsid w:val="00190A90"/>
    <w:rsid w:val="00191662"/>
    <w:rsid w:val="0019243F"/>
    <w:rsid w:val="0019273E"/>
    <w:rsid w:val="00192D05"/>
    <w:rsid w:val="001939CD"/>
    <w:rsid w:val="00193E45"/>
    <w:rsid w:val="00193E80"/>
    <w:rsid w:val="001967DC"/>
    <w:rsid w:val="00196C42"/>
    <w:rsid w:val="001972EE"/>
    <w:rsid w:val="00197582"/>
    <w:rsid w:val="001977FD"/>
    <w:rsid w:val="00197E29"/>
    <w:rsid w:val="001A000C"/>
    <w:rsid w:val="001A0159"/>
    <w:rsid w:val="001A09E7"/>
    <w:rsid w:val="001A12F9"/>
    <w:rsid w:val="001A272D"/>
    <w:rsid w:val="001A360E"/>
    <w:rsid w:val="001A3DF1"/>
    <w:rsid w:val="001A3EA8"/>
    <w:rsid w:val="001A43C0"/>
    <w:rsid w:val="001A4ADE"/>
    <w:rsid w:val="001A5067"/>
    <w:rsid w:val="001A5244"/>
    <w:rsid w:val="001A5247"/>
    <w:rsid w:val="001A68FD"/>
    <w:rsid w:val="001A7BA8"/>
    <w:rsid w:val="001A7C65"/>
    <w:rsid w:val="001B02C8"/>
    <w:rsid w:val="001B0606"/>
    <w:rsid w:val="001B0C96"/>
    <w:rsid w:val="001B0CCA"/>
    <w:rsid w:val="001B1095"/>
    <w:rsid w:val="001B18E3"/>
    <w:rsid w:val="001B1F42"/>
    <w:rsid w:val="001B36EA"/>
    <w:rsid w:val="001B4C3A"/>
    <w:rsid w:val="001B4FA0"/>
    <w:rsid w:val="001B550A"/>
    <w:rsid w:val="001B5809"/>
    <w:rsid w:val="001B5FAE"/>
    <w:rsid w:val="001B6585"/>
    <w:rsid w:val="001B67A1"/>
    <w:rsid w:val="001B6EB6"/>
    <w:rsid w:val="001B6ED1"/>
    <w:rsid w:val="001B72F7"/>
    <w:rsid w:val="001B7DC9"/>
    <w:rsid w:val="001C06B0"/>
    <w:rsid w:val="001C0F2C"/>
    <w:rsid w:val="001C1407"/>
    <w:rsid w:val="001C15C0"/>
    <w:rsid w:val="001C180A"/>
    <w:rsid w:val="001C21F3"/>
    <w:rsid w:val="001C22A2"/>
    <w:rsid w:val="001C2771"/>
    <w:rsid w:val="001C288E"/>
    <w:rsid w:val="001C2CDB"/>
    <w:rsid w:val="001C32E6"/>
    <w:rsid w:val="001C3533"/>
    <w:rsid w:val="001C3BD6"/>
    <w:rsid w:val="001C44FA"/>
    <w:rsid w:val="001C4652"/>
    <w:rsid w:val="001C542C"/>
    <w:rsid w:val="001C70BC"/>
    <w:rsid w:val="001D0207"/>
    <w:rsid w:val="001D03AF"/>
    <w:rsid w:val="001D0A2D"/>
    <w:rsid w:val="001D0AE0"/>
    <w:rsid w:val="001D0B5C"/>
    <w:rsid w:val="001D13E5"/>
    <w:rsid w:val="001D1C44"/>
    <w:rsid w:val="001D263A"/>
    <w:rsid w:val="001D3597"/>
    <w:rsid w:val="001D3BA1"/>
    <w:rsid w:val="001D439C"/>
    <w:rsid w:val="001D4480"/>
    <w:rsid w:val="001D513F"/>
    <w:rsid w:val="001D544E"/>
    <w:rsid w:val="001D5619"/>
    <w:rsid w:val="001D5797"/>
    <w:rsid w:val="001D5AB1"/>
    <w:rsid w:val="001D5C30"/>
    <w:rsid w:val="001D5F0A"/>
    <w:rsid w:val="001D6EE2"/>
    <w:rsid w:val="001D7933"/>
    <w:rsid w:val="001D7AB7"/>
    <w:rsid w:val="001D7D5F"/>
    <w:rsid w:val="001D7DCF"/>
    <w:rsid w:val="001D7EA9"/>
    <w:rsid w:val="001E03E1"/>
    <w:rsid w:val="001E080A"/>
    <w:rsid w:val="001E10EE"/>
    <w:rsid w:val="001E14B6"/>
    <w:rsid w:val="001E1934"/>
    <w:rsid w:val="001E2A13"/>
    <w:rsid w:val="001E36ED"/>
    <w:rsid w:val="001E3908"/>
    <w:rsid w:val="001E3B55"/>
    <w:rsid w:val="001E3D73"/>
    <w:rsid w:val="001E56E1"/>
    <w:rsid w:val="001E56F8"/>
    <w:rsid w:val="001E798A"/>
    <w:rsid w:val="001E7CDA"/>
    <w:rsid w:val="001E7E66"/>
    <w:rsid w:val="001F0C53"/>
    <w:rsid w:val="001F1AA0"/>
    <w:rsid w:val="001F2505"/>
    <w:rsid w:val="001F2632"/>
    <w:rsid w:val="001F28AF"/>
    <w:rsid w:val="001F3009"/>
    <w:rsid w:val="001F335B"/>
    <w:rsid w:val="001F3AAA"/>
    <w:rsid w:val="001F424A"/>
    <w:rsid w:val="001F47CC"/>
    <w:rsid w:val="001F4F14"/>
    <w:rsid w:val="001F4FB0"/>
    <w:rsid w:val="001F58E2"/>
    <w:rsid w:val="001F609C"/>
    <w:rsid w:val="001F632D"/>
    <w:rsid w:val="001F684E"/>
    <w:rsid w:val="001F77E5"/>
    <w:rsid w:val="001F782C"/>
    <w:rsid w:val="001F78AB"/>
    <w:rsid w:val="001F7EF4"/>
    <w:rsid w:val="001F7FF3"/>
    <w:rsid w:val="002004D2"/>
    <w:rsid w:val="00200C76"/>
    <w:rsid w:val="00201E72"/>
    <w:rsid w:val="0020207C"/>
    <w:rsid w:val="002024E0"/>
    <w:rsid w:val="002026AB"/>
    <w:rsid w:val="00202E56"/>
    <w:rsid w:val="0020370F"/>
    <w:rsid w:val="00203C5C"/>
    <w:rsid w:val="00204630"/>
    <w:rsid w:val="0020468C"/>
    <w:rsid w:val="00205D24"/>
    <w:rsid w:val="0020622F"/>
    <w:rsid w:val="00206671"/>
    <w:rsid w:val="00206C59"/>
    <w:rsid w:val="00207722"/>
    <w:rsid w:val="00207954"/>
    <w:rsid w:val="00211340"/>
    <w:rsid w:val="002113A1"/>
    <w:rsid w:val="002118E6"/>
    <w:rsid w:val="00211E52"/>
    <w:rsid w:val="00212B13"/>
    <w:rsid w:val="0021314D"/>
    <w:rsid w:val="0021388C"/>
    <w:rsid w:val="00213C29"/>
    <w:rsid w:val="002144DE"/>
    <w:rsid w:val="00214B8C"/>
    <w:rsid w:val="002156A5"/>
    <w:rsid w:val="002159CD"/>
    <w:rsid w:val="002172AE"/>
    <w:rsid w:val="002174E8"/>
    <w:rsid w:val="00220880"/>
    <w:rsid w:val="00220B10"/>
    <w:rsid w:val="00220E3D"/>
    <w:rsid w:val="00220FF9"/>
    <w:rsid w:val="0022109D"/>
    <w:rsid w:val="0022155F"/>
    <w:rsid w:val="0022184C"/>
    <w:rsid w:val="002218CA"/>
    <w:rsid w:val="00221A9D"/>
    <w:rsid w:val="00222034"/>
    <w:rsid w:val="002227DE"/>
    <w:rsid w:val="00222CD0"/>
    <w:rsid w:val="00222F89"/>
    <w:rsid w:val="002233FA"/>
    <w:rsid w:val="0022416B"/>
    <w:rsid w:val="002250CA"/>
    <w:rsid w:val="00225968"/>
    <w:rsid w:val="00225B68"/>
    <w:rsid w:val="00226E3B"/>
    <w:rsid w:val="002270B5"/>
    <w:rsid w:val="0022739F"/>
    <w:rsid w:val="00227891"/>
    <w:rsid w:val="00227ACA"/>
    <w:rsid w:val="002322D2"/>
    <w:rsid w:val="00232333"/>
    <w:rsid w:val="002328B4"/>
    <w:rsid w:val="00232BB9"/>
    <w:rsid w:val="002338EB"/>
    <w:rsid w:val="002354BA"/>
    <w:rsid w:val="0023593F"/>
    <w:rsid w:val="00235D23"/>
    <w:rsid w:val="0023680E"/>
    <w:rsid w:val="00237819"/>
    <w:rsid w:val="00240248"/>
    <w:rsid w:val="0024071D"/>
    <w:rsid w:val="00240773"/>
    <w:rsid w:val="002409C0"/>
    <w:rsid w:val="00241734"/>
    <w:rsid w:val="00241E91"/>
    <w:rsid w:val="002426C6"/>
    <w:rsid w:val="00243267"/>
    <w:rsid w:val="00244D5A"/>
    <w:rsid w:val="0024560F"/>
    <w:rsid w:val="0024569E"/>
    <w:rsid w:val="002459B9"/>
    <w:rsid w:val="00245EF1"/>
    <w:rsid w:val="00246D7A"/>
    <w:rsid w:val="00247EC6"/>
    <w:rsid w:val="00250213"/>
    <w:rsid w:val="00250440"/>
    <w:rsid w:val="0025070E"/>
    <w:rsid w:val="0025101D"/>
    <w:rsid w:val="002516CA"/>
    <w:rsid w:val="00251AD0"/>
    <w:rsid w:val="00251BD5"/>
    <w:rsid w:val="002527D8"/>
    <w:rsid w:val="00252AD5"/>
    <w:rsid w:val="00253D2C"/>
    <w:rsid w:val="00253F1B"/>
    <w:rsid w:val="002548A7"/>
    <w:rsid w:val="00254CC5"/>
    <w:rsid w:val="00254D13"/>
    <w:rsid w:val="00255C79"/>
    <w:rsid w:val="00255DF4"/>
    <w:rsid w:val="00255E6C"/>
    <w:rsid w:val="0025605C"/>
    <w:rsid w:val="002561B2"/>
    <w:rsid w:val="002567D1"/>
    <w:rsid w:val="00256CBA"/>
    <w:rsid w:val="00256F6A"/>
    <w:rsid w:val="00257A24"/>
    <w:rsid w:val="0026084D"/>
    <w:rsid w:val="002608A2"/>
    <w:rsid w:val="00260B5D"/>
    <w:rsid w:val="00260C36"/>
    <w:rsid w:val="00260C9E"/>
    <w:rsid w:val="002614D6"/>
    <w:rsid w:val="0026206E"/>
    <w:rsid w:val="002633F5"/>
    <w:rsid w:val="00263650"/>
    <w:rsid w:val="00265917"/>
    <w:rsid w:val="00265CE9"/>
    <w:rsid w:val="00266897"/>
    <w:rsid w:val="00266DD0"/>
    <w:rsid w:val="00267A24"/>
    <w:rsid w:val="00267F2A"/>
    <w:rsid w:val="00270730"/>
    <w:rsid w:val="00270D6F"/>
    <w:rsid w:val="00273027"/>
    <w:rsid w:val="002730DB"/>
    <w:rsid w:val="002738F9"/>
    <w:rsid w:val="00273B83"/>
    <w:rsid w:val="00274620"/>
    <w:rsid w:val="00274CFD"/>
    <w:rsid w:val="00274ED9"/>
    <w:rsid w:val="002750E7"/>
    <w:rsid w:val="00275A41"/>
    <w:rsid w:val="00275B4E"/>
    <w:rsid w:val="00275E87"/>
    <w:rsid w:val="00275EA1"/>
    <w:rsid w:val="00276269"/>
    <w:rsid w:val="002765AA"/>
    <w:rsid w:val="0027721B"/>
    <w:rsid w:val="00277704"/>
    <w:rsid w:val="00277B5B"/>
    <w:rsid w:val="00280A77"/>
    <w:rsid w:val="002811A8"/>
    <w:rsid w:val="0028132B"/>
    <w:rsid w:val="00281642"/>
    <w:rsid w:val="00281686"/>
    <w:rsid w:val="0028188B"/>
    <w:rsid w:val="0028285B"/>
    <w:rsid w:val="00283395"/>
    <w:rsid w:val="002834AD"/>
    <w:rsid w:val="002836F6"/>
    <w:rsid w:val="0028377B"/>
    <w:rsid w:val="00285014"/>
    <w:rsid w:val="00285341"/>
    <w:rsid w:val="00285FB9"/>
    <w:rsid w:val="0028630E"/>
    <w:rsid w:val="002870D6"/>
    <w:rsid w:val="00287383"/>
    <w:rsid w:val="00287AA4"/>
    <w:rsid w:val="00287FC3"/>
    <w:rsid w:val="0029031D"/>
    <w:rsid w:val="002908B0"/>
    <w:rsid w:val="0029110E"/>
    <w:rsid w:val="00291998"/>
    <w:rsid w:val="0029313A"/>
    <w:rsid w:val="0029314C"/>
    <w:rsid w:val="0029351B"/>
    <w:rsid w:val="002946A3"/>
    <w:rsid w:val="002969A1"/>
    <w:rsid w:val="00296B26"/>
    <w:rsid w:val="002974EA"/>
    <w:rsid w:val="002A06C9"/>
    <w:rsid w:val="002A098D"/>
    <w:rsid w:val="002A10EB"/>
    <w:rsid w:val="002A2A3D"/>
    <w:rsid w:val="002A2A4C"/>
    <w:rsid w:val="002A3A94"/>
    <w:rsid w:val="002A442B"/>
    <w:rsid w:val="002A5430"/>
    <w:rsid w:val="002A57BB"/>
    <w:rsid w:val="002A61F5"/>
    <w:rsid w:val="002A6F1B"/>
    <w:rsid w:val="002B06EE"/>
    <w:rsid w:val="002B07B2"/>
    <w:rsid w:val="002B0B7D"/>
    <w:rsid w:val="002B1917"/>
    <w:rsid w:val="002B1D4E"/>
    <w:rsid w:val="002B1F3F"/>
    <w:rsid w:val="002B255C"/>
    <w:rsid w:val="002B3DF9"/>
    <w:rsid w:val="002B40B0"/>
    <w:rsid w:val="002B4609"/>
    <w:rsid w:val="002B491D"/>
    <w:rsid w:val="002B49BE"/>
    <w:rsid w:val="002B5003"/>
    <w:rsid w:val="002B684F"/>
    <w:rsid w:val="002B6EDB"/>
    <w:rsid w:val="002B7765"/>
    <w:rsid w:val="002B7B96"/>
    <w:rsid w:val="002B7F2E"/>
    <w:rsid w:val="002B7F37"/>
    <w:rsid w:val="002C00D6"/>
    <w:rsid w:val="002C0378"/>
    <w:rsid w:val="002C0A9B"/>
    <w:rsid w:val="002C1138"/>
    <w:rsid w:val="002C16E6"/>
    <w:rsid w:val="002C2350"/>
    <w:rsid w:val="002C2C6F"/>
    <w:rsid w:val="002C324E"/>
    <w:rsid w:val="002C3A8E"/>
    <w:rsid w:val="002C41E9"/>
    <w:rsid w:val="002C5877"/>
    <w:rsid w:val="002C6AFB"/>
    <w:rsid w:val="002C6E10"/>
    <w:rsid w:val="002C6EFD"/>
    <w:rsid w:val="002C7126"/>
    <w:rsid w:val="002D049F"/>
    <w:rsid w:val="002D0872"/>
    <w:rsid w:val="002D0BF8"/>
    <w:rsid w:val="002D0D65"/>
    <w:rsid w:val="002D0E12"/>
    <w:rsid w:val="002D154D"/>
    <w:rsid w:val="002D25D4"/>
    <w:rsid w:val="002D297D"/>
    <w:rsid w:val="002D3A88"/>
    <w:rsid w:val="002D3BD3"/>
    <w:rsid w:val="002D4037"/>
    <w:rsid w:val="002D42A9"/>
    <w:rsid w:val="002D5350"/>
    <w:rsid w:val="002D5CD9"/>
    <w:rsid w:val="002D5DDF"/>
    <w:rsid w:val="002D655E"/>
    <w:rsid w:val="002D69AF"/>
    <w:rsid w:val="002D6CC8"/>
    <w:rsid w:val="002D6F9E"/>
    <w:rsid w:val="002D7085"/>
    <w:rsid w:val="002D7BBE"/>
    <w:rsid w:val="002D7EC5"/>
    <w:rsid w:val="002E0388"/>
    <w:rsid w:val="002E1316"/>
    <w:rsid w:val="002E2646"/>
    <w:rsid w:val="002E3C95"/>
    <w:rsid w:val="002E3E49"/>
    <w:rsid w:val="002E3EA3"/>
    <w:rsid w:val="002E4575"/>
    <w:rsid w:val="002E46C0"/>
    <w:rsid w:val="002E5492"/>
    <w:rsid w:val="002E56CC"/>
    <w:rsid w:val="002E69B9"/>
    <w:rsid w:val="002E6BFE"/>
    <w:rsid w:val="002E7F05"/>
    <w:rsid w:val="002F0805"/>
    <w:rsid w:val="002F090E"/>
    <w:rsid w:val="002F0A2D"/>
    <w:rsid w:val="002F1259"/>
    <w:rsid w:val="002F2897"/>
    <w:rsid w:val="002F3140"/>
    <w:rsid w:val="002F3594"/>
    <w:rsid w:val="002F450A"/>
    <w:rsid w:val="002F570A"/>
    <w:rsid w:val="002F6875"/>
    <w:rsid w:val="002F68EE"/>
    <w:rsid w:val="002F72DB"/>
    <w:rsid w:val="003014BE"/>
    <w:rsid w:val="00301F19"/>
    <w:rsid w:val="00302229"/>
    <w:rsid w:val="00302D45"/>
    <w:rsid w:val="003046ED"/>
    <w:rsid w:val="00304E02"/>
    <w:rsid w:val="00305BD2"/>
    <w:rsid w:val="00306515"/>
    <w:rsid w:val="003069D4"/>
    <w:rsid w:val="00307066"/>
    <w:rsid w:val="00307930"/>
    <w:rsid w:val="00307F1C"/>
    <w:rsid w:val="0031035A"/>
    <w:rsid w:val="00310B32"/>
    <w:rsid w:val="00310FA5"/>
    <w:rsid w:val="00311ED9"/>
    <w:rsid w:val="0031231F"/>
    <w:rsid w:val="00314DB2"/>
    <w:rsid w:val="00315203"/>
    <w:rsid w:val="00315696"/>
    <w:rsid w:val="00315E90"/>
    <w:rsid w:val="003168FA"/>
    <w:rsid w:val="0031750C"/>
    <w:rsid w:val="00317A4C"/>
    <w:rsid w:val="003201CE"/>
    <w:rsid w:val="003203E2"/>
    <w:rsid w:val="0032048E"/>
    <w:rsid w:val="00320848"/>
    <w:rsid w:val="00320D98"/>
    <w:rsid w:val="00320F62"/>
    <w:rsid w:val="003216FB"/>
    <w:rsid w:val="00321890"/>
    <w:rsid w:val="0032219E"/>
    <w:rsid w:val="00322982"/>
    <w:rsid w:val="003237DF"/>
    <w:rsid w:val="00323A27"/>
    <w:rsid w:val="00323AEC"/>
    <w:rsid w:val="00323BDC"/>
    <w:rsid w:val="00324041"/>
    <w:rsid w:val="003250F0"/>
    <w:rsid w:val="00325174"/>
    <w:rsid w:val="00325F70"/>
    <w:rsid w:val="00325F94"/>
    <w:rsid w:val="00327022"/>
    <w:rsid w:val="00327092"/>
    <w:rsid w:val="00327863"/>
    <w:rsid w:val="00327C6A"/>
    <w:rsid w:val="0033026F"/>
    <w:rsid w:val="0033070F"/>
    <w:rsid w:val="00330AAD"/>
    <w:rsid w:val="00330B7B"/>
    <w:rsid w:val="00330C56"/>
    <w:rsid w:val="003311A9"/>
    <w:rsid w:val="0033168A"/>
    <w:rsid w:val="00331763"/>
    <w:rsid w:val="00333798"/>
    <w:rsid w:val="0033475F"/>
    <w:rsid w:val="00334E7B"/>
    <w:rsid w:val="00335CD9"/>
    <w:rsid w:val="0033600C"/>
    <w:rsid w:val="00336D9C"/>
    <w:rsid w:val="00336FBE"/>
    <w:rsid w:val="00337523"/>
    <w:rsid w:val="0033776A"/>
    <w:rsid w:val="0033782B"/>
    <w:rsid w:val="003403A7"/>
    <w:rsid w:val="00340620"/>
    <w:rsid w:val="00340DD2"/>
    <w:rsid w:val="00341530"/>
    <w:rsid w:val="003421EA"/>
    <w:rsid w:val="0034239C"/>
    <w:rsid w:val="00342FF1"/>
    <w:rsid w:val="00343575"/>
    <w:rsid w:val="003443AE"/>
    <w:rsid w:val="00344645"/>
    <w:rsid w:val="00344D76"/>
    <w:rsid w:val="003453F9"/>
    <w:rsid w:val="00345DC8"/>
    <w:rsid w:val="00345E3C"/>
    <w:rsid w:val="0034663B"/>
    <w:rsid w:val="003467E0"/>
    <w:rsid w:val="00346E05"/>
    <w:rsid w:val="00346FCB"/>
    <w:rsid w:val="0035254A"/>
    <w:rsid w:val="0035399E"/>
    <w:rsid w:val="00355009"/>
    <w:rsid w:val="00355372"/>
    <w:rsid w:val="00355744"/>
    <w:rsid w:val="00355752"/>
    <w:rsid w:val="00355B1A"/>
    <w:rsid w:val="00355CBF"/>
    <w:rsid w:val="00356EAF"/>
    <w:rsid w:val="00357650"/>
    <w:rsid w:val="00357C75"/>
    <w:rsid w:val="0036010B"/>
    <w:rsid w:val="0036030E"/>
    <w:rsid w:val="00360777"/>
    <w:rsid w:val="00361131"/>
    <w:rsid w:val="0036155D"/>
    <w:rsid w:val="00361760"/>
    <w:rsid w:val="00361E28"/>
    <w:rsid w:val="00362DF5"/>
    <w:rsid w:val="00363432"/>
    <w:rsid w:val="00363720"/>
    <w:rsid w:val="0036401A"/>
    <w:rsid w:val="00365BB4"/>
    <w:rsid w:val="003664B4"/>
    <w:rsid w:val="00366E42"/>
    <w:rsid w:val="0036714A"/>
    <w:rsid w:val="00370972"/>
    <w:rsid w:val="003715C4"/>
    <w:rsid w:val="003719C6"/>
    <w:rsid w:val="00371F1A"/>
    <w:rsid w:val="00372B92"/>
    <w:rsid w:val="00372D8F"/>
    <w:rsid w:val="0037339F"/>
    <w:rsid w:val="00373547"/>
    <w:rsid w:val="00373A84"/>
    <w:rsid w:val="00374148"/>
    <w:rsid w:val="00374434"/>
    <w:rsid w:val="0037491E"/>
    <w:rsid w:val="00374F36"/>
    <w:rsid w:val="0037554A"/>
    <w:rsid w:val="00375588"/>
    <w:rsid w:val="003757AC"/>
    <w:rsid w:val="00376F36"/>
    <w:rsid w:val="003771B8"/>
    <w:rsid w:val="003773F5"/>
    <w:rsid w:val="00377462"/>
    <w:rsid w:val="003807DD"/>
    <w:rsid w:val="003810D8"/>
    <w:rsid w:val="00381AF2"/>
    <w:rsid w:val="00381F11"/>
    <w:rsid w:val="00382C98"/>
    <w:rsid w:val="00382D0D"/>
    <w:rsid w:val="0038376E"/>
    <w:rsid w:val="003838DC"/>
    <w:rsid w:val="0038452F"/>
    <w:rsid w:val="00384E0A"/>
    <w:rsid w:val="0038550E"/>
    <w:rsid w:val="00385FA8"/>
    <w:rsid w:val="003864C1"/>
    <w:rsid w:val="00386B75"/>
    <w:rsid w:val="00386DC1"/>
    <w:rsid w:val="00386F05"/>
    <w:rsid w:val="00386F32"/>
    <w:rsid w:val="003912B3"/>
    <w:rsid w:val="0039137A"/>
    <w:rsid w:val="00391D4D"/>
    <w:rsid w:val="00392133"/>
    <w:rsid w:val="003924B7"/>
    <w:rsid w:val="00392657"/>
    <w:rsid w:val="003929C0"/>
    <w:rsid w:val="0039345F"/>
    <w:rsid w:val="003942AE"/>
    <w:rsid w:val="00394301"/>
    <w:rsid w:val="00394987"/>
    <w:rsid w:val="00395D15"/>
    <w:rsid w:val="00396740"/>
    <w:rsid w:val="00396D41"/>
    <w:rsid w:val="003979EE"/>
    <w:rsid w:val="00397FE2"/>
    <w:rsid w:val="003A0056"/>
    <w:rsid w:val="003A0B12"/>
    <w:rsid w:val="003A17AC"/>
    <w:rsid w:val="003A1E4C"/>
    <w:rsid w:val="003A2D07"/>
    <w:rsid w:val="003A2DC3"/>
    <w:rsid w:val="003A3466"/>
    <w:rsid w:val="003A467F"/>
    <w:rsid w:val="003A52CD"/>
    <w:rsid w:val="003A547C"/>
    <w:rsid w:val="003A56F4"/>
    <w:rsid w:val="003A5842"/>
    <w:rsid w:val="003A7ED1"/>
    <w:rsid w:val="003B08CC"/>
    <w:rsid w:val="003B0AEF"/>
    <w:rsid w:val="003B0C5F"/>
    <w:rsid w:val="003B1408"/>
    <w:rsid w:val="003B14EB"/>
    <w:rsid w:val="003B180E"/>
    <w:rsid w:val="003B19EF"/>
    <w:rsid w:val="003B1AE5"/>
    <w:rsid w:val="003B1B4D"/>
    <w:rsid w:val="003B1FF8"/>
    <w:rsid w:val="003B2666"/>
    <w:rsid w:val="003B266E"/>
    <w:rsid w:val="003B28B9"/>
    <w:rsid w:val="003B2E08"/>
    <w:rsid w:val="003B3526"/>
    <w:rsid w:val="003B35A7"/>
    <w:rsid w:val="003B3643"/>
    <w:rsid w:val="003B4265"/>
    <w:rsid w:val="003B46A5"/>
    <w:rsid w:val="003B4DE2"/>
    <w:rsid w:val="003B5280"/>
    <w:rsid w:val="003B52F2"/>
    <w:rsid w:val="003B59B6"/>
    <w:rsid w:val="003B63B1"/>
    <w:rsid w:val="003B7965"/>
    <w:rsid w:val="003C0F55"/>
    <w:rsid w:val="003C16FB"/>
    <w:rsid w:val="003C19C2"/>
    <w:rsid w:val="003C1E21"/>
    <w:rsid w:val="003C2409"/>
    <w:rsid w:val="003C4080"/>
    <w:rsid w:val="003C4350"/>
    <w:rsid w:val="003C448C"/>
    <w:rsid w:val="003C5208"/>
    <w:rsid w:val="003C541D"/>
    <w:rsid w:val="003C54AD"/>
    <w:rsid w:val="003C57F3"/>
    <w:rsid w:val="003C5991"/>
    <w:rsid w:val="003C67D5"/>
    <w:rsid w:val="003C7C31"/>
    <w:rsid w:val="003D0039"/>
    <w:rsid w:val="003D0B45"/>
    <w:rsid w:val="003D1335"/>
    <w:rsid w:val="003D26B8"/>
    <w:rsid w:val="003D272D"/>
    <w:rsid w:val="003D2BED"/>
    <w:rsid w:val="003D2DF6"/>
    <w:rsid w:val="003D39D2"/>
    <w:rsid w:val="003D3AF4"/>
    <w:rsid w:val="003D3CBE"/>
    <w:rsid w:val="003D4125"/>
    <w:rsid w:val="003D423A"/>
    <w:rsid w:val="003D4900"/>
    <w:rsid w:val="003D5496"/>
    <w:rsid w:val="003D5D12"/>
    <w:rsid w:val="003D652B"/>
    <w:rsid w:val="003D6E36"/>
    <w:rsid w:val="003D78CB"/>
    <w:rsid w:val="003D7933"/>
    <w:rsid w:val="003D7B62"/>
    <w:rsid w:val="003E02F7"/>
    <w:rsid w:val="003E07D6"/>
    <w:rsid w:val="003E07F4"/>
    <w:rsid w:val="003E0907"/>
    <w:rsid w:val="003E144C"/>
    <w:rsid w:val="003E1518"/>
    <w:rsid w:val="003E2CB1"/>
    <w:rsid w:val="003E5375"/>
    <w:rsid w:val="003E5932"/>
    <w:rsid w:val="003E660C"/>
    <w:rsid w:val="003E7455"/>
    <w:rsid w:val="003E7641"/>
    <w:rsid w:val="003F010B"/>
    <w:rsid w:val="003F0C5E"/>
    <w:rsid w:val="003F1055"/>
    <w:rsid w:val="003F1450"/>
    <w:rsid w:val="003F1B72"/>
    <w:rsid w:val="003F1E6B"/>
    <w:rsid w:val="003F20C8"/>
    <w:rsid w:val="003F2116"/>
    <w:rsid w:val="003F25FC"/>
    <w:rsid w:val="003F36A6"/>
    <w:rsid w:val="003F3A9E"/>
    <w:rsid w:val="003F46AD"/>
    <w:rsid w:val="003F547F"/>
    <w:rsid w:val="003F5834"/>
    <w:rsid w:val="003F5F74"/>
    <w:rsid w:val="003F5FC9"/>
    <w:rsid w:val="003F616B"/>
    <w:rsid w:val="003F6537"/>
    <w:rsid w:val="003F683F"/>
    <w:rsid w:val="003F6A7D"/>
    <w:rsid w:val="003F6F94"/>
    <w:rsid w:val="003F7750"/>
    <w:rsid w:val="0040096B"/>
    <w:rsid w:val="004009A8"/>
    <w:rsid w:val="00401282"/>
    <w:rsid w:val="00401D39"/>
    <w:rsid w:val="0040201D"/>
    <w:rsid w:val="0040217C"/>
    <w:rsid w:val="00402CFF"/>
    <w:rsid w:val="00403BE3"/>
    <w:rsid w:val="0040503C"/>
    <w:rsid w:val="0040512E"/>
    <w:rsid w:val="004056A1"/>
    <w:rsid w:val="00405B3C"/>
    <w:rsid w:val="00405EEC"/>
    <w:rsid w:val="00406023"/>
    <w:rsid w:val="00406065"/>
    <w:rsid w:val="00406BFE"/>
    <w:rsid w:val="00406F80"/>
    <w:rsid w:val="00407C5A"/>
    <w:rsid w:val="004108DD"/>
    <w:rsid w:val="0041193D"/>
    <w:rsid w:val="004121F5"/>
    <w:rsid w:val="004123E4"/>
    <w:rsid w:val="004124A8"/>
    <w:rsid w:val="00412922"/>
    <w:rsid w:val="0041341C"/>
    <w:rsid w:val="004147C3"/>
    <w:rsid w:val="00414BEB"/>
    <w:rsid w:val="004158F2"/>
    <w:rsid w:val="00415CF2"/>
    <w:rsid w:val="004165B6"/>
    <w:rsid w:val="00416706"/>
    <w:rsid w:val="004168B8"/>
    <w:rsid w:val="00416CE8"/>
    <w:rsid w:val="0041729B"/>
    <w:rsid w:val="004200B0"/>
    <w:rsid w:val="00420814"/>
    <w:rsid w:val="0042105D"/>
    <w:rsid w:val="004217B9"/>
    <w:rsid w:val="004218D5"/>
    <w:rsid w:val="00421C62"/>
    <w:rsid w:val="004223F9"/>
    <w:rsid w:val="00422B9D"/>
    <w:rsid w:val="004230B8"/>
    <w:rsid w:val="0042346B"/>
    <w:rsid w:val="004234B6"/>
    <w:rsid w:val="00423608"/>
    <w:rsid w:val="00423891"/>
    <w:rsid w:val="004245E7"/>
    <w:rsid w:val="00424B30"/>
    <w:rsid w:val="0042507C"/>
    <w:rsid w:val="00426470"/>
    <w:rsid w:val="004267FD"/>
    <w:rsid w:val="004270D5"/>
    <w:rsid w:val="00427152"/>
    <w:rsid w:val="004271CE"/>
    <w:rsid w:val="004273E8"/>
    <w:rsid w:val="00427D01"/>
    <w:rsid w:val="00427EAE"/>
    <w:rsid w:val="00430EC2"/>
    <w:rsid w:val="00431FFA"/>
    <w:rsid w:val="00433198"/>
    <w:rsid w:val="004332E3"/>
    <w:rsid w:val="0043493B"/>
    <w:rsid w:val="00434A36"/>
    <w:rsid w:val="00434D33"/>
    <w:rsid w:val="00435054"/>
    <w:rsid w:val="00435B7C"/>
    <w:rsid w:val="00435BE0"/>
    <w:rsid w:val="00436256"/>
    <w:rsid w:val="004362F7"/>
    <w:rsid w:val="0043679B"/>
    <w:rsid w:val="0043679C"/>
    <w:rsid w:val="00436962"/>
    <w:rsid w:val="00436A45"/>
    <w:rsid w:val="004375A1"/>
    <w:rsid w:val="00437CE7"/>
    <w:rsid w:val="004403AE"/>
    <w:rsid w:val="0044056A"/>
    <w:rsid w:val="00440C4F"/>
    <w:rsid w:val="00441176"/>
    <w:rsid w:val="00441252"/>
    <w:rsid w:val="0044176C"/>
    <w:rsid w:val="00441EEB"/>
    <w:rsid w:val="00441F98"/>
    <w:rsid w:val="00442943"/>
    <w:rsid w:val="00442A9C"/>
    <w:rsid w:val="00442AE9"/>
    <w:rsid w:val="004433A8"/>
    <w:rsid w:val="004439E5"/>
    <w:rsid w:val="00443B28"/>
    <w:rsid w:val="00443B93"/>
    <w:rsid w:val="00444141"/>
    <w:rsid w:val="0044569B"/>
    <w:rsid w:val="00445C48"/>
    <w:rsid w:val="00445F8F"/>
    <w:rsid w:val="004468E2"/>
    <w:rsid w:val="004478A8"/>
    <w:rsid w:val="00447980"/>
    <w:rsid w:val="00450E1B"/>
    <w:rsid w:val="004519E1"/>
    <w:rsid w:val="004530AF"/>
    <w:rsid w:val="00453273"/>
    <w:rsid w:val="004535A6"/>
    <w:rsid w:val="00453EE7"/>
    <w:rsid w:val="0045415A"/>
    <w:rsid w:val="00454450"/>
    <w:rsid w:val="00454BFB"/>
    <w:rsid w:val="00455905"/>
    <w:rsid w:val="00456AAB"/>
    <w:rsid w:val="00457A0E"/>
    <w:rsid w:val="00457CA8"/>
    <w:rsid w:val="00460083"/>
    <w:rsid w:val="004606B7"/>
    <w:rsid w:val="00461213"/>
    <w:rsid w:val="0046178A"/>
    <w:rsid w:val="00462011"/>
    <w:rsid w:val="00462C55"/>
    <w:rsid w:val="00462E0D"/>
    <w:rsid w:val="0046301C"/>
    <w:rsid w:val="00463464"/>
    <w:rsid w:val="004634B9"/>
    <w:rsid w:val="0046364B"/>
    <w:rsid w:val="004638FF"/>
    <w:rsid w:val="00464F70"/>
    <w:rsid w:val="00464F7A"/>
    <w:rsid w:val="00464F9B"/>
    <w:rsid w:val="004653F2"/>
    <w:rsid w:val="00465576"/>
    <w:rsid w:val="004659DB"/>
    <w:rsid w:val="00465D89"/>
    <w:rsid w:val="004678D6"/>
    <w:rsid w:val="00467B54"/>
    <w:rsid w:val="00470BE8"/>
    <w:rsid w:val="004716F4"/>
    <w:rsid w:val="00471BFC"/>
    <w:rsid w:val="00471E7F"/>
    <w:rsid w:val="004728DE"/>
    <w:rsid w:val="0047297B"/>
    <w:rsid w:val="00473D5D"/>
    <w:rsid w:val="00474535"/>
    <w:rsid w:val="004748B3"/>
    <w:rsid w:val="00475184"/>
    <w:rsid w:val="00475E14"/>
    <w:rsid w:val="00476204"/>
    <w:rsid w:val="0047642B"/>
    <w:rsid w:val="00476727"/>
    <w:rsid w:val="00476AF9"/>
    <w:rsid w:val="00477078"/>
    <w:rsid w:val="004772B0"/>
    <w:rsid w:val="004778DC"/>
    <w:rsid w:val="00477D10"/>
    <w:rsid w:val="00480B8E"/>
    <w:rsid w:val="0048173F"/>
    <w:rsid w:val="00481DAA"/>
    <w:rsid w:val="00481ECD"/>
    <w:rsid w:val="0048381B"/>
    <w:rsid w:val="00483A2E"/>
    <w:rsid w:val="00483B3D"/>
    <w:rsid w:val="00484DC8"/>
    <w:rsid w:val="00486F1E"/>
    <w:rsid w:val="0048705D"/>
    <w:rsid w:val="00487231"/>
    <w:rsid w:val="00487446"/>
    <w:rsid w:val="00487591"/>
    <w:rsid w:val="00487A7B"/>
    <w:rsid w:val="00487B6C"/>
    <w:rsid w:val="004902BB"/>
    <w:rsid w:val="00490331"/>
    <w:rsid w:val="0049079F"/>
    <w:rsid w:val="00491283"/>
    <w:rsid w:val="0049134C"/>
    <w:rsid w:val="004915CC"/>
    <w:rsid w:val="00491F4E"/>
    <w:rsid w:val="00492210"/>
    <w:rsid w:val="004928B1"/>
    <w:rsid w:val="00492B03"/>
    <w:rsid w:val="0049340E"/>
    <w:rsid w:val="0049355A"/>
    <w:rsid w:val="00493C5E"/>
    <w:rsid w:val="0049414B"/>
    <w:rsid w:val="00494D31"/>
    <w:rsid w:val="00494DC9"/>
    <w:rsid w:val="00495330"/>
    <w:rsid w:val="00495498"/>
    <w:rsid w:val="00495AD7"/>
    <w:rsid w:val="00495FD1"/>
    <w:rsid w:val="004960B9"/>
    <w:rsid w:val="00496172"/>
    <w:rsid w:val="0049694B"/>
    <w:rsid w:val="00496E3E"/>
    <w:rsid w:val="004A016A"/>
    <w:rsid w:val="004A04B7"/>
    <w:rsid w:val="004A04EF"/>
    <w:rsid w:val="004A1036"/>
    <w:rsid w:val="004A1180"/>
    <w:rsid w:val="004A158E"/>
    <w:rsid w:val="004A1BE3"/>
    <w:rsid w:val="004A36E8"/>
    <w:rsid w:val="004A39D5"/>
    <w:rsid w:val="004A3E61"/>
    <w:rsid w:val="004A418E"/>
    <w:rsid w:val="004A4AED"/>
    <w:rsid w:val="004A52BE"/>
    <w:rsid w:val="004A54F3"/>
    <w:rsid w:val="004A5874"/>
    <w:rsid w:val="004A60D3"/>
    <w:rsid w:val="004A7CA7"/>
    <w:rsid w:val="004B0737"/>
    <w:rsid w:val="004B0CD3"/>
    <w:rsid w:val="004B1209"/>
    <w:rsid w:val="004B17AD"/>
    <w:rsid w:val="004B1B53"/>
    <w:rsid w:val="004B1E4D"/>
    <w:rsid w:val="004B2091"/>
    <w:rsid w:val="004B2D44"/>
    <w:rsid w:val="004B31E0"/>
    <w:rsid w:val="004B32FE"/>
    <w:rsid w:val="004B3B81"/>
    <w:rsid w:val="004B3E8A"/>
    <w:rsid w:val="004B4734"/>
    <w:rsid w:val="004B6619"/>
    <w:rsid w:val="004B6AF8"/>
    <w:rsid w:val="004B707B"/>
    <w:rsid w:val="004B7ABC"/>
    <w:rsid w:val="004B7F51"/>
    <w:rsid w:val="004C022A"/>
    <w:rsid w:val="004C1DD1"/>
    <w:rsid w:val="004C1EE7"/>
    <w:rsid w:val="004C28D2"/>
    <w:rsid w:val="004C2FF2"/>
    <w:rsid w:val="004C3009"/>
    <w:rsid w:val="004C35CB"/>
    <w:rsid w:val="004C388C"/>
    <w:rsid w:val="004C3956"/>
    <w:rsid w:val="004C3B6B"/>
    <w:rsid w:val="004C4A1C"/>
    <w:rsid w:val="004C52A4"/>
    <w:rsid w:val="004C5882"/>
    <w:rsid w:val="004C6B0C"/>
    <w:rsid w:val="004C7DC9"/>
    <w:rsid w:val="004D002C"/>
    <w:rsid w:val="004D0C8E"/>
    <w:rsid w:val="004D1456"/>
    <w:rsid w:val="004D1A90"/>
    <w:rsid w:val="004D1AE0"/>
    <w:rsid w:val="004D280E"/>
    <w:rsid w:val="004D2D89"/>
    <w:rsid w:val="004D2ED1"/>
    <w:rsid w:val="004D34BF"/>
    <w:rsid w:val="004D4EA7"/>
    <w:rsid w:val="004D4FE5"/>
    <w:rsid w:val="004D55DC"/>
    <w:rsid w:val="004D571D"/>
    <w:rsid w:val="004D669F"/>
    <w:rsid w:val="004D69DA"/>
    <w:rsid w:val="004D6C57"/>
    <w:rsid w:val="004D6DE4"/>
    <w:rsid w:val="004D7592"/>
    <w:rsid w:val="004E05CA"/>
    <w:rsid w:val="004E0E32"/>
    <w:rsid w:val="004E1722"/>
    <w:rsid w:val="004E1BDC"/>
    <w:rsid w:val="004E2BAE"/>
    <w:rsid w:val="004E2DE3"/>
    <w:rsid w:val="004E3547"/>
    <w:rsid w:val="004E3DA0"/>
    <w:rsid w:val="004E43F4"/>
    <w:rsid w:val="004E4D6A"/>
    <w:rsid w:val="004E4DEA"/>
    <w:rsid w:val="004E4DF9"/>
    <w:rsid w:val="004E5078"/>
    <w:rsid w:val="004E63B9"/>
    <w:rsid w:val="004E7A27"/>
    <w:rsid w:val="004F05A1"/>
    <w:rsid w:val="004F067C"/>
    <w:rsid w:val="004F073E"/>
    <w:rsid w:val="004F0F05"/>
    <w:rsid w:val="004F1133"/>
    <w:rsid w:val="004F11DF"/>
    <w:rsid w:val="004F12D2"/>
    <w:rsid w:val="004F2282"/>
    <w:rsid w:val="004F288D"/>
    <w:rsid w:val="004F3418"/>
    <w:rsid w:val="004F462C"/>
    <w:rsid w:val="004F4856"/>
    <w:rsid w:val="004F50BF"/>
    <w:rsid w:val="004F5640"/>
    <w:rsid w:val="004F6430"/>
    <w:rsid w:val="004F74B9"/>
    <w:rsid w:val="004F7541"/>
    <w:rsid w:val="00500DB8"/>
    <w:rsid w:val="00501187"/>
    <w:rsid w:val="00502A28"/>
    <w:rsid w:val="00502C41"/>
    <w:rsid w:val="00504A40"/>
    <w:rsid w:val="00504F82"/>
    <w:rsid w:val="0050527B"/>
    <w:rsid w:val="00505765"/>
    <w:rsid w:val="00505D44"/>
    <w:rsid w:val="0050666F"/>
    <w:rsid w:val="00507125"/>
    <w:rsid w:val="00507531"/>
    <w:rsid w:val="00507DE1"/>
    <w:rsid w:val="00507F9D"/>
    <w:rsid w:val="00510391"/>
    <w:rsid w:val="005107C4"/>
    <w:rsid w:val="00511B02"/>
    <w:rsid w:val="00511F1C"/>
    <w:rsid w:val="005129A7"/>
    <w:rsid w:val="00513917"/>
    <w:rsid w:val="00513CD5"/>
    <w:rsid w:val="005146E8"/>
    <w:rsid w:val="00514BBB"/>
    <w:rsid w:val="0051500C"/>
    <w:rsid w:val="0051564A"/>
    <w:rsid w:val="005174B5"/>
    <w:rsid w:val="005208D2"/>
    <w:rsid w:val="00520A06"/>
    <w:rsid w:val="00520D52"/>
    <w:rsid w:val="00522F12"/>
    <w:rsid w:val="0052397A"/>
    <w:rsid w:val="00524038"/>
    <w:rsid w:val="00524533"/>
    <w:rsid w:val="005246DB"/>
    <w:rsid w:val="00524850"/>
    <w:rsid w:val="00524C64"/>
    <w:rsid w:val="00524F1A"/>
    <w:rsid w:val="00526023"/>
    <w:rsid w:val="005265FE"/>
    <w:rsid w:val="00526644"/>
    <w:rsid w:val="00526A05"/>
    <w:rsid w:val="00527416"/>
    <w:rsid w:val="0053037D"/>
    <w:rsid w:val="005304BC"/>
    <w:rsid w:val="0053075B"/>
    <w:rsid w:val="00530A8C"/>
    <w:rsid w:val="00530EC1"/>
    <w:rsid w:val="00530EDE"/>
    <w:rsid w:val="00531198"/>
    <w:rsid w:val="00531448"/>
    <w:rsid w:val="005316FC"/>
    <w:rsid w:val="00532578"/>
    <w:rsid w:val="00532E81"/>
    <w:rsid w:val="00533CD3"/>
    <w:rsid w:val="00534004"/>
    <w:rsid w:val="00534E4F"/>
    <w:rsid w:val="00535188"/>
    <w:rsid w:val="00535420"/>
    <w:rsid w:val="005357A3"/>
    <w:rsid w:val="00535E9D"/>
    <w:rsid w:val="0053614D"/>
    <w:rsid w:val="00536816"/>
    <w:rsid w:val="0053699B"/>
    <w:rsid w:val="00536C6C"/>
    <w:rsid w:val="005373A8"/>
    <w:rsid w:val="00537599"/>
    <w:rsid w:val="00540215"/>
    <w:rsid w:val="005406E0"/>
    <w:rsid w:val="005407C7"/>
    <w:rsid w:val="005412A2"/>
    <w:rsid w:val="005414C0"/>
    <w:rsid w:val="00542972"/>
    <w:rsid w:val="0054413D"/>
    <w:rsid w:val="0054461A"/>
    <w:rsid w:val="00544AE0"/>
    <w:rsid w:val="00545B50"/>
    <w:rsid w:val="00545D20"/>
    <w:rsid w:val="00545D9C"/>
    <w:rsid w:val="005466F9"/>
    <w:rsid w:val="005467D3"/>
    <w:rsid w:val="00546B28"/>
    <w:rsid w:val="00550458"/>
    <w:rsid w:val="0055099B"/>
    <w:rsid w:val="005513B6"/>
    <w:rsid w:val="00551802"/>
    <w:rsid w:val="0055300A"/>
    <w:rsid w:val="0055394F"/>
    <w:rsid w:val="005543CF"/>
    <w:rsid w:val="005547C6"/>
    <w:rsid w:val="0055536F"/>
    <w:rsid w:val="005558FF"/>
    <w:rsid w:val="0055609E"/>
    <w:rsid w:val="00557117"/>
    <w:rsid w:val="005574D9"/>
    <w:rsid w:val="00560204"/>
    <w:rsid w:val="0056043A"/>
    <w:rsid w:val="00560752"/>
    <w:rsid w:val="00560E40"/>
    <w:rsid w:val="00561034"/>
    <w:rsid w:val="00561A0C"/>
    <w:rsid w:val="005632E8"/>
    <w:rsid w:val="00563472"/>
    <w:rsid w:val="0056421D"/>
    <w:rsid w:val="00564805"/>
    <w:rsid w:val="00564973"/>
    <w:rsid w:val="00565AD1"/>
    <w:rsid w:val="00567664"/>
    <w:rsid w:val="00567C81"/>
    <w:rsid w:val="00570000"/>
    <w:rsid w:val="00570394"/>
    <w:rsid w:val="00570775"/>
    <w:rsid w:val="005709BE"/>
    <w:rsid w:val="00570A14"/>
    <w:rsid w:val="00571562"/>
    <w:rsid w:val="0057201A"/>
    <w:rsid w:val="005724E0"/>
    <w:rsid w:val="00572947"/>
    <w:rsid w:val="00572970"/>
    <w:rsid w:val="005739C4"/>
    <w:rsid w:val="00574F0A"/>
    <w:rsid w:val="00575705"/>
    <w:rsid w:val="0057572E"/>
    <w:rsid w:val="005758DA"/>
    <w:rsid w:val="005773EC"/>
    <w:rsid w:val="00577954"/>
    <w:rsid w:val="00577EF0"/>
    <w:rsid w:val="00577FEC"/>
    <w:rsid w:val="00580073"/>
    <w:rsid w:val="00580621"/>
    <w:rsid w:val="005808BF"/>
    <w:rsid w:val="00580B34"/>
    <w:rsid w:val="00580F6F"/>
    <w:rsid w:val="005812AA"/>
    <w:rsid w:val="00581377"/>
    <w:rsid w:val="00581BA1"/>
    <w:rsid w:val="00584BEB"/>
    <w:rsid w:val="005874C2"/>
    <w:rsid w:val="005908FC"/>
    <w:rsid w:val="0059192A"/>
    <w:rsid w:val="00591A6F"/>
    <w:rsid w:val="0059200A"/>
    <w:rsid w:val="005922B8"/>
    <w:rsid w:val="005922E4"/>
    <w:rsid w:val="00592934"/>
    <w:rsid w:val="005929D9"/>
    <w:rsid w:val="00592A69"/>
    <w:rsid w:val="00592CC3"/>
    <w:rsid w:val="00592E0A"/>
    <w:rsid w:val="005931B7"/>
    <w:rsid w:val="005932F7"/>
    <w:rsid w:val="00593657"/>
    <w:rsid w:val="00593C2A"/>
    <w:rsid w:val="00593E1E"/>
    <w:rsid w:val="0059449D"/>
    <w:rsid w:val="005946D6"/>
    <w:rsid w:val="00594B5E"/>
    <w:rsid w:val="005951F7"/>
    <w:rsid w:val="00595270"/>
    <w:rsid w:val="00595868"/>
    <w:rsid w:val="0059599B"/>
    <w:rsid w:val="00595A97"/>
    <w:rsid w:val="00595D4E"/>
    <w:rsid w:val="00596F2C"/>
    <w:rsid w:val="0059751E"/>
    <w:rsid w:val="0059766E"/>
    <w:rsid w:val="00597B09"/>
    <w:rsid w:val="005A0012"/>
    <w:rsid w:val="005A0431"/>
    <w:rsid w:val="005A08E1"/>
    <w:rsid w:val="005A1B48"/>
    <w:rsid w:val="005A1D66"/>
    <w:rsid w:val="005A1E82"/>
    <w:rsid w:val="005A20A6"/>
    <w:rsid w:val="005A2F22"/>
    <w:rsid w:val="005A47C3"/>
    <w:rsid w:val="005A4B2A"/>
    <w:rsid w:val="005A4E0C"/>
    <w:rsid w:val="005A4F9B"/>
    <w:rsid w:val="005A5DEC"/>
    <w:rsid w:val="005A5E7E"/>
    <w:rsid w:val="005A608B"/>
    <w:rsid w:val="005A6EAB"/>
    <w:rsid w:val="005A747D"/>
    <w:rsid w:val="005A7718"/>
    <w:rsid w:val="005A7A4C"/>
    <w:rsid w:val="005A7FE7"/>
    <w:rsid w:val="005B03CD"/>
    <w:rsid w:val="005B05A3"/>
    <w:rsid w:val="005B079C"/>
    <w:rsid w:val="005B0D63"/>
    <w:rsid w:val="005B1345"/>
    <w:rsid w:val="005B139C"/>
    <w:rsid w:val="005B150D"/>
    <w:rsid w:val="005B1843"/>
    <w:rsid w:val="005B1F82"/>
    <w:rsid w:val="005B2131"/>
    <w:rsid w:val="005B2318"/>
    <w:rsid w:val="005B284C"/>
    <w:rsid w:val="005B331D"/>
    <w:rsid w:val="005B351F"/>
    <w:rsid w:val="005B3D6E"/>
    <w:rsid w:val="005B41B0"/>
    <w:rsid w:val="005B4499"/>
    <w:rsid w:val="005B54D6"/>
    <w:rsid w:val="005B78AA"/>
    <w:rsid w:val="005C04CE"/>
    <w:rsid w:val="005C17E9"/>
    <w:rsid w:val="005C1881"/>
    <w:rsid w:val="005C2AB0"/>
    <w:rsid w:val="005C35D4"/>
    <w:rsid w:val="005C3607"/>
    <w:rsid w:val="005C3903"/>
    <w:rsid w:val="005C3AF7"/>
    <w:rsid w:val="005C4071"/>
    <w:rsid w:val="005C46D6"/>
    <w:rsid w:val="005C4C9C"/>
    <w:rsid w:val="005C5504"/>
    <w:rsid w:val="005C562C"/>
    <w:rsid w:val="005C59F3"/>
    <w:rsid w:val="005C75E5"/>
    <w:rsid w:val="005D0170"/>
    <w:rsid w:val="005D0816"/>
    <w:rsid w:val="005D09EF"/>
    <w:rsid w:val="005D1607"/>
    <w:rsid w:val="005D1BB7"/>
    <w:rsid w:val="005D24A3"/>
    <w:rsid w:val="005D2E87"/>
    <w:rsid w:val="005D3089"/>
    <w:rsid w:val="005D4172"/>
    <w:rsid w:val="005D4489"/>
    <w:rsid w:val="005D5654"/>
    <w:rsid w:val="005D7D61"/>
    <w:rsid w:val="005E0032"/>
    <w:rsid w:val="005E037B"/>
    <w:rsid w:val="005E04C2"/>
    <w:rsid w:val="005E0F55"/>
    <w:rsid w:val="005E11AE"/>
    <w:rsid w:val="005E1465"/>
    <w:rsid w:val="005E1960"/>
    <w:rsid w:val="005E1B87"/>
    <w:rsid w:val="005E2318"/>
    <w:rsid w:val="005E2FDE"/>
    <w:rsid w:val="005E4A4D"/>
    <w:rsid w:val="005E4AAC"/>
    <w:rsid w:val="005E4E96"/>
    <w:rsid w:val="005E5429"/>
    <w:rsid w:val="005E5A53"/>
    <w:rsid w:val="005F0368"/>
    <w:rsid w:val="005F0B74"/>
    <w:rsid w:val="005F0FFB"/>
    <w:rsid w:val="005F12C9"/>
    <w:rsid w:val="005F148C"/>
    <w:rsid w:val="005F1E4D"/>
    <w:rsid w:val="005F2475"/>
    <w:rsid w:val="005F24D2"/>
    <w:rsid w:val="005F2E6A"/>
    <w:rsid w:val="005F3825"/>
    <w:rsid w:val="005F3CBD"/>
    <w:rsid w:val="005F3D0C"/>
    <w:rsid w:val="005F3D43"/>
    <w:rsid w:val="005F4033"/>
    <w:rsid w:val="005F40A7"/>
    <w:rsid w:val="005F4624"/>
    <w:rsid w:val="005F4F17"/>
    <w:rsid w:val="005F646D"/>
    <w:rsid w:val="005F6DD8"/>
    <w:rsid w:val="005F709A"/>
    <w:rsid w:val="005F7855"/>
    <w:rsid w:val="005F7B89"/>
    <w:rsid w:val="006004A3"/>
    <w:rsid w:val="0060104B"/>
    <w:rsid w:val="00601161"/>
    <w:rsid w:val="0060118D"/>
    <w:rsid w:val="00602E83"/>
    <w:rsid w:val="00603E24"/>
    <w:rsid w:val="006042E7"/>
    <w:rsid w:val="00604EFB"/>
    <w:rsid w:val="00605611"/>
    <w:rsid w:val="00605B29"/>
    <w:rsid w:val="0060621D"/>
    <w:rsid w:val="0060630A"/>
    <w:rsid w:val="00606A0A"/>
    <w:rsid w:val="0060795C"/>
    <w:rsid w:val="00607C6F"/>
    <w:rsid w:val="00610B82"/>
    <w:rsid w:val="00611326"/>
    <w:rsid w:val="00611837"/>
    <w:rsid w:val="00611BF4"/>
    <w:rsid w:val="00611D27"/>
    <w:rsid w:val="0061282E"/>
    <w:rsid w:val="00612B7F"/>
    <w:rsid w:val="006131D6"/>
    <w:rsid w:val="00613475"/>
    <w:rsid w:val="006136C6"/>
    <w:rsid w:val="00613D02"/>
    <w:rsid w:val="006146B2"/>
    <w:rsid w:val="00614815"/>
    <w:rsid w:val="00615E07"/>
    <w:rsid w:val="00617342"/>
    <w:rsid w:val="006173FA"/>
    <w:rsid w:val="0062017D"/>
    <w:rsid w:val="00622700"/>
    <w:rsid w:val="006227EE"/>
    <w:rsid w:val="00622B8C"/>
    <w:rsid w:val="00623955"/>
    <w:rsid w:val="00624AEC"/>
    <w:rsid w:val="00624E04"/>
    <w:rsid w:val="00625983"/>
    <w:rsid w:val="00625BFF"/>
    <w:rsid w:val="00625EB7"/>
    <w:rsid w:val="00626944"/>
    <w:rsid w:val="00627157"/>
    <w:rsid w:val="0062745F"/>
    <w:rsid w:val="00630251"/>
    <w:rsid w:val="006303DE"/>
    <w:rsid w:val="0063126F"/>
    <w:rsid w:val="006316F5"/>
    <w:rsid w:val="00631A6B"/>
    <w:rsid w:val="00632365"/>
    <w:rsid w:val="00632EB4"/>
    <w:rsid w:val="00633E98"/>
    <w:rsid w:val="006343DD"/>
    <w:rsid w:val="00634E79"/>
    <w:rsid w:val="006350C6"/>
    <w:rsid w:val="00636675"/>
    <w:rsid w:val="00636C0C"/>
    <w:rsid w:val="00637CED"/>
    <w:rsid w:val="00637D9E"/>
    <w:rsid w:val="00640000"/>
    <w:rsid w:val="00640BB8"/>
    <w:rsid w:val="00641075"/>
    <w:rsid w:val="00641FE9"/>
    <w:rsid w:val="006432E8"/>
    <w:rsid w:val="0064356F"/>
    <w:rsid w:val="00643B31"/>
    <w:rsid w:val="00643C19"/>
    <w:rsid w:val="00643E64"/>
    <w:rsid w:val="00643E95"/>
    <w:rsid w:val="00644610"/>
    <w:rsid w:val="00644A72"/>
    <w:rsid w:val="00645D96"/>
    <w:rsid w:val="00645F6A"/>
    <w:rsid w:val="00646609"/>
    <w:rsid w:val="00646661"/>
    <w:rsid w:val="00646862"/>
    <w:rsid w:val="00646CEB"/>
    <w:rsid w:val="00647C68"/>
    <w:rsid w:val="00647DB9"/>
    <w:rsid w:val="006509C5"/>
    <w:rsid w:val="006511C6"/>
    <w:rsid w:val="00651202"/>
    <w:rsid w:val="006517F4"/>
    <w:rsid w:val="0065197E"/>
    <w:rsid w:val="00651B60"/>
    <w:rsid w:val="006521B1"/>
    <w:rsid w:val="00652558"/>
    <w:rsid w:val="006529F3"/>
    <w:rsid w:val="00652A28"/>
    <w:rsid w:val="00652AA3"/>
    <w:rsid w:val="00652B2D"/>
    <w:rsid w:val="00652E3C"/>
    <w:rsid w:val="00652EE6"/>
    <w:rsid w:val="00653A31"/>
    <w:rsid w:val="0065462E"/>
    <w:rsid w:val="006554A8"/>
    <w:rsid w:val="00655EF2"/>
    <w:rsid w:val="00656407"/>
    <w:rsid w:val="006565B1"/>
    <w:rsid w:val="0065662B"/>
    <w:rsid w:val="00657883"/>
    <w:rsid w:val="006603B7"/>
    <w:rsid w:val="00660A16"/>
    <w:rsid w:val="00662576"/>
    <w:rsid w:val="006625D4"/>
    <w:rsid w:val="006628E0"/>
    <w:rsid w:val="00662D54"/>
    <w:rsid w:val="00662E3E"/>
    <w:rsid w:val="00663255"/>
    <w:rsid w:val="00663472"/>
    <w:rsid w:val="00663556"/>
    <w:rsid w:val="00665A2F"/>
    <w:rsid w:val="00665D72"/>
    <w:rsid w:val="00665DC3"/>
    <w:rsid w:val="00666599"/>
    <w:rsid w:val="006666D7"/>
    <w:rsid w:val="006670AC"/>
    <w:rsid w:val="0066766B"/>
    <w:rsid w:val="006679B6"/>
    <w:rsid w:val="00670D2F"/>
    <w:rsid w:val="00670E20"/>
    <w:rsid w:val="00672817"/>
    <w:rsid w:val="00672E32"/>
    <w:rsid w:val="00673976"/>
    <w:rsid w:val="00674791"/>
    <w:rsid w:val="00674FFA"/>
    <w:rsid w:val="006752F7"/>
    <w:rsid w:val="00675DBC"/>
    <w:rsid w:val="00675E00"/>
    <w:rsid w:val="006760F6"/>
    <w:rsid w:val="00677E69"/>
    <w:rsid w:val="0068043B"/>
    <w:rsid w:val="00680694"/>
    <w:rsid w:val="006814D8"/>
    <w:rsid w:val="00683060"/>
    <w:rsid w:val="006834EA"/>
    <w:rsid w:val="00683F3B"/>
    <w:rsid w:val="00684F0A"/>
    <w:rsid w:val="00684FF3"/>
    <w:rsid w:val="006854A9"/>
    <w:rsid w:val="006854EA"/>
    <w:rsid w:val="00685CF7"/>
    <w:rsid w:val="00686816"/>
    <w:rsid w:val="00686D05"/>
    <w:rsid w:val="0069074E"/>
    <w:rsid w:val="00690863"/>
    <w:rsid w:val="00690C51"/>
    <w:rsid w:val="0069132F"/>
    <w:rsid w:val="00691AC3"/>
    <w:rsid w:val="0069205F"/>
    <w:rsid w:val="00692B98"/>
    <w:rsid w:val="00692D1E"/>
    <w:rsid w:val="00693803"/>
    <w:rsid w:val="00693E99"/>
    <w:rsid w:val="00694220"/>
    <w:rsid w:val="00694475"/>
    <w:rsid w:val="006944E7"/>
    <w:rsid w:val="00694757"/>
    <w:rsid w:val="0069580A"/>
    <w:rsid w:val="00695AF8"/>
    <w:rsid w:val="006960B5"/>
    <w:rsid w:val="006973A4"/>
    <w:rsid w:val="00697CA1"/>
    <w:rsid w:val="006A07B4"/>
    <w:rsid w:val="006A0ECA"/>
    <w:rsid w:val="006A11E7"/>
    <w:rsid w:val="006A2041"/>
    <w:rsid w:val="006A28AE"/>
    <w:rsid w:val="006A35C0"/>
    <w:rsid w:val="006A3CC2"/>
    <w:rsid w:val="006A47A2"/>
    <w:rsid w:val="006A55A6"/>
    <w:rsid w:val="006A563A"/>
    <w:rsid w:val="006A5C34"/>
    <w:rsid w:val="006A5D02"/>
    <w:rsid w:val="006A5EA4"/>
    <w:rsid w:val="006A5EB9"/>
    <w:rsid w:val="006A64AC"/>
    <w:rsid w:val="006A6B39"/>
    <w:rsid w:val="006A6CEA"/>
    <w:rsid w:val="006A7330"/>
    <w:rsid w:val="006A780A"/>
    <w:rsid w:val="006A7A9F"/>
    <w:rsid w:val="006B07B2"/>
    <w:rsid w:val="006B0AD8"/>
    <w:rsid w:val="006B0B34"/>
    <w:rsid w:val="006B138E"/>
    <w:rsid w:val="006B1AB9"/>
    <w:rsid w:val="006B1CFB"/>
    <w:rsid w:val="006B1E6F"/>
    <w:rsid w:val="006B2143"/>
    <w:rsid w:val="006B2483"/>
    <w:rsid w:val="006B2564"/>
    <w:rsid w:val="006B29F8"/>
    <w:rsid w:val="006B2B49"/>
    <w:rsid w:val="006B2E1A"/>
    <w:rsid w:val="006B4065"/>
    <w:rsid w:val="006B4204"/>
    <w:rsid w:val="006B43DF"/>
    <w:rsid w:val="006B4687"/>
    <w:rsid w:val="006B58B6"/>
    <w:rsid w:val="006B6AC2"/>
    <w:rsid w:val="006B72DB"/>
    <w:rsid w:val="006B7350"/>
    <w:rsid w:val="006C00A7"/>
    <w:rsid w:val="006C04D8"/>
    <w:rsid w:val="006C05D9"/>
    <w:rsid w:val="006C0B9E"/>
    <w:rsid w:val="006C169D"/>
    <w:rsid w:val="006C1738"/>
    <w:rsid w:val="006C183C"/>
    <w:rsid w:val="006C1F0C"/>
    <w:rsid w:val="006C23AD"/>
    <w:rsid w:val="006C25EF"/>
    <w:rsid w:val="006C2721"/>
    <w:rsid w:val="006C2725"/>
    <w:rsid w:val="006C30AE"/>
    <w:rsid w:val="006C30C0"/>
    <w:rsid w:val="006C30E1"/>
    <w:rsid w:val="006C370E"/>
    <w:rsid w:val="006C498F"/>
    <w:rsid w:val="006C4C25"/>
    <w:rsid w:val="006C4F9A"/>
    <w:rsid w:val="006C5147"/>
    <w:rsid w:val="006C5910"/>
    <w:rsid w:val="006C6157"/>
    <w:rsid w:val="006C623C"/>
    <w:rsid w:val="006C6522"/>
    <w:rsid w:val="006C66AE"/>
    <w:rsid w:val="006D0170"/>
    <w:rsid w:val="006D069C"/>
    <w:rsid w:val="006D08D5"/>
    <w:rsid w:val="006D0C37"/>
    <w:rsid w:val="006D0CE9"/>
    <w:rsid w:val="006D0F8D"/>
    <w:rsid w:val="006D128C"/>
    <w:rsid w:val="006D1A84"/>
    <w:rsid w:val="006D20A2"/>
    <w:rsid w:val="006D26A9"/>
    <w:rsid w:val="006D2D53"/>
    <w:rsid w:val="006D2EE1"/>
    <w:rsid w:val="006D2FB6"/>
    <w:rsid w:val="006D2FF4"/>
    <w:rsid w:val="006D3834"/>
    <w:rsid w:val="006D3AB5"/>
    <w:rsid w:val="006D4D4E"/>
    <w:rsid w:val="006D503C"/>
    <w:rsid w:val="006D51BF"/>
    <w:rsid w:val="006D54D3"/>
    <w:rsid w:val="006D6C61"/>
    <w:rsid w:val="006D7AE2"/>
    <w:rsid w:val="006D7F53"/>
    <w:rsid w:val="006E0F53"/>
    <w:rsid w:val="006E1796"/>
    <w:rsid w:val="006E24D3"/>
    <w:rsid w:val="006E25AA"/>
    <w:rsid w:val="006E29EB"/>
    <w:rsid w:val="006E2B4F"/>
    <w:rsid w:val="006E2E10"/>
    <w:rsid w:val="006E30CB"/>
    <w:rsid w:val="006E325C"/>
    <w:rsid w:val="006E3739"/>
    <w:rsid w:val="006E4229"/>
    <w:rsid w:val="006E45FC"/>
    <w:rsid w:val="006E4851"/>
    <w:rsid w:val="006E4874"/>
    <w:rsid w:val="006E54B9"/>
    <w:rsid w:val="006E54CB"/>
    <w:rsid w:val="006E5995"/>
    <w:rsid w:val="006E77A7"/>
    <w:rsid w:val="006F0A3B"/>
    <w:rsid w:val="006F0A7C"/>
    <w:rsid w:val="006F1359"/>
    <w:rsid w:val="006F1E53"/>
    <w:rsid w:val="006F246C"/>
    <w:rsid w:val="006F24A3"/>
    <w:rsid w:val="006F29D3"/>
    <w:rsid w:val="006F37CC"/>
    <w:rsid w:val="006F58DB"/>
    <w:rsid w:val="006F58FC"/>
    <w:rsid w:val="006F5918"/>
    <w:rsid w:val="006F669A"/>
    <w:rsid w:val="006F67A8"/>
    <w:rsid w:val="006F681C"/>
    <w:rsid w:val="006F6F6D"/>
    <w:rsid w:val="006F7915"/>
    <w:rsid w:val="007002E5"/>
    <w:rsid w:val="00700C32"/>
    <w:rsid w:val="00701645"/>
    <w:rsid w:val="007029BF"/>
    <w:rsid w:val="00702B1D"/>
    <w:rsid w:val="007034BA"/>
    <w:rsid w:val="007045B9"/>
    <w:rsid w:val="00704AD4"/>
    <w:rsid w:val="007050F1"/>
    <w:rsid w:val="00705926"/>
    <w:rsid w:val="007061BF"/>
    <w:rsid w:val="00706229"/>
    <w:rsid w:val="007064E4"/>
    <w:rsid w:val="00706C40"/>
    <w:rsid w:val="00710119"/>
    <w:rsid w:val="00710E41"/>
    <w:rsid w:val="00711077"/>
    <w:rsid w:val="0071124A"/>
    <w:rsid w:val="00711C8D"/>
    <w:rsid w:val="00712290"/>
    <w:rsid w:val="00712E33"/>
    <w:rsid w:val="00713056"/>
    <w:rsid w:val="007135F9"/>
    <w:rsid w:val="00714F5E"/>
    <w:rsid w:val="007159CC"/>
    <w:rsid w:val="0071676D"/>
    <w:rsid w:val="00717995"/>
    <w:rsid w:val="007179F7"/>
    <w:rsid w:val="007204FE"/>
    <w:rsid w:val="00720AD5"/>
    <w:rsid w:val="00720DAF"/>
    <w:rsid w:val="00720F18"/>
    <w:rsid w:val="007211A2"/>
    <w:rsid w:val="00722E93"/>
    <w:rsid w:val="00723874"/>
    <w:rsid w:val="00723A70"/>
    <w:rsid w:val="00723C57"/>
    <w:rsid w:val="00724553"/>
    <w:rsid w:val="00724FC6"/>
    <w:rsid w:val="00725ADF"/>
    <w:rsid w:val="0072696E"/>
    <w:rsid w:val="007269AC"/>
    <w:rsid w:val="0072708F"/>
    <w:rsid w:val="0072780B"/>
    <w:rsid w:val="00730546"/>
    <w:rsid w:val="007307F2"/>
    <w:rsid w:val="0073094A"/>
    <w:rsid w:val="00730B83"/>
    <w:rsid w:val="00730CE4"/>
    <w:rsid w:val="00731694"/>
    <w:rsid w:val="00732368"/>
    <w:rsid w:val="007326A5"/>
    <w:rsid w:val="00732C2B"/>
    <w:rsid w:val="00733070"/>
    <w:rsid w:val="007336C3"/>
    <w:rsid w:val="00733FE6"/>
    <w:rsid w:val="007341F0"/>
    <w:rsid w:val="0073541A"/>
    <w:rsid w:val="0073596A"/>
    <w:rsid w:val="007365D6"/>
    <w:rsid w:val="00736D30"/>
    <w:rsid w:val="00736E0E"/>
    <w:rsid w:val="00737BFF"/>
    <w:rsid w:val="00740D08"/>
    <w:rsid w:val="0074163A"/>
    <w:rsid w:val="007418B5"/>
    <w:rsid w:val="00742900"/>
    <w:rsid w:val="00742EB0"/>
    <w:rsid w:val="007430DD"/>
    <w:rsid w:val="0074341E"/>
    <w:rsid w:val="00743553"/>
    <w:rsid w:val="00743738"/>
    <w:rsid w:val="00743782"/>
    <w:rsid w:val="007438BC"/>
    <w:rsid w:val="00743F03"/>
    <w:rsid w:val="00744AFD"/>
    <w:rsid w:val="00744D7B"/>
    <w:rsid w:val="00744E9C"/>
    <w:rsid w:val="0074590A"/>
    <w:rsid w:val="007479A1"/>
    <w:rsid w:val="007507D9"/>
    <w:rsid w:val="00750BED"/>
    <w:rsid w:val="00750D76"/>
    <w:rsid w:val="00751DE5"/>
    <w:rsid w:val="00752096"/>
    <w:rsid w:val="00753152"/>
    <w:rsid w:val="00753642"/>
    <w:rsid w:val="0075375C"/>
    <w:rsid w:val="0075436B"/>
    <w:rsid w:val="0075449B"/>
    <w:rsid w:val="00754B34"/>
    <w:rsid w:val="00754C5A"/>
    <w:rsid w:val="0075508B"/>
    <w:rsid w:val="0075577B"/>
    <w:rsid w:val="00755B17"/>
    <w:rsid w:val="0075675C"/>
    <w:rsid w:val="00756BBB"/>
    <w:rsid w:val="007571A0"/>
    <w:rsid w:val="00757849"/>
    <w:rsid w:val="00757F0C"/>
    <w:rsid w:val="00757FBB"/>
    <w:rsid w:val="007605A5"/>
    <w:rsid w:val="007610DA"/>
    <w:rsid w:val="007612CC"/>
    <w:rsid w:val="00761339"/>
    <w:rsid w:val="007620F2"/>
    <w:rsid w:val="007621F2"/>
    <w:rsid w:val="00762340"/>
    <w:rsid w:val="00763113"/>
    <w:rsid w:val="007631DA"/>
    <w:rsid w:val="007639C7"/>
    <w:rsid w:val="00764452"/>
    <w:rsid w:val="00764C4A"/>
    <w:rsid w:val="00765664"/>
    <w:rsid w:val="007658ED"/>
    <w:rsid w:val="00767D82"/>
    <w:rsid w:val="00767F01"/>
    <w:rsid w:val="0077000C"/>
    <w:rsid w:val="0077047F"/>
    <w:rsid w:val="00770F1B"/>
    <w:rsid w:val="00772516"/>
    <w:rsid w:val="00772534"/>
    <w:rsid w:val="00772F6E"/>
    <w:rsid w:val="007732DA"/>
    <w:rsid w:val="007736F9"/>
    <w:rsid w:val="00773974"/>
    <w:rsid w:val="00773E7A"/>
    <w:rsid w:val="00774BAE"/>
    <w:rsid w:val="00774E20"/>
    <w:rsid w:val="00775651"/>
    <w:rsid w:val="00775F4C"/>
    <w:rsid w:val="00776299"/>
    <w:rsid w:val="00776383"/>
    <w:rsid w:val="0077673B"/>
    <w:rsid w:val="0077689F"/>
    <w:rsid w:val="00776F07"/>
    <w:rsid w:val="0077764A"/>
    <w:rsid w:val="00777CF3"/>
    <w:rsid w:val="00780E52"/>
    <w:rsid w:val="0078132A"/>
    <w:rsid w:val="0078222F"/>
    <w:rsid w:val="0078224F"/>
    <w:rsid w:val="007825D8"/>
    <w:rsid w:val="00782DFA"/>
    <w:rsid w:val="00783894"/>
    <w:rsid w:val="007840E2"/>
    <w:rsid w:val="007846F3"/>
    <w:rsid w:val="00784F1E"/>
    <w:rsid w:val="00785604"/>
    <w:rsid w:val="0078697F"/>
    <w:rsid w:val="0078710B"/>
    <w:rsid w:val="00790256"/>
    <w:rsid w:val="0079076A"/>
    <w:rsid w:val="00790825"/>
    <w:rsid w:val="0079151A"/>
    <w:rsid w:val="00791E10"/>
    <w:rsid w:val="007925CC"/>
    <w:rsid w:val="0079437C"/>
    <w:rsid w:val="0079550C"/>
    <w:rsid w:val="007964ED"/>
    <w:rsid w:val="007965F4"/>
    <w:rsid w:val="00796A17"/>
    <w:rsid w:val="007976B2"/>
    <w:rsid w:val="007979F2"/>
    <w:rsid w:val="00797E5C"/>
    <w:rsid w:val="007A0F1B"/>
    <w:rsid w:val="007A13F9"/>
    <w:rsid w:val="007A2F98"/>
    <w:rsid w:val="007A3503"/>
    <w:rsid w:val="007A3764"/>
    <w:rsid w:val="007A440F"/>
    <w:rsid w:val="007A445D"/>
    <w:rsid w:val="007A4561"/>
    <w:rsid w:val="007A4B57"/>
    <w:rsid w:val="007A4B76"/>
    <w:rsid w:val="007A5061"/>
    <w:rsid w:val="007A6043"/>
    <w:rsid w:val="007A6229"/>
    <w:rsid w:val="007A69AE"/>
    <w:rsid w:val="007A6B3E"/>
    <w:rsid w:val="007A6B59"/>
    <w:rsid w:val="007A7103"/>
    <w:rsid w:val="007A7A73"/>
    <w:rsid w:val="007A7C13"/>
    <w:rsid w:val="007A7D39"/>
    <w:rsid w:val="007B133B"/>
    <w:rsid w:val="007B17FC"/>
    <w:rsid w:val="007B2735"/>
    <w:rsid w:val="007B3863"/>
    <w:rsid w:val="007B3CAE"/>
    <w:rsid w:val="007B3EC8"/>
    <w:rsid w:val="007B3F53"/>
    <w:rsid w:val="007B42F9"/>
    <w:rsid w:val="007B4B7E"/>
    <w:rsid w:val="007B518A"/>
    <w:rsid w:val="007B51F5"/>
    <w:rsid w:val="007B52D2"/>
    <w:rsid w:val="007B552F"/>
    <w:rsid w:val="007B5AEE"/>
    <w:rsid w:val="007B6844"/>
    <w:rsid w:val="007B6FFE"/>
    <w:rsid w:val="007B71E8"/>
    <w:rsid w:val="007B7C90"/>
    <w:rsid w:val="007B7DDA"/>
    <w:rsid w:val="007C0758"/>
    <w:rsid w:val="007C1C65"/>
    <w:rsid w:val="007C2462"/>
    <w:rsid w:val="007C250D"/>
    <w:rsid w:val="007C2671"/>
    <w:rsid w:val="007C2917"/>
    <w:rsid w:val="007C2934"/>
    <w:rsid w:val="007C3318"/>
    <w:rsid w:val="007C35FF"/>
    <w:rsid w:val="007C37CD"/>
    <w:rsid w:val="007C3D5D"/>
    <w:rsid w:val="007C4521"/>
    <w:rsid w:val="007C6442"/>
    <w:rsid w:val="007C73AA"/>
    <w:rsid w:val="007D0AAB"/>
    <w:rsid w:val="007D0FEE"/>
    <w:rsid w:val="007D153D"/>
    <w:rsid w:val="007D18F7"/>
    <w:rsid w:val="007D2856"/>
    <w:rsid w:val="007D29D5"/>
    <w:rsid w:val="007D312C"/>
    <w:rsid w:val="007D31D8"/>
    <w:rsid w:val="007D3233"/>
    <w:rsid w:val="007D381B"/>
    <w:rsid w:val="007D3FBC"/>
    <w:rsid w:val="007D4053"/>
    <w:rsid w:val="007D41AF"/>
    <w:rsid w:val="007D4238"/>
    <w:rsid w:val="007D42B2"/>
    <w:rsid w:val="007D45CF"/>
    <w:rsid w:val="007D4AA2"/>
    <w:rsid w:val="007D58F7"/>
    <w:rsid w:val="007D6416"/>
    <w:rsid w:val="007D65F3"/>
    <w:rsid w:val="007D79C0"/>
    <w:rsid w:val="007D7C74"/>
    <w:rsid w:val="007E0006"/>
    <w:rsid w:val="007E1195"/>
    <w:rsid w:val="007E1222"/>
    <w:rsid w:val="007E16ED"/>
    <w:rsid w:val="007E367E"/>
    <w:rsid w:val="007E4B7A"/>
    <w:rsid w:val="007E4C5A"/>
    <w:rsid w:val="007E5309"/>
    <w:rsid w:val="007E59E9"/>
    <w:rsid w:val="007E5A20"/>
    <w:rsid w:val="007E5B0F"/>
    <w:rsid w:val="007E5B18"/>
    <w:rsid w:val="007E688B"/>
    <w:rsid w:val="007E7275"/>
    <w:rsid w:val="007E76DF"/>
    <w:rsid w:val="007F0798"/>
    <w:rsid w:val="007F08B7"/>
    <w:rsid w:val="007F17B4"/>
    <w:rsid w:val="007F233A"/>
    <w:rsid w:val="007F27E7"/>
    <w:rsid w:val="007F2AAD"/>
    <w:rsid w:val="007F2CDE"/>
    <w:rsid w:val="007F3DE0"/>
    <w:rsid w:val="007F4388"/>
    <w:rsid w:val="007F4669"/>
    <w:rsid w:val="007F5C74"/>
    <w:rsid w:val="007F642D"/>
    <w:rsid w:val="007F6F90"/>
    <w:rsid w:val="007F7003"/>
    <w:rsid w:val="007F72A5"/>
    <w:rsid w:val="007F7B1D"/>
    <w:rsid w:val="008009DD"/>
    <w:rsid w:val="00800ABF"/>
    <w:rsid w:val="0080158B"/>
    <w:rsid w:val="008015F1"/>
    <w:rsid w:val="0080165C"/>
    <w:rsid w:val="00801805"/>
    <w:rsid w:val="00801859"/>
    <w:rsid w:val="00801ACD"/>
    <w:rsid w:val="0080257B"/>
    <w:rsid w:val="00802A45"/>
    <w:rsid w:val="00802BB9"/>
    <w:rsid w:val="00805716"/>
    <w:rsid w:val="00805E54"/>
    <w:rsid w:val="00806848"/>
    <w:rsid w:val="008073AC"/>
    <w:rsid w:val="0081035E"/>
    <w:rsid w:val="00810C8F"/>
    <w:rsid w:val="0081137D"/>
    <w:rsid w:val="00811817"/>
    <w:rsid w:val="008121E7"/>
    <w:rsid w:val="0081296A"/>
    <w:rsid w:val="00812D29"/>
    <w:rsid w:val="00812E93"/>
    <w:rsid w:val="008133A2"/>
    <w:rsid w:val="0081390A"/>
    <w:rsid w:val="00813E7D"/>
    <w:rsid w:val="0081420C"/>
    <w:rsid w:val="00814369"/>
    <w:rsid w:val="00814AC4"/>
    <w:rsid w:val="008151D8"/>
    <w:rsid w:val="00815CFA"/>
    <w:rsid w:val="00815D18"/>
    <w:rsid w:val="008163DD"/>
    <w:rsid w:val="00816C3D"/>
    <w:rsid w:val="0081746E"/>
    <w:rsid w:val="008176C2"/>
    <w:rsid w:val="008210A4"/>
    <w:rsid w:val="008222C8"/>
    <w:rsid w:val="008237EF"/>
    <w:rsid w:val="00823A78"/>
    <w:rsid w:val="00824046"/>
    <w:rsid w:val="0082409C"/>
    <w:rsid w:val="00824673"/>
    <w:rsid w:val="00825156"/>
    <w:rsid w:val="008263BB"/>
    <w:rsid w:val="00826C93"/>
    <w:rsid w:val="008301FC"/>
    <w:rsid w:val="00830C30"/>
    <w:rsid w:val="00830F84"/>
    <w:rsid w:val="00831160"/>
    <w:rsid w:val="00831733"/>
    <w:rsid w:val="00831C43"/>
    <w:rsid w:val="00831D39"/>
    <w:rsid w:val="0083222A"/>
    <w:rsid w:val="008336BE"/>
    <w:rsid w:val="00833A32"/>
    <w:rsid w:val="00835403"/>
    <w:rsid w:val="0083595A"/>
    <w:rsid w:val="00835B85"/>
    <w:rsid w:val="008361F6"/>
    <w:rsid w:val="008367FD"/>
    <w:rsid w:val="0083695D"/>
    <w:rsid w:val="00837078"/>
    <w:rsid w:val="0083727B"/>
    <w:rsid w:val="0083785F"/>
    <w:rsid w:val="0084005D"/>
    <w:rsid w:val="008405B0"/>
    <w:rsid w:val="00840DE4"/>
    <w:rsid w:val="0084131F"/>
    <w:rsid w:val="00841E14"/>
    <w:rsid w:val="008428A6"/>
    <w:rsid w:val="00842D64"/>
    <w:rsid w:val="00843DE6"/>
    <w:rsid w:val="00843E6E"/>
    <w:rsid w:val="00844555"/>
    <w:rsid w:val="0084578F"/>
    <w:rsid w:val="00845FE4"/>
    <w:rsid w:val="00846663"/>
    <w:rsid w:val="0084677D"/>
    <w:rsid w:val="0084687D"/>
    <w:rsid w:val="00846D9D"/>
    <w:rsid w:val="00846ECE"/>
    <w:rsid w:val="008471B0"/>
    <w:rsid w:val="008473A8"/>
    <w:rsid w:val="00847B89"/>
    <w:rsid w:val="00847BA7"/>
    <w:rsid w:val="00847CDF"/>
    <w:rsid w:val="00847F10"/>
    <w:rsid w:val="00850295"/>
    <w:rsid w:val="008503B8"/>
    <w:rsid w:val="008506CE"/>
    <w:rsid w:val="008506F5"/>
    <w:rsid w:val="00850913"/>
    <w:rsid w:val="0085208B"/>
    <w:rsid w:val="00852EB7"/>
    <w:rsid w:val="00853164"/>
    <w:rsid w:val="0085327A"/>
    <w:rsid w:val="00853480"/>
    <w:rsid w:val="008543AB"/>
    <w:rsid w:val="00854508"/>
    <w:rsid w:val="00854C30"/>
    <w:rsid w:val="00855505"/>
    <w:rsid w:val="00855757"/>
    <w:rsid w:val="00856B52"/>
    <w:rsid w:val="0085700E"/>
    <w:rsid w:val="00857077"/>
    <w:rsid w:val="008571B1"/>
    <w:rsid w:val="008573C6"/>
    <w:rsid w:val="008578EF"/>
    <w:rsid w:val="00857EB5"/>
    <w:rsid w:val="008606B9"/>
    <w:rsid w:val="008609AE"/>
    <w:rsid w:val="00860A77"/>
    <w:rsid w:val="00860F1C"/>
    <w:rsid w:val="008610AF"/>
    <w:rsid w:val="008612A7"/>
    <w:rsid w:val="008618F7"/>
    <w:rsid w:val="00861901"/>
    <w:rsid w:val="008619E6"/>
    <w:rsid w:val="00861B50"/>
    <w:rsid w:val="00862214"/>
    <w:rsid w:val="0086269A"/>
    <w:rsid w:val="008639AD"/>
    <w:rsid w:val="008642B0"/>
    <w:rsid w:val="008643D4"/>
    <w:rsid w:val="008655B9"/>
    <w:rsid w:val="008662EB"/>
    <w:rsid w:val="0086673D"/>
    <w:rsid w:val="008667B8"/>
    <w:rsid w:val="008667DF"/>
    <w:rsid w:val="00866FD3"/>
    <w:rsid w:val="0086708F"/>
    <w:rsid w:val="008705DA"/>
    <w:rsid w:val="00870712"/>
    <w:rsid w:val="0087151F"/>
    <w:rsid w:val="00871C18"/>
    <w:rsid w:val="008722DD"/>
    <w:rsid w:val="0087242C"/>
    <w:rsid w:val="00872B0C"/>
    <w:rsid w:val="00872B1E"/>
    <w:rsid w:val="00872E7E"/>
    <w:rsid w:val="008733FA"/>
    <w:rsid w:val="00873620"/>
    <w:rsid w:val="00873720"/>
    <w:rsid w:val="008739C4"/>
    <w:rsid w:val="00873E17"/>
    <w:rsid w:val="0087421C"/>
    <w:rsid w:val="00875245"/>
    <w:rsid w:val="008754AC"/>
    <w:rsid w:val="008764FA"/>
    <w:rsid w:val="00876927"/>
    <w:rsid w:val="00876E00"/>
    <w:rsid w:val="00877972"/>
    <w:rsid w:val="00877AEA"/>
    <w:rsid w:val="00877BD4"/>
    <w:rsid w:val="00881FFC"/>
    <w:rsid w:val="0088255B"/>
    <w:rsid w:val="008825CB"/>
    <w:rsid w:val="008829BF"/>
    <w:rsid w:val="00882ECC"/>
    <w:rsid w:val="00883649"/>
    <w:rsid w:val="0088373D"/>
    <w:rsid w:val="008839FB"/>
    <w:rsid w:val="00883D7B"/>
    <w:rsid w:val="0088410C"/>
    <w:rsid w:val="0088441C"/>
    <w:rsid w:val="008850B7"/>
    <w:rsid w:val="008857BA"/>
    <w:rsid w:val="008858E7"/>
    <w:rsid w:val="008859FE"/>
    <w:rsid w:val="00885BB1"/>
    <w:rsid w:val="0088627E"/>
    <w:rsid w:val="00886E9A"/>
    <w:rsid w:val="00887AFB"/>
    <w:rsid w:val="00887F06"/>
    <w:rsid w:val="00890235"/>
    <w:rsid w:val="0089067E"/>
    <w:rsid w:val="00890905"/>
    <w:rsid w:val="00891BB6"/>
    <w:rsid w:val="0089250C"/>
    <w:rsid w:val="008926A5"/>
    <w:rsid w:val="00892966"/>
    <w:rsid w:val="00892BE3"/>
    <w:rsid w:val="0089338D"/>
    <w:rsid w:val="00893391"/>
    <w:rsid w:val="00893394"/>
    <w:rsid w:val="00893E48"/>
    <w:rsid w:val="00894ECD"/>
    <w:rsid w:val="0089577F"/>
    <w:rsid w:val="008968F6"/>
    <w:rsid w:val="00896CB5"/>
    <w:rsid w:val="00897793"/>
    <w:rsid w:val="008A0003"/>
    <w:rsid w:val="008A0D92"/>
    <w:rsid w:val="008A1BF6"/>
    <w:rsid w:val="008A1F79"/>
    <w:rsid w:val="008A1FE6"/>
    <w:rsid w:val="008A1FFD"/>
    <w:rsid w:val="008A30A3"/>
    <w:rsid w:val="008A3285"/>
    <w:rsid w:val="008A46E8"/>
    <w:rsid w:val="008A478E"/>
    <w:rsid w:val="008A4F0B"/>
    <w:rsid w:val="008A525D"/>
    <w:rsid w:val="008A53C4"/>
    <w:rsid w:val="008A543F"/>
    <w:rsid w:val="008A5498"/>
    <w:rsid w:val="008A57A6"/>
    <w:rsid w:val="008A6638"/>
    <w:rsid w:val="008A6705"/>
    <w:rsid w:val="008A795B"/>
    <w:rsid w:val="008A7B47"/>
    <w:rsid w:val="008A7E14"/>
    <w:rsid w:val="008A7FE3"/>
    <w:rsid w:val="008B0EF8"/>
    <w:rsid w:val="008B0FC2"/>
    <w:rsid w:val="008B137A"/>
    <w:rsid w:val="008B2A53"/>
    <w:rsid w:val="008B2A6F"/>
    <w:rsid w:val="008B2AC2"/>
    <w:rsid w:val="008B2B3D"/>
    <w:rsid w:val="008B2D8D"/>
    <w:rsid w:val="008B455C"/>
    <w:rsid w:val="008B4C00"/>
    <w:rsid w:val="008B6C03"/>
    <w:rsid w:val="008B6E17"/>
    <w:rsid w:val="008C0A7A"/>
    <w:rsid w:val="008C1871"/>
    <w:rsid w:val="008C1956"/>
    <w:rsid w:val="008C1CF6"/>
    <w:rsid w:val="008C5171"/>
    <w:rsid w:val="008C5358"/>
    <w:rsid w:val="008C5F38"/>
    <w:rsid w:val="008C6631"/>
    <w:rsid w:val="008C6906"/>
    <w:rsid w:val="008C70FC"/>
    <w:rsid w:val="008C71A8"/>
    <w:rsid w:val="008C73F6"/>
    <w:rsid w:val="008C796C"/>
    <w:rsid w:val="008C7FE3"/>
    <w:rsid w:val="008D0191"/>
    <w:rsid w:val="008D0FB5"/>
    <w:rsid w:val="008D31E5"/>
    <w:rsid w:val="008D32EA"/>
    <w:rsid w:val="008D3A9C"/>
    <w:rsid w:val="008D3D3F"/>
    <w:rsid w:val="008D4252"/>
    <w:rsid w:val="008D43F5"/>
    <w:rsid w:val="008D5475"/>
    <w:rsid w:val="008D66DA"/>
    <w:rsid w:val="008D6AA9"/>
    <w:rsid w:val="008D6C99"/>
    <w:rsid w:val="008D6E38"/>
    <w:rsid w:val="008E0274"/>
    <w:rsid w:val="008E0D5A"/>
    <w:rsid w:val="008E156E"/>
    <w:rsid w:val="008E1C3B"/>
    <w:rsid w:val="008E1DA8"/>
    <w:rsid w:val="008E2227"/>
    <w:rsid w:val="008E2F75"/>
    <w:rsid w:val="008E37E2"/>
    <w:rsid w:val="008E42AD"/>
    <w:rsid w:val="008E430A"/>
    <w:rsid w:val="008E44E6"/>
    <w:rsid w:val="008E529C"/>
    <w:rsid w:val="008E62CE"/>
    <w:rsid w:val="008E681E"/>
    <w:rsid w:val="008E6D22"/>
    <w:rsid w:val="008E737A"/>
    <w:rsid w:val="008F2614"/>
    <w:rsid w:val="008F325F"/>
    <w:rsid w:val="008F3D99"/>
    <w:rsid w:val="008F40BC"/>
    <w:rsid w:val="008F4480"/>
    <w:rsid w:val="008F4634"/>
    <w:rsid w:val="008F484F"/>
    <w:rsid w:val="008F4D11"/>
    <w:rsid w:val="008F5A25"/>
    <w:rsid w:val="008F637D"/>
    <w:rsid w:val="008F667A"/>
    <w:rsid w:val="008F6D8D"/>
    <w:rsid w:val="008F7575"/>
    <w:rsid w:val="009008F1"/>
    <w:rsid w:val="009010B4"/>
    <w:rsid w:val="009015E8"/>
    <w:rsid w:val="00901D7E"/>
    <w:rsid w:val="00902368"/>
    <w:rsid w:val="009027A4"/>
    <w:rsid w:val="00902941"/>
    <w:rsid w:val="00902EC7"/>
    <w:rsid w:val="00903838"/>
    <w:rsid w:val="0090389C"/>
    <w:rsid w:val="009040BD"/>
    <w:rsid w:val="009041C0"/>
    <w:rsid w:val="009041F2"/>
    <w:rsid w:val="009046E2"/>
    <w:rsid w:val="00904E19"/>
    <w:rsid w:val="00905FF8"/>
    <w:rsid w:val="0090600F"/>
    <w:rsid w:val="009067A1"/>
    <w:rsid w:val="009068B0"/>
    <w:rsid w:val="00906EEF"/>
    <w:rsid w:val="009079C8"/>
    <w:rsid w:val="009100A5"/>
    <w:rsid w:val="00910D8B"/>
    <w:rsid w:val="009112BE"/>
    <w:rsid w:val="00911EE6"/>
    <w:rsid w:val="009124F9"/>
    <w:rsid w:val="009131A6"/>
    <w:rsid w:val="00914206"/>
    <w:rsid w:val="00914AA5"/>
    <w:rsid w:val="00915695"/>
    <w:rsid w:val="009160E6"/>
    <w:rsid w:val="009161C1"/>
    <w:rsid w:val="0091686E"/>
    <w:rsid w:val="009168AD"/>
    <w:rsid w:val="0091738C"/>
    <w:rsid w:val="00917B4E"/>
    <w:rsid w:val="00917D44"/>
    <w:rsid w:val="00917EC1"/>
    <w:rsid w:val="00920093"/>
    <w:rsid w:val="00920DBF"/>
    <w:rsid w:val="00920E90"/>
    <w:rsid w:val="00921299"/>
    <w:rsid w:val="00921999"/>
    <w:rsid w:val="009222B0"/>
    <w:rsid w:val="00922A22"/>
    <w:rsid w:val="00922C80"/>
    <w:rsid w:val="00923174"/>
    <w:rsid w:val="009241AC"/>
    <w:rsid w:val="0092449D"/>
    <w:rsid w:val="009247E3"/>
    <w:rsid w:val="00924CC0"/>
    <w:rsid w:val="00924E88"/>
    <w:rsid w:val="009253F5"/>
    <w:rsid w:val="00925C86"/>
    <w:rsid w:val="00925C8B"/>
    <w:rsid w:val="0092601C"/>
    <w:rsid w:val="009265E8"/>
    <w:rsid w:val="00926866"/>
    <w:rsid w:val="009274CB"/>
    <w:rsid w:val="009275B7"/>
    <w:rsid w:val="00930884"/>
    <w:rsid w:val="00930903"/>
    <w:rsid w:val="00930A67"/>
    <w:rsid w:val="00930DA1"/>
    <w:rsid w:val="009323FE"/>
    <w:rsid w:val="009333BD"/>
    <w:rsid w:val="00933765"/>
    <w:rsid w:val="009338E7"/>
    <w:rsid w:val="00933DB7"/>
    <w:rsid w:val="00933F2A"/>
    <w:rsid w:val="00934276"/>
    <w:rsid w:val="00934291"/>
    <w:rsid w:val="00934973"/>
    <w:rsid w:val="00935171"/>
    <w:rsid w:val="00935515"/>
    <w:rsid w:val="009356AB"/>
    <w:rsid w:val="00935949"/>
    <w:rsid w:val="00935A2A"/>
    <w:rsid w:val="00935DAF"/>
    <w:rsid w:val="00936263"/>
    <w:rsid w:val="0093671B"/>
    <w:rsid w:val="00936C56"/>
    <w:rsid w:val="00937184"/>
    <w:rsid w:val="009406FD"/>
    <w:rsid w:val="00940728"/>
    <w:rsid w:val="0094091F"/>
    <w:rsid w:val="00940DE6"/>
    <w:rsid w:val="00942039"/>
    <w:rsid w:val="009423E7"/>
    <w:rsid w:val="00942AFD"/>
    <w:rsid w:val="00942D11"/>
    <w:rsid w:val="00942E82"/>
    <w:rsid w:val="00943226"/>
    <w:rsid w:val="009432F6"/>
    <w:rsid w:val="0094358A"/>
    <w:rsid w:val="00943B57"/>
    <w:rsid w:val="009448F3"/>
    <w:rsid w:val="00944EFC"/>
    <w:rsid w:val="009457E9"/>
    <w:rsid w:val="00945C78"/>
    <w:rsid w:val="00945F57"/>
    <w:rsid w:val="00946305"/>
    <w:rsid w:val="00946914"/>
    <w:rsid w:val="00946A7B"/>
    <w:rsid w:val="00946D1E"/>
    <w:rsid w:val="009473E2"/>
    <w:rsid w:val="00947535"/>
    <w:rsid w:val="009507AB"/>
    <w:rsid w:val="0095080D"/>
    <w:rsid w:val="009508A8"/>
    <w:rsid w:val="00951195"/>
    <w:rsid w:val="009517A0"/>
    <w:rsid w:val="009522A1"/>
    <w:rsid w:val="0095306D"/>
    <w:rsid w:val="00953749"/>
    <w:rsid w:val="009539E8"/>
    <w:rsid w:val="009541EF"/>
    <w:rsid w:val="00955714"/>
    <w:rsid w:val="00956342"/>
    <w:rsid w:val="0095653E"/>
    <w:rsid w:val="00956798"/>
    <w:rsid w:val="009567A1"/>
    <w:rsid w:val="00956807"/>
    <w:rsid w:val="00956DC6"/>
    <w:rsid w:val="009579A6"/>
    <w:rsid w:val="00957E48"/>
    <w:rsid w:val="009600A9"/>
    <w:rsid w:val="0096029A"/>
    <w:rsid w:val="00961AA8"/>
    <w:rsid w:val="00963EE1"/>
    <w:rsid w:val="00964A94"/>
    <w:rsid w:val="00964AC5"/>
    <w:rsid w:val="00964C20"/>
    <w:rsid w:val="00965218"/>
    <w:rsid w:val="00965F4C"/>
    <w:rsid w:val="00966999"/>
    <w:rsid w:val="00966F62"/>
    <w:rsid w:val="009670F2"/>
    <w:rsid w:val="00967342"/>
    <w:rsid w:val="00967B3E"/>
    <w:rsid w:val="00967C76"/>
    <w:rsid w:val="009703ED"/>
    <w:rsid w:val="0097188E"/>
    <w:rsid w:val="00971B8A"/>
    <w:rsid w:val="009724B0"/>
    <w:rsid w:val="00972839"/>
    <w:rsid w:val="00972A64"/>
    <w:rsid w:val="00973895"/>
    <w:rsid w:val="00974020"/>
    <w:rsid w:val="009745B0"/>
    <w:rsid w:val="00974CC1"/>
    <w:rsid w:val="00974E7A"/>
    <w:rsid w:val="00975255"/>
    <w:rsid w:val="0097552F"/>
    <w:rsid w:val="00976AC2"/>
    <w:rsid w:val="00976B8A"/>
    <w:rsid w:val="009774C8"/>
    <w:rsid w:val="009779C7"/>
    <w:rsid w:val="00977DFC"/>
    <w:rsid w:val="009800B3"/>
    <w:rsid w:val="009804FF"/>
    <w:rsid w:val="00980AA0"/>
    <w:rsid w:val="00980B8A"/>
    <w:rsid w:val="0098186F"/>
    <w:rsid w:val="00982176"/>
    <w:rsid w:val="0098278E"/>
    <w:rsid w:val="009829EE"/>
    <w:rsid w:val="00982CED"/>
    <w:rsid w:val="00983BA6"/>
    <w:rsid w:val="00984510"/>
    <w:rsid w:val="00984664"/>
    <w:rsid w:val="00984DA4"/>
    <w:rsid w:val="00984E86"/>
    <w:rsid w:val="009860F7"/>
    <w:rsid w:val="0098618A"/>
    <w:rsid w:val="00987DB3"/>
    <w:rsid w:val="00990052"/>
    <w:rsid w:val="00990157"/>
    <w:rsid w:val="00990B66"/>
    <w:rsid w:val="00990ECC"/>
    <w:rsid w:val="00990FA7"/>
    <w:rsid w:val="009912C3"/>
    <w:rsid w:val="0099133F"/>
    <w:rsid w:val="0099172B"/>
    <w:rsid w:val="009920F6"/>
    <w:rsid w:val="00993C45"/>
    <w:rsid w:val="00994045"/>
    <w:rsid w:val="009957C2"/>
    <w:rsid w:val="0099688D"/>
    <w:rsid w:val="00997A21"/>
    <w:rsid w:val="00997F5E"/>
    <w:rsid w:val="00997FA1"/>
    <w:rsid w:val="009A02C2"/>
    <w:rsid w:val="009A0907"/>
    <w:rsid w:val="009A0D22"/>
    <w:rsid w:val="009A1B5C"/>
    <w:rsid w:val="009A1F3D"/>
    <w:rsid w:val="009A249D"/>
    <w:rsid w:val="009A2557"/>
    <w:rsid w:val="009A27BB"/>
    <w:rsid w:val="009A2CAE"/>
    <w:rsid w:val="009A360F"/>
    <w:rsid w:val="009A3914"/>
    <w:rsid w:val="009A39C1"/>
    <w:rsid w:val="009A3E9A"/>
    <w:rsid w:val="009A6045"/>
    <w:rsid w:val="009A66EF"/>
    <w:rsid w:val="009A78A0"/>
    <w:rsid w:val="009B0753"/>
    <w:rsid w:val="009B10D3"/>
    <w:rsid w:val="009B159B"/>
    <w:rsid w:val="009B2DA1"/>
    <w:rsid w:val="009B2ED6"/>
    <w:rsid w:val="009B4B70"/>
    <w:rsid w:val="009B4C9B"/>
    <w:rsid w:val="009B4F2C"/>
    <w:rsid w:val="009B500A"/>
    <w:rsid w:val="009B50E5"/>
    <w:rsid w:val="009B5F0A"/>
    <w:rsid w:val="009B6B52"/>
    <w:rsid w:val="009B6CE0"/>
    <w:rsid w:val="009B6E3F"/>
    <w:rsid w:val="009B78A1"/>
    <w:rsid w:val="009B7AB3"/>
    <w:rsid w:val="009B7EF1"/>
    <w:rsid w:val="009C0091"/>
    <w:rsid w:val="009C0236"/>
    <w:rsid w:val="009C0558"/>
    <w:rsid w:val="009C0B48"/>
    <w:rsid w:val="009C0C10"/>
    <w:rsid w:val="009C12D6"/>
    <w:rsid w:val="009C1A7F"/>
    <w:rsid w:val="009C1C2A"/>
    <w:rsid w:val="009C1D73"/>
    <w:rsid w:val="009C1FB6"/>
    <w:rsid w:val="009C2608"/>
    <w:rsid w:val="009C2C1D"/>
    <w:rsid w:val="009C3013"/>
    <w:rsid w:val="009C3FAB"/>
    <w:rsid w:val="009C454C"/>
    <w:rsid w:val="009C455F"/>
    <w:rsid w:val="009C4C01"/>
    <w:rsid w:val="009C500E"/>
    <w:rsid w:val="009C5FF3"/>
    <w:rsid w:val="009C64D8"/>
    <w:rsid w:val="009C68DF"/>
    <w:rsid w:val="009C7273"/>
    <w:rsid w:val="009D0BA5"/>
    <w:rsid w:val="009D0F1A"/>
    <w:rsid w:val="009D1C15"/>
    <w:rsid w:val="009D302E"/>
    <w:rsid w:val="009D3FBC"/>
    <w:rsid w:val="009D4034"/>
    <w:rsid w:val="009D4C72"/>
    <w:rsid w:val="009D4F1C"/>
    <w:rsid w:val="009D51DC"/>
    <w:rsid w:val="009D5674"/>
    <w:rsid w:val="009D5B1C"/>
    <w:rsid w:val="009D60AD"/>
    <w:rsid w:val="009D6643"/>
    <w:rsid w:val="009D71D9"/>
    <w:rsid w:val="009D7721"/>
    <w:rsid w:val="009E0731"/>
    <w:rsid w:val="009E0892"/>
    <w:rsid w:val="009E12DD"/>
    <w:rsid w:val="009E1BE4"/>
    <w:rsid w:val="009E26E5"/>
    <w:rsid w:val="009E288C"/>
    <w:rsid w:val="009E3161"/>
    <w:rsid w:val="009E363C"/>
    <w:rsid w:val="009E3C4F"/>
    <w:rsid w:val="009E455A"/>
    <w:rsid w:val="009E4C51"/>
    <w:rsid w:val="009E4D19"/>
    <w:rsid w:val="009E576D"/>
    <w:rsid w:val="009E66F4"/>
    <w:rsid w:val="009E6D84"/>
    <w:rsid w:val="009E6F2A"/>
    <w:rsid w:val="009E6FC1"/>
    <w:rsid w:val="009E77C4"/>
    <w:rsid w:val="009E78D1"/>
    <w:rsid w:val="009E79D8"/>
    <w:rsid w:val="009F0679"/>
    <w:rsid w:val="009F0B5C"/>
    <w:rsid w:val="009F0C2D"/>
    <w:rsid w:val="009F0D8C"/>
    <w:rsid w:val="009F1A41"/>
    <w:rsid w:val="009F26F3"/>
    <w:rsid w:val="009F303F"/>
    <w:rsid w:val="009F306C"/>
    <w:rsid w:val="009F310C"/>
    <w:rsid w:val="009F3637"/>
    <w:rsid w:val="009F3C67"/>
    <w:rsid w:val="009F3CFD"/>
    <w:rsid w:val="009F4653"/>
    <w:rsid w:val="009F47B0"/>
    <w:rsid w:val="009F4ABF"/>
    <w:rsid w:val="009F4F0D"/>
    <w:rsid w:val="009F5164"/>
    <w:rsid w:val="009F5831"/>
    <w:rsid w:val="009F5990"/>
    <w:rsid w:val="009F5C5B"/>
    <w:rsid w:val="009F60FB"/>
    <w:rsid w:val="009F6D0D"/>
    <w:rsid w:val="009F740A"/>
    <w:rsid w:val="00A002FA"/>
    <w:rsid w:val="00A00940"/>
    <w:rsid w:val="00A00BE6"/>
    <w:rsid w:val="00A00F9C"/>
    <w:rsid w:val="00A01440"/>
    <w:rsid w:val="00A014EA"/>
    <w:rsid w:val="00A0229A"/>
    <w:rsid w:val="00A0294A"/>
    <w:rsid w:val="00A03480"/>
    <w:rsid w:val="00A0360F"/>
    <w:rsid w:val="00A0374D"/>
    <w:rsid w:val="00A04D4E"/>
    <w:rsid w:val="00A05632"/>
    <w:rsid w:val="00A05BBF"/>
    <w:rsid w:val="00A06226"/>
    <w:rsid w:val="00A07039"/>
    <w:rsid w:val="00A073FD"/>
    <w:rsid w:val="00A078D9"/>
    <w:rsid w:val="00A10342"/>
    <w:rsid w:val="00A10D0D"/>
    <w:rsid w:val="00A11FFE"/>
    <w:rsid w:val="00A1216E"/>
    <w:rsid w:val="00A12707"/>
    <w:rsid w:val="00A128A0"/>
    <w:rsid w:val="00A13062"/>
    <w:rsid w:val="00A133EE"/>
    <w:rsid w:val="00A134D5"/>
    <w:rsid w:val="00A14946"/>
    <w:rsid w:val="00A15579"/>
    <w:rsid w:val="00A158BC"/>
    <w:rsid w:val="00A158F4"/>
    <w:rsid w:val="00A15F1D"/>
    <w:rsid w:val="00A1649A"/>
    <w:rsid w:val="00A164BA"/>
    <w:rsid w:val="00A16A2E"/>
    <w:rsid w:val="00A17DA3"/>
    <w:rsid w:val="00A2136F"/>
    <w:rsid w:val="00A21B0E"/>
    <w:rsid w:val="00A21FDB"/>
    <w:rsid w:val="00A22547"/>
    <w:rsid w:val="00A22994"/>
    <w:rsid w:val="00A22A8F"/>
    <w:rsid w:val="00A23227"/>
    <w:rsid w:val="00A23621"/>
    <w:rsid w:val="00A237E8"/>
    <w:rsid w:val="00A24840"/>
    <w:rsid w:val="00A24B39"/>
    <w:rsid w:val="00A257ED"/>
    <w:rsid w:val="00A25EA7"/>
    <w:rsid w:val="00A25F2F"/>
    <w:rsid w:val="00A25F38"/>
    <w:rsid w:val="00A26F99"/>
    <w:rsid w:val="00A27673"/>
    <w:rsid w:val="00A276E4"/>
    <w:rsid w:val="00A27DAF"/>
    <w:rsid w:val="00A311C6"/>
    <w:rsid w:val="00A3197D"/>
    <w:rsid w:val="00A32290"/>
    <w:rsid w:val="00A32B4D"/>
    <w:rsid w:val="00A33178"/>
    <w:rsid w:val="00A33349"/>
    <w:rsid w:val="00A3383C"/>
    <w:rsid w:val="00A33B29"/>
    <w:rsid w:val="00A35239"/>
    <w:rsid w:val="00A3554D"/>
    <w:rsid w:val="00A35724"/>
    <w:rsid w:val="00A36BFE"/>
    <w:rsid w:val="00A37891"/>
    <w:rsid w:val="00A37954"/>
    <w:rsid w:val="00A40486"/>
    <w:rsid w:val="00A40CA4"/>
    <w:rsid w:val="00A4116D"/>
    <w:rsid w:val="00A41D3D"/>
    <w:rsid w:val="00A41EC0"/>
    <w:rsid w:val="00A426A3"/>
    <w:rsid w:val="00A42715"/>
    <w:rsid w:val="00A42C46"/>
    <w:rsid w:val="00A43689"/>
    <w:rsid w:val="00A4382A"/>
    <w:rsid w:val="00A441CB"/>
    <w:rsid w:val="00A44952"/>
    <w:rsid w:val="00A45CD7"/>
    <w:rsid w:val="00A45DF6"/>
    <w:rsid w:val="00A45E52"/>
    <w:rsid w:val="00A47D88"/>
    <w:rsid w:val="00A507FF"/>
    <w:rsid w:val="00A51144"/>
    <w:rsid w:val="00A5156A"/>
    <w:rsid w:val="00A524BE"/>
    <w:rsid w:val="00A52FC5"/>
    <w:rsid w:val="00A533A4"/>
    <w:rsid w:val="00A54334"/>
    <w:rsid w:val="00A55BBA"/>
    <w:rsid w:val="00A560D7"/>
    <w:rsid w:val="00A56667"/>
    <w:rsid w:val="00A56D8E"/>
    <w:rsid w:val="00A608DA"/>
    <w:rsid w:val="00A60CD8"/>
    <w:rsid w:val="00A61759"/>
    <w:rsid w:val="00A61D54"/>
    <w:rsid w:val="00A630F0"/>
    <w:rsid w:val="00A63AA2"/>
    <w:rsid w:val="00A63D8A"/>
    <w:rsid w:val="00A646F6"/>
    <w:rsid w:val="00A658B2"/>
    <w:rsid w:val="00A65FE6"/>
    <w:rsid w:val="00A6686B"/>
    <w:rsid w:val="00A668C4"/>
    <w:rsid w:val="00A669EB"/>
    <w:rsid w:val="00A67338"/>
    <w:rsid w:val="00A70945"/>
    <w:rsid w:val="00A71702"/>
    <w:rsid w:val="00A718FE"/>
    <w:rsid w:val="00A71B9C"/>
    <w:rsid w:val="00A71EB0"/>
    <w:rsid w:val="00A72A97"/>
    <w:rsid w:val="00A72B3C"/>
    <w:rsid w:val="00A72B45"/>
    <w:rsid w:val="00A7330A"/>
    <w:rsid w:val="00A73442"/>
    <w:rsid w:val="00A73696"/>
    <w:rsid w:val="00A738B0"/>
    <w:rsid w:val="00A73ADF"/>
    <w:rsid w:val="00A73F6F"/>
    <w:rsid w:val="00A740F2"/>
    <w:rsid w:val="00A74896"/>
    <w:rsid w:val="00A75AD2"/>
    <w:rsid w:val="00A763CA"/>
    <w:rsid w:val="00A767FF"/>
    <w:rsid w:val="00A7706E"/>
    <w:rsid w:val="00A7759A"/>
    <w:rsid w:val="00A804DC"/>
    <w:rsid w:val="00A80741"/>
    <w:rsid w:val="00A8096B"/>
    <w:rsid w:val="00A80B85"/>
    <w:rsid w:val="00A814D8"/>
    <w:rsid w:val="00A81CEC"/>
    <w:rsid w:val="00A81CF0"/>
    <w:rsid w:val="00A81E5F"/>
    <w:rsid w:val="00A838ED"/>
    <w:rsid w:val="00A842DF"/>
    <w:rsid w:val="00A84ECB"/>
    <w:rsid w:val="00A84F7E"/>
    <w:rsid w:val="00A85222"/>
    <w:rsid w:val="00A858A0"/>
    <w:rsid w:val="00A85FD0"/>
    <w:rsid w:val="00A8633E"/>
    <w:rsid w:val="00A92C76"/>
    <w:rsid w:val="00A92EE8"/>
    <w:rsid w:val="00A92FA1"/>
    <w:rsid w:val="00A92FC0"/>
    <w:rsid w:val="00A931F5"/>
    <w:rsid w:val="00A93243"/>
    <w:rsid w:val="00A93E7A"/>
    <w:rsid w:val="00A941FB"/>
    <w:rsid w:val="00A94CBD"/>
    <w:rsid w:val="00A952EC"/>
    <w:rsid w:val="00A95362"/>
    <w:rsid w:val="00A95FD2"/>
    <w:rsid w:val="00A96189"/>
    <w:rsid w:val="00A97902"/>
    <w:rsid w:val="00AA0013"/>
    <w:rsid w:val="00AA17E7"/>
    <w:rsid w:val="00AA218B"/>
    <w:rsid w:val="00AA2310"/>
    <w:rsid w:val="00AA4284"/>
    <w:rsid w:val="00AA49E6"/>
    <w:rsid w:val="00AA51DF"/>
    <w:rsid w:val="00AA56A3"/>
    <w:rsid w:val="00AA6AF5"/>
    <w:rsid w:val="00AA7054"/>
    <w:rsid w:val="00AA710B"/>
    <w:rsid w:val="00AB045D"/>
    <w:rsid w:val="00AB0914"/>
    <w:rsid w:val="00AB0BC5"/>
    <w:rsid w:val="00AB0BD1"/>
    <w:rsid w:val="00AB0F08"/>
    <w:rsid w:val="00AB122D"/>
    <w:rsid w:val="00AB12DA"/>
    <w:rsid w:val="00AB186A"/>
    <w:rsid w:val="00AB27C9"/>
    <w:rsid w:val="00AB2CCD"/>
    <w:rsid w:val="00AB4A62"/>
    <w:rsid w:val="00AB4AF2"/>
    <w:rsid w:val="00AB5EAC"/>
    <w:rsid w:val="00AB64DA"/>
    <w:rsid w:val="00AB6E61"/>
    <w:rsid w:val="00AB7403"/>
    <w:rsid w:val="00AB79BF"/>
    <w:rsid w:val="00AC0B94"/>
    <w:rsid w:val="00AC0DF7"/>
    <w:rsid w:val="00AC1420"/>
    <w:rsid w:val="00AC1914"/>
    <w:rsid w:val="00AC1B45"/>
    <w:rsid w:val="00AC1D74"/>
    <w:rsid w:val="00AC2A9A"/>
    <w:rsid w:val="00AC36A9"/>
    <w:rsid w:val="00AC3797"/>
    <w:rsid w:val="00AC3B87"/>
    <w:rsid w:val="00AC4BD5"/>
    <w:rsid w:val="00AC528D"/>
    <w:rsid w:val="00AC54C2"/>
    <w:rsid w:val="00AC676B"/>
    <w:rsid w:val="00AC67CF"/>
    <w:rsid w:val="00AC7222"/>
    <w:rsid w:val="00AD023A"/>
    <w:rsid w:val="00AD0603"/>
    <w:rsid w:val="00AD153E"/>
    <w:rsid w:val="00AD2031"/>
    <w:rsid w:val="00AD2099"/>
    <w:rsid w:val="00AD2566"/>
    <w:rsid w:val="00AD2CA0"/>
    <w:rsid w:val="00AD3CF7"/>
    <w:rsid w:val="00AD3E1C"/>
    <w:rsid w:val="00AD4B00"/>
    <w:rsid w:val="00AD51C9"/>
    <w:rsid w:val="00AD707F"/>
    <w:rsid w:val="00AD7448"/>
    <w:rsid w:val="00AD7552"/>
    <w:rsid w:val="00AD76FE"/>
    <w:rsid w:val="00AD797C"/>
    <w:rsid w:val="00AD7A53"/>
    <w:rsid w:val="00AD7D0E"/>
    <w:rsid w:val="00AE00E8"/>
    <w:rsid w:val="00AE1BF5"/>
    <w:rsid w:val="00AE2B42"/>
    <w:rsid w:val="00AE2FA3"/>
    <w:rsid w:val="00AE36F1"/>
    <w:rsid w:val="00AE39B8"/>
    <w:rsid w:val="00AE39BC"/>
    <w:rsid w:val="00AE6209"/>
    <w:rsid w:val="00AE653D"/>
    <w:rsid w:val="00AE6B24"/>
    <w:rsid w:val="00AE7027"/>
    <w:rsid w:val="00AE7E08"/>
    <w:rsid w:val="00AF1366"/>
    <w:rsid w:val="00AF17B0"/>
    <w:rsid w:val="00AF19C3"/>
    <w:rsid w:val="00AF1AA1"/>
    <w:rsid w:val="00AF210A"/>
    <w:rsid w:val="00AF2828"/>
    <w:rsid w:val="00AF2C17"/>
    <w:rsid w:val="00AF2F1A"/>
    <w:rsid w:val="00AF300F"/>
    <w:rsid w:val="00AF329D"/>
    <w:rsid w:val="00AF48B1"/>
    <w:rsid w:val="00AF4E0C"/>
    <w:rsid w:val="00AF541A"/>
    <w:rsid w:val="00AF5A5F"/>
    <w:rsid w:val="00AF5F12"/>
    <w:rsid w:val="00AF6235"/>
    <w:rsid w:val="00AF64DE"/>
    <w:rsid w:val="00AF679B"/>
    <w:rsid w:val="00AF6B3F"/>
    <w:rsid w:val="00AF6B91"/>
    <w:rsid w:val="00AF6D59"/>
    <w:rsid w:val="00AF74AE"/>
    <w:rsid w:val="00AF772B"/>
    <w:rsid w:val="00AF7E88"/>
    <w:rsid w:val="00B00DB7"/>
    <w:rsid w:val="00B01451"/>
    <w:rsid w:val="00B02340"/>
    <w:rsid w:val="00B02BF4"/>
    <w:rsid w:val="00B031CD"/>
    <w:rsid w:val="00B039BD"/>
    <w:rsid w:val="00B04795"/>
    <w:rsid w:val="00B059DC"/>
    <w:rsid w:val="00B0602D"/>
    <w:rsid w:val="00B06241"/>
    <w:rsid w:val="00B06528"/>
    <w:rsid w:val="00B06986"/>
    <w:rsid w:val="00B06B03"/>
    <w:rsid w:val="00B071BB"/>
    <w:rsid w:val="00B0725A"/>
    <w:rsid w:val="00B07908"/>
    <w:rsid w:val="00B07CBD"/>
    <w:rsid w:val="00B1164B"/>
    <w:rsid w:val="00B1166F"/>
    <w:rsid w:val="00B124B3"/>
    <w:rsid w:val="00B1284D"/>
    <w:rsid w:val="00B13573"/>
    <w:rsid w:val="00B135BB"/>
    <w:rsid w:val="00B136B0"/>
    <w:rsid w:val="00B14546"/>
    <w:rsid w:val="00B16229"/>
    <w:rsid w:val="00B16DC0"/>
    <w:rsid w:val="00B16EEC"/>
    <w:rsid w:val="00B1764C"/>
    <w:rsid w:val="00B202A6"/>
    <w:rsid w:val="00B20569"/>
    <w:rsid w:val="00B20593"/>
    <w:rsid w:val="00B21049"/>
    <w:rsid w:val="00B21FAF"/>
    <w:rsid w:val="00B2243F"/>
    <w:rsid w:val="00B23570"/>
    <w:rsid w:val="00B23630"/>
    <w:rsid w:val="00B23D5E"/>
    <w:rsid w:val="00B254E0"/>
    <w:rsid w:val="00B259A1"/>
    <w:rsid w:val="00B25A97"/>
    <w:rsid w:val="00B26582"/>
    <w:rsid w:val="00B26D3E"/>
    <w:rsid w:val="00B26DFB"/>
    <w:rsid w:val="00B26FAE"/>
    <w:rsid w:val="00B27339"/>
    <w:rsid w:val="00B273EE"/>
    <w:rsid w:val="00B27DB5"/>
    <w:rsid w:val="00B3057B"/>
    <w:rsid w:val="00B30A87"/>
    <w:rsid w:val="00B314C3"/>
    <w:rsid w:val="00B31546"/>
    <w:rsid w:val="00B31752"/>
    <w:rsid w:val="00B31C81"/>
    <w:rsid w:val="00B3217F"/>
    <w:rsid w:val="00B321B7"/>
    <w:rsid w:val="00B32A6A"/>
    <w:rsid w:val="00B335DA"/>
    <w:rsid w:val="00B3363C"/>
    <w:rsid w:val="00B33F33"/>
    <w:rsid w:val="00B33FB9"/>
    <w:rsid w:val="00B349C4"/>
    <w:rsid w:val="00B362CA"/>
    <w:rsid w:val="00B36357"/>
    <w:rsid w:val="00B363B2"/>
    <w:rsid w:val="00B36991"/>
    <w:rsid w:val="00B3717A"/>
    <w:rsid w:val="00B37B3C"/>
    <w:rsid w:val="00B37C68"/>
    <w:rsid w:val="00B37E90"/>
    <w:rsid w:val="00B401CE"/>
    <w:rsid w:val="00B408DE"/>
    <w:rsid w:val="00B40C61"/>
    <w:rsid w:val="00B41675"/>
    <w:rsid w:val="00B4168D"/>
    <w:rsid w:val="00B41A79"/>
    <w:rsid w:val="00B41FDA"/>
    <w:rsid w:val="00B423C2"/>
    <w:rsid w:val="00B43131"/>
    <w:rsid w:val="00B432F0"/>
    <w:rsid w:val="00B43B36"/>
    <w:rsid w:val="00B4439F"/>
    <w:rsid w:val="00B45E03"/>
    <w:rsid w:val="00B4601D"/>
    <w:rsid w:val="00B4609D"/>
    <w:rsid w:val="00B4616F"/>
    <w:rsid w:val="00B46E9F"/>
    <w:rsid w:val="00B47363"/>
    <w:rsid w:val="00B47C80"/>
    <w:rsid w:val="00B47DBA"/>
    <w:rsid w:val="00B47FC2"/>
    <w:rsid w:val="00B502FA"/>
    <w:rsid w:val="00B50573"/>
    <w:rsid w:val="00B512F5"/>
    <w:rsid w:val="00B515E8"/>
    <w:rsid w:val="00B51C52"/>
    <w:rsid w:val="00B51D27"/>
    <w:rsid w:val="00B51D63"/>
    <w:rsid w:val="00B523E8"/>
    <w:rsid w:val="00B525F8"/>
    <w:rsid w:val="00B52A52"/>
    <w:rsid w:val="00B52C4E"/>
    <w:rsid w:val="00B530B0"/>
    <w:rsid w:val="00B531B5"/>
    <w:rsid w:val="00B53A41"/>
    <w:rsid w:val="00B54196"/>
    <w:rsid w:val="00B5543A"/>
    <w:rsid w:val="00B557E2"/>
    <w:rsid w:val="00B55ED7"/>
    <w:rsid w:val="00B56D4F"/>
    <w:rsid w:val="00B572A4"/>
    <w:rsid w:val="00B573E2"/>
    <w:rsid w:val="00B60127"/>
    <w:rsid w:val="00B60756"/>
    <w:rsid w:val="00B617BF"/>
    <w:rsid w:val="00B61D2E"/>
    <w:rsid w:val="00B61DC8"/>
    <w:rsid w:val="00B62B86"/>
    <w:rsid w:val="00B647A4"/>
    <w:rsid w:val="00B6492C"/>
    <w:rsid w:val="00B64AAD"/>
    <w:rsid w:val="00B6712C"/>
    <w:rsid w:val="00B67DE0"/>
    <w:rsid w:val="00B709C0"/>
    <w:rsid w:val="00B70DDC"/>
    <w:rsid w:val="00B7121B"/>
    <w:rsid w:val="00B717EC"/>
    <w:rsid w:val="00B71F7F"/>
    <w:rsid w:val="00B722AE"/>
    <w:rsid w:val="00B7244F"/>
    <w:rsid w:val="00B726AD"/>
    <w:rsid w:val="00B733CC"/>
    <w:rsid w:val="00B73738"/>
    <w:rsid w:val="00B74818"/>
    <w:rsid w:val="00B748DF"/>
    <w:rsid w:val="00B74DEA"/>
    <w:rsid w:val="00B74EFF"/>
    <w:rsid w:val="00B751F7"/>
    <w:rsid w:val="00B7523F"/>
    <w:rsid w:val="00B753FB"/>
    <w:rsid w:val="00B757C9"/>
    <w:rsid w:val="00B7676F"/>
    <w:rsid w:val="00B76FD4"/>
    <w:rsid w:val="00B77620"/>
    <w:rsid w:val="00B77BB1"/>
    <w:rsid w:val="00B80A33"/>
    <w:rsid w:val="00B80EA4"/>
    <w:rsid w:val="00B8203C"/>
    <w:rsid w:val="00B8206A"/>
    <w:rsid w:val="00B8294E"/>
    <w:rsid w:val="00B82F9F"/>
    <w:rsid w:val="00B8347A"/>
    <w:rsid w:val="00B8368B"/>
    <w:rsid w:val="00B83872"/>
    <w:rsid w:val="00B839F3"/>
    <w:rsid w:val="00B84B6F"/>
    <w:rsid w:val="00B84DA3"/>
    <w:rsid w:val="00B850A2"/>
    <w:rsid w:val="00B857E8"/>
    <w:rsid w:val="00B85DF4"/>
    <w:rsid w:val="00B874DC"/>
    <w:rsid w:val="00B87641"/>
    <w:rsid w:val="00B87749"/>
    <w:rsid w:val="00B9020A"/>
    <w:rsid w:val="00B90F28"/>
    <w:rsid w:val="00B9175B"/>
    <w:rsid w:val="00B9190C"/>
    <w:rsid w:val="00B91ED7"/>
    <w:rsid w:val="00B92234"/>
    <w:rsid w:val="00B92461"/>
    <w:rsid w:val="00B92702"/>
    <w:rsid w:val="00B9355B"/>
    <w:rsid w:val="00B938E1"/>
    <w:rsid w:val="00B941B3"/>
    <w:rsid w:val="00B942AE"/>
    <w:rsid w:val="00B94839"/>
    <w:rsid w:val="00B95370"/>
    <w:rsid w:val="00B95687"/>
    <w:rsid w:val="00B977EB"/>
    <w:rsid w:val="00B978A7"/>
    <w:rsid w:val="00B97A3C"/>
    <w:rsid w:val="00BA098F"/>
    <w:rsid w:val="00BA114B"/>
    <w:rsid w:val="00BA1E77"/>
    <w:rsid w:val="00BA29B3"/>
    <w:rsid w:val="00BA2C6A"/>
    <w:rsid w:val="00BA310F"/>
    <w:rsid w:val="00BA3226"/>
    <w:rsid w:val="00BA3C6D"/>
    <w:rsid w:val="00BA423E"/>
    <w:rsid w:val="00BA5CE3"/>
    <w:rsid w:val="00BA648B"/>
    <w:rsid w:val="00BA657D"/>
    <w:rsid w:val="00BA6C72"/>
    <w:rsid w:val="00BA779E"/>
    <w:rsid w:val="00BA7AA4"/>
    <w:rsid w:val="00BB01A2"/>
    <w:rsid w:val="00BB01AF"/>
    <w:rsid w:val="00BB0211"/>
    <w:rsid w:val="00BB0D08"/>
    <w:rsid w:val="00BB15F7"/>
    <w:rsid w:val="00BB1A1F"/>
    <w:rsid w:val="00BB2700"/>
    <w:rsid w:val="00BB2CC0"/>
    <w:rsid w:val="00BB2FBB"/>
    <w:rsid w:val="00BB35DB"/>
    <w:rsid w:val="00BB3D93"/>
    <w:rsid w:val="00BB4776"/>
    <w:rsid w:val="00BB4D55"/>
    <w:rsid w:val="00BB5306"/>
    <w:rsid w:val="00BB54BD"/>
    <w:rsid w:val="00BB5B35"/>
    <w:rsid w:val="00BB5BE5"/>
    <w:rsid w:val="00BB5F6C"/>
    <w:rsid w:val="00BB6AA7"/>
    <w:rsid w:val="00BB7552"/>
    <w:rsid w:val="00BC0274"/>
    <w:rsid w:val="00BC04DD"/>
    <w:rsid w:val="00BC0950"/>
    <w:rsid w:val="00BC141B"/>
    <w:rsid w:val="00BC15CE"/>
    <w:rsid w:val="00BC170E"/>
    <w:rsid w:val="00BC1D7B"/>
    <w:rsid w:val="00BC1FCA"/>
    <w:rsid w:val="00BC279C"/>
    <w:rsid w:val="00BC2EAD"/>
    <w:rsid w:val="00BC2EC5"/>
    <w:rsid w:val="00BC3210"/>
    <w:rsid w:val="00BC3D7C"/>
    <w:rsid w:val="00BC4287"/>
    <w:rsid w:val="00BC43E0"/>
    <w:rsid w:val="00BC515C"/>
    <w:rsid w:val="00BC6D77"/>
    <w:rsid w:val="00BC71CF"/>
    <w:rsid w:val="00BD053C"/>
    <w:rsid w:val="00BD0B1A"/>
    <w:rsid w:val="00BD0BAB"/>
    <w:rsid w:val="00BD1C3E"/>
    <w:rsid w:val="00BD21DE"/>
    <w:rsid w:val="00BD25CE"/>
    <w:rsid w:val="00BD312D"/>
    <w:rsid w:val="00BD321E"/>
    <w:rsid w:val="00BD340E"/>
    <w:rsid w:val="00BD3FA6"/>
    <w:rsid w:val="00BD4153"/>
    <w:rsid w:val="00BD4795"/>
    <w:rsid w:val="00BD4C07"/>
    <w:rsid w:val="00BD5D50"/>
    <w:rsid w:val="00BD6379"/>
    <w:rsid w:val="00BD679A"/>
    <w:rsid w:val="00BD76C9"/>
    <w:rsid w:val="00BE137E"/>
    <w:rsid w:val="00BE13E7"/>
    <w:rsid w:val="00BE198D"/>
    <w:rsid w:val="00BE1A64"/>
    <w:rsid w:val="00BE1ABA"/>
    <w:rsid w:val="00BE1E71"/>
    <w:rsid w:val="00BE1ECC"/>
    <w:rsid w:val="00BE211A"/>
    <w:rsid w:val="00BE242C"/>
    <w:rsid w:val="00BE2C32"/>
    <w:rsid w:val="00BE4353"/>
    <w:rsid w:val="00BE480A"/>
    <w:rsid w:val="00BE4E00"/>
    <w:rsid w:val="00BE5BD8"/>
    <w:rsid w:val="00BE7312"/>
    <w:rsid w:val="00BE7511"/>
    <w:rsid w:val="00BE78A7"/>
    <w:rsid w:val="00BE7A7A"/>
    <w:rsid w:val="00BE7BA8"/>
    <w:rsid w:val="00BE7E97"/>
    <w:rsid w:val="00BF02FB"/>
    <w:rsid w:val="00BF0920"/>
    <w:rsid w:val="00BF14A4"/>
    <w:rsid w:val="00BF27DC"/>
    <w:rsid w:val="00BF3759"/>
    <w:rsid w:val="00BF41A6"/>
    <w:rsid w:val="00BF451B"/>
    <w:rsid w:val="00BF4635"/>
    <w:rsid w:val="00BF579E"/>
    <w:rsid w:val="00BF5B3B"/>
    <w:rsid w:val="00BF5C64"/>
    <w:rsid w:val="00BF6135"/>
    <w:rsid w:val="00BF63DE"/>
    <w:rsid w:val="00BF6951"/>
    <w:rsid w:val="00BF6E9B"/>
    <w:rsid w:val="00BF7D3E"/>
    <w:rsid w:val="00C01362"/>
    <w:rsid w:val="00C02676"/>
    <w:rsid w:val="00C02839"/>
    <w:rsid w:val="00C038A7"/>
    <w:rsid w:val="00C03B4F"/>
    <w:rsid w:val="00C03C48"/>
    <w:rsid w:val="00C04018"/>
    <w:rsid w:val="00C04139"/>
    <w:rsid w:val="00C0434C"/>
    <w:rsid w:val="00C04700"/>
    <w:rsid w:val="00C04997"/>
    <w:rsid w:val="00C05B8F"/>
    <w:rsid w:val="00C0616F"/>
    <w:rsid w:val="00C06DD8"/>
    <w:rsid w:val="00C10A0A"/>
    <w:rsid w:val="00C10C73"/>
    <w:rsid w:val="00C1126D"/>
    <w:rsid w:val="00C128A7"/>
    <w:rsid w:val="00C13241"/>
    <w:rsid w:val="00C13A14"/>
    <w:rsid w:val="00C16B9C"/>
    <w:rsid w:val="00C16C5E"/>
    <w:rsid w:val="00C1720B"/>
    <w:rsid w:val="00C179E9"/>
    <w:rsid w:val="00C20018"/>
    <w:rsid w:val="00C20337"/>
    <w:rsid w:val="00C20FAB"/>
    <w:rsid w:val="00C22064"/>
    <w:rsid w:val="00C22C00"/>
    <w:rsid w:val="00C22FDE"/>
    <w:rsid w:val="00C231B6"/>
    <w:rsid w:val="00C23CD1"/>
    <w:rsid w:val="00C240B7"/>
    <w:rsid w:val="00C25584"/>
    <w:rsid w:val="00C25884"/>
    <w:rsid w:val="00C2596E"/>
    <w:rsid w:val="00C264D1"/>
    <w:rsid w:val="00C2678E"/>
    <w:rsid w:val="00C277A0"/>
    <w:rsid w:val="00C2792D"/>
    <w:rsid w:val="00C27ABA"/>
    <w:rsid w:val="00C323ED"/>
    <w:rsid w:val="00C3287B"/>
    <w:rsid w:val="00C32F3A"/>
    <w:rsid w:val="00C34293"/>
    <w:rsid w:val="00C34982"/>
    <w:rsid w:val="00C351CD"/>
    <w:rsid w:val="00C351ED"/>
    <w:rsid w:val="00C35FDF"/>
    <w:rsid w:val="00C3611C"/>
    <w:rsid w:val="00C36226"/>
    <w:rsid w:val="00C3649B"/>
    <w:rsid w:val="00C365DE"/>
    <w:rsid w:val="00C366BD"/>
    <w:rsid w:val="00C367E7"/>
    <w:rsid w:val="00C36AE0"/>
    <w:rsid w:val="00C36E7D"/>
    <w:rsid w:val="00C37049"/>
    <w:rsid w:val="00C37AE6"/>
    <w:rsid w:val="00C413A2"/>
    <w:rsid w:val="00C41A38"/>
    <w:rsid w:val="00C41DB8"/>
    <w:rsid w:val="00C42A36"/>
    <w:rsid w:val="00C42F86"/>
    <w:rsid w:val="00C43113"/>
    <w:rsid w:val="00C431E0"/>
    <w:rsid w:val="00C4404A"/>
    <w:rsid w:val="00C447C7"/>
    <w:rsid w:val="00C45E98"/>
    <w:rsid w:val="00C460AC"/>
    <w:rsid w:val="00C462E6"/>
    <w:rsid w:val="00C463E1"/>
    <w:rsid w:val="00C47552"/>
    <w:rsid w:val="00C5034E"/>
    <w:rsid w:val="00C50C4B"/>
    <w:rsid w:val="00C51DF3"/>
    <w:rsid w:val="00C528FC"/>
    <w:rsid w:val="00C5311B"/>
    <w:rsid w:val="00C54355"/>
    <w:rsid w:val="00C54397"/>
    <w:rsid w:val="00C551B4"/>
    <w:rsid w:val="00C55A8F"/>
    <w:rsid w:val="00C563D4"/>
    <w:rsid w:val="00C56CDA"/>
    <w:rsid w:val="00C5757D"/>
    <w:rsid w:val="00C57709"/>
    <w:rsid w:val="00C57EF4"/>
    <w:rsid w:val="00C605A7"/>
    <w:rsid w:val="00C6118A"/>
    <w:rsid w:val="00C62304"/>
    <w:rsid w:val="00C623A7"/>
    <w:rsid w:val="00C62A0E"/>
    <w:rsid w:val="00C62A1E"/>
    <w:rsid w:val="00C63044"/>
    <w:rsid w:val="00C635E9"/>
    <w:rsid w:val="00C6370E"/>
    <w:rsid w:val="00C63711"/>
    <w:rsid w:val="00C63EED"/>
    <w:rsid w:val="00C65682"/>
    <w:rsid w:val="00C65914"/>
    <w:rsid w:val="00C6598A"/>
    <w:rsid w:val="00C65C77"/>
    <w:rsid w:val="00C661B4"/>
    <w:rsid w:val="00C664B6"/>
    <w:rsid w:val="00C66BF0"/>
    <w:rsid w:val="00C66FAA"/>
    <w:rsid w:val="00C6750C"/>
    <w:rsid w:val="00C702FC"/>
    <w:rsid w:val="00C70421"/>
    <w:rsid w:val="00C70D97"/>
    <w:rsid w:val="00C70F6A"/>
    <w:rsid w:val="00C716A3"/>
    <w:rsid w:val="00C71E7D"/>
    <w:rsid w:val="00C729E8"/>
    <w:rsid w:val="00C72FB0"/>
    <w:rsid w:val="00C73703"/>
    <w:rsid w:val="00C747DD"/>
    <w:rsid w:val="00C7487C"/>
    <w:rsid w:val="00C76D8D"/>
    <w:rsid w:val="00C80214"/>
    <w:rsid w:val="00C80443"/>
    <w:rsid w:val="00C8071E"/>
    <w:rsid w:val="00C80AC5"/>
    <w:rsid w:val="00C80C0B"/>
    <w:rsid w:val="00C81503"/>
    <w:rsid w:val="00C82BAB"/>
    <w:rsid w:val="00C840E8"/>
    <w:rsid w:val="00C8494E"/>
    <w:rsid w:val="00C865C7"/>
    <w:rsid w:val="00C86CD4"/>
    <w:rsid w:val="00C86E12"/>
    <w:rsid w:val="00C87252"/>
    <w:rsid w:val="00C900DF"/>
    <w:rsid w:val="00C90368"/>
    <w:rsid w:val="00C90B86"/>
    <w:rsid w:val="00C90C89"/>
    <w:rsid w:val="00C90F27"/>
    <w:rsid w:val="00C91648"/>
    <w:rsid w:val="00C91E45"/>
    <w:rsid w:val="00C91ED4"/>
    <w:rsid w:val="00C92DD0"/>
    <w:rsid w:val="00C93971"/>
    <w:rsid w:val="00C94870"/>
    <w:rsid w:val="00C94BD0"/>
    <w:rsid w:val="00C94C99"/>
    <w:rsid w:val="00C9544D"/>
    <w:rsid w:val="00C955DD"/>
    <w:rsid w:val="00C95D55"/>
    <w:rsid w:val="00C95EEE"/>
    <w:rsid w:val="00C973FC"/>
    <w:rsid w:val="00C97668"/>
    <w:rsid w:val="00C97B2D"/>
    <w:rsid w:val="00CA085C"/>
    <w:rsid w:val="00CA0C65"/>
    <w:rsid w:val="00CA10EF"/>
    <w:rsid w:val="00CA1116"/>
    <w:rsid w:val="00CA120F"/>
    <w:rsid w:val="00CA1814"/>
    <w:rsid w:val="00CA1B4F"/>
    <w:rsid w:val="00CA1D87"/>
    <w:rsid w:val="00CA2589"/>
    <w:rsid w:val="00CA28AD"/>
    <w:rsid w:val="00CA2A2F"/>
    <w:rsid w:val="00CA3728"/>
    <w:rsid w:val="00CA405B"/>
    <w:rsid w:val="00CA489C"/>
    <w:rsid w:val="00CA4DB1"/>
    <w:rsid w:val="00CA4F1B"/>
    <w:rsid w:val="00CA53DA"/>
    <w:rsid w:val="00CA6D1F"/>
    <w:rsid w:val="00CA71FA"/>
    <w:rsid w:val="00CB0012"/>
    <w:rsid w:val="00CB045A"/>
    <w:rsid w:val="00CB0B30"/>
    <w:rsid w:val="00CB0D66"/>
    <w:rsid w:val="00CB0FD0"/>
    <w:rsid w:val="00CB1515"/>
    <w:rsid w:val="00CB15B3"/>
    <w:rsid w:val="00CB15CD"/>
    <w:rsid w:val="00CB21F1"/>
    <w:rsid w:val="00CB2698"/>
    <w:rsid w:val="00CB2B09"/>
    <w:rsid w:val="00CB386F"/>
    <w:rsid w:val="00CB3B51"/>
    <w:rsid w:val="00CB472B"/>
    <w:rsid w:val="00CB526D"/>
    <w:rsid w:val="00CB5C2C"/>
    <w:rsid w:val="00CB5DD4"/>
    <w:rsid w:val="00CB677F"/>
    <w:rsid w:val="00CB6812"/>
    <w:rsid w:val="00CB6FCB"/>
    <w:rsid w:val="00CB7080"/>
    <w:rsid w:val="00CB779C"/>
    <w:rsid w:val="00CB7FC4"/>
    <w:rsid w:val="00CC0042"/>
    <w:rsid w:val="00CC0CB3"/>
    <w:rsid w:val="00CC1A33"/>
    <w:rsid w:val="00CC1B15"/>
    <w:rsid w:val="00CC1B60"/>
    <w:rsid w:val="00CC1C12"/>
    <w:rsid w:val="00CC20FF"/>
    <w:rsid w:val="00CC2FD6"/>
    <w:rsid w:val="00CC31B7"/>
    <w:rsid w:val="00CC3572"/>
    <w:rsid w:val="00CC438D"/>
    <w:rsid w:val="00CC4D63"/>
    <w:rsid w:val="00CC5032"/>
    <w:rsid w:val="00CC5311"/>
    <w:rsid w:val="00CC5329"/>
    <w:rsid w:val="00CC53A1"/>
    <w:rsid w:val="00CC65F3"/>
    <w:rsid w:val="00CC6630"/>
    <w:rsid w:val="00CC6F9D"/>
    <w:rsid w:val="00CC735A"/>
    <w:rsid w:val="00CC74C6"/>
    <w:rsid w:val="00CC79F8"/>
    <w:rsid w:val="00CD122A"/>
    <w:rsid w:val="00CD1270"/>
    <w:rsid w:val="00CD12C9"/>
    <w:rsid w:val="00CD1D05"/>
    <w:rsid w:val="00CD2049"/>
    <w:rsid w:val="00CD24D7"/>
    <w:rsid w:val="00CD2649"/>
    <w:rsid w:val="00CD2BE2"/>
    <w:rsid w:val="00CD404A"/>
    <w:rsid w:val="00CD40AF"/>
    <w:rsid w:val="00CD4118"/>
    <w:rsid w:val="00CD41C8"/>
    <w:rsid w:val="00CD4D17"/>
    <w:rsid w:val="00CD64EA"/>
    <w:rsid w:val="00CD687E"/>
    <w:rsid w:val="00CD710E"/>
    <w:rsid w:val="00CE01D1"/>
    <w:rsid w:val="00CE042C"/>
    <w:rsid w:val="00CE0546"/>
    <w:rsid w:val="00CE0559"/>
    <w:rsid w:val="00CE0BFF"/>
    <w:rsid w:val="00CE1503"/>
    <w:rsid w:val="00CE1B75"/>
    <w:rsid w:val="00CE1F3E"/>
    <w:rsid w:val="00CE2B4C"/>
    <w:rsid w:val="00CE3395"/>
    <w:rsid w:val="00CE3EA7"/>
    <w:rsid w:val="00CE3EB1"/>
    <w:rsid w:val="00CE4C73"/>
    <w:rsid w:val="00CE4DD8"/>
    <w:rsid w:val="00CE5A32"/>
    <w:rsid w:val="00CE6D4E"/>
    <w:rsid w:val="00CE7A60"/>
    <w:rsid w:val="00CF00AB"/>
    <w:rsid w:val="00CF1196"/>
    <w:rsid w:val="00CF29D1"/>
    <w:rsid w:val="00CF2CFA"/>
    <w:rsid w:val="00CF2E4D"/>
    <w:rsid w:val="00CF3E02"/>
    <w:rsid w:val="00CF529E"/>
    <w:rsid w:val="00CF52F1"/>
    <w:rsid w:val="00CF53E3"/>
    <w:rsid w:val="00CF550A"/>
    <w:rsid w:val="00CF5C13"/>
    <w:rsid w:val="00CF7049"/>
    <w:rsid w:val="00CF7758"/>
    <w:rsid w:val="00D00539"/>
    <w:rsid w:val="00D00551"/>
    <w:rsid w:val="00D00E22"/>
    <w:rsid w:val="00D00FC8"/>
    <w:rsid w:val="00D013DF"/>
    <w:rsid w:val="00D02703"/>
    <w:rsid w:val="00D0381E"/>
    <w:rsid w:val="00D03F6D"/>
    <w:rsid w:val="00D041E0"/>
    <w:rsid w:val="00D04C33"/>
    <w:rsid w:val="00D04EB0"/>
    <w:rsid w:val="00D0721D"/>
    <w:rsid w:val="00D07272"/>
    <w:rsid w:val="00D104B9"/>
    <w:rsid w:val="00D10913"/>
    <w:rsid w:val="00D110BE"/>
    <w:rsid w:val="00D1169E"/>
    <w:rsid w:val="00D12CE0"/>
    <w:rsid w:val="00D133C4"/>
    <w:rsid w:val="00D13A72"/>
    <w:rsid w:val="00D13BEC"/>
    <w:rsid w:val="00D16098"/>
    <w:rsid w:val="00D17DB9"/>
    <w:rsid w:val="00D20D8F"/>
    <w:rsid w:val="00D20FCB"/>
    <w:rsid w:val="00D214AF"/>
    <w:rsid w:val="00D2165D"/>
    <w:rsid w:val="00D21CAE"/>
    <w:rsid w:val="00D233ED"/>
    <w:rsid w:val="00D23C17"/>
    <w:rsid w:val="00D24106"/>
    <w:rsid w:val="00D2457D"/>
    <w:rsid w:val="00D260DF"/>
    <w:rsid w:val="00D264FC"/>
    <w:rsid w:val="00D2659D"/>
    <w:rsid w:val="00D272D4"/>
    <w:rsid w:val="00D278A5"/>
    <w:rsid w:val="00D27AA6"/>
    <w:rsid w:val="00D27C20"/>
    <w:rsid w:val="00D3043F"/>
    <w:rsid w:val="00D30512"/>
    <w:rsid w:val="00D30D36"/>
    <w:rsid w:val="00D31B54"/>
    <w:rsid w:val="00D3215C"/>
    <w:rsid w:val="00D3257C"/>
    <w:rsid w:val="00D32870"/>
    <w:rsid w:val="00D32B1F"/>
    <w:rsid w:val="00D331DC"/>
    <w:rsid w:val="00D332A4"/>
    <w:rsid w:val="00D345A4"/>
    <w:rsid w:val="00D34952"/>
    <w:rsid w:val="00D34CCB"/>
    <w:rsid w:val="00D359C5"/>
    <w:rsid w:val="00D35F4B"/>
    <w:rsid w:val="00D360A7"/>
    <w:rsid w:val="00D36846"/>
    <w:rsid w:val="00D4042D"/>
    <w:rsid w:val="00D40A30"/>
    <w:rsid w:val="00D41D5E"/>
    <w:rsid w:val="00D42892"/>
    <w:rsid w:val="00D42D9F"/>
    <w:rsid w:val="00D43043"/>
    <w:rsid w:val="00D43968"/>
    <w:rsid w:val="00D4460E"/>
    <w:rsid w:val="00D44800"/>
    <w:rsid w:val="00D44C0E"/>
    <w:rsid w:val="00D44D80"/>
    <w:rsid w:val="00D458A9"/>
    <w:rsid w:val="00D45A0B"/>
    <w:rsid w:val="00D46C38"/>
    <w:rsid w:val="00D46ECE"/>
    <w:rsid w:val="00D474D2"/>
    <w:rsid w:val="00D477D9"/>
    <w:rsid w:val="00D5091D"/>
    <w:rsid w:val="00D50D6E"/>
    <w:rsid w:val="00D51148"/>
    <w:rsid w:val="00D5175D"/>
    <w:rsid w:val="00D51C6E"/>
    <w:rsid w:val="00D52154"/>
    <w:rsid w:val="00D522A3"/>
    <w:rsid w:val="00D52617"/>
    <w:rsid w:val="00D5285C"/>
    <w:rsid w:val="00D52AAA"/>
    <w:rsid w:val="00D52B8B"/>
    <w:rsid w:val="00D52C08"/>
    <w:rsid w:val="00D5310B"/>
    <w:rsid w:val="00D538E3"/>
    <w:rsid w:val="00D5393C"/>
    <w:rsid w:val="00D53A07"/>
    <w:rsid w:val="00D53A23"/>
    <w:rsid w:val="00D541EB"/>
    <w:rsid w:val="00D547DA"/>
    <w:rsid w:val="00D54F1B"/>
    <w:rsid w:val="00D54FEE"/>
    <w:rsid w:val="00D5515A"/>
    <w:rsid w:val="00D55556"/>
    <w:rsid w:val="00D556CF"/>
    <w:rsid w:val="00D55CA5"/>
    <w:rsid w:val="00D568F8"/>
    <w:rsid w:val="00D56B68"/>
    <w:rsid w:val="00D56B8D"/>
    <w:rsid w:val="00D57072"/>
    <w:rsid w:val="00D57901"/>
    <w:rsid w:val="00D60275"/>
    <w:rsid w:val="00D60900"/>
    <w:rsid w:val="00D60A8F"/>
    <w:rsid w:val="00D61491"/>
    <w:rsid w:val="00D623DE"/>
    <w:rsid w:val="00D624DF"/>
    <w:rsid w:val="00D63289"/>
    <w:rsid w:val="00D632EA"/>
    <w:rsid w:val="00D63E57"/>
    <w:rsid w:val="00D64142"/>
    <w:rsid w:val="00D645D4"/>
    <w:rsid w:val="00D663D7"/>
    <w:rsid w:val="00D669C5"/>
    <w:rsid w:val="00D67826"/>
    <w:rsid w:val="00D67DD6"/>
    <w:rsid w:val="00D67F48"/>
    <w:rsid w:val="00D703EE"/>
    <w:rsid w:val="00D71B9E"/>
    <w:rsid w:val="00D71C36"/>
    <w:rsid w:val="00D71E18"/>
    <w:rsid w:val="00D72720"/>
    <w:rsid w:val="00D72733"/>
    <w:rsid w:val="00D7332C"/>
    <w:rsid w:val="00D742D5"/>
    <w:rsid w:val="00D74969"/>
    <w:rsid w:val="00D75385"/>
    <w:rsid w:val="00D753B4"/>
    <w:rsid w:val="00D75468"/>
    <w:rsid w:val="00D75BEA"/>
    <w:rsid w:val="00D75C06"/>
    <w:rsid w:val="00D768BB"/>
    <w:rsid w:val="00D76FA3"/>
    <w:rsid w:val="00D76FCB"/>
    <w:rsid w:val="00D77122"/>
    <w:rsid w:val="00D7765E"/>
    <w:rsid w:val="00D77694"/>
    <w:rsid w:val="00D77C72"/>
    <w:rsid w:val="00D8228E"/>
    <w:rsid w:val="00D82EA9"/>
    <w:rsid w:val="00D835C4"/>
    <w:rsid w:val="00D8429A"/>
    <w:rsid w:val="00D85941"/>
    <w:rsid w:val="00D85D0B"/>
    <w:rsid w:val="00D86950"/>
    <w:rsid w:val="00D86A3F"/>
    <w:rsid w:val="00D87331"/>
    <w:rsid w:val="00D901E5"/>
    <w:rsid w:val="00D90914"/>
    <w:rsid w:val="00D91B60"/>
    <w:rsid w:val="00D9219D"/>
    <w:rsid w:val="00D929EF"/>
    <w:rsid w:val="00D92C76"/>
    <w:rsid w:val="00D93F4F"/>
    <w:rsid w:val="00D94026"/>
    <w:rsid w:val="00D9418E"/>
    <w:rsid w:val="00D96105"/>
    <w:rsid w:val="00D9615E"/>
    <w:rsid w:val="00D96183"/>
    <w:rsid w:val="00D96EA7"/>
    <w:rsid w:val="00D96FEF"/>
    <w:rsid w:val="00D97E13"/>
    <w:rsid w:val="00DA182B"/>
    <w:rsid w:val="00DA19DB"/>
    <w:rsid w:val="00DA22D5"/>
    <w:rsid w:val="00DA25E2"/>
    <w:rsid w:val="00DA284A"/>
    <w:rsid w:val="00DA3802"/>
    <w:rsid w:val="00DA543C"/>
    <w:rsid w:val="00DA547F"/>
    <w:rsid w:val="00DA6D0B"/>
    <w:rsid w:val="00DA734F"/>
    <w:rsid w:val="00DB0057"/>
    <w:rsid w:val="00DB0B8C"/>
    <w:rsid w:val="00DB1105"/>
    <w:rsid w:val="00DB1434"/>
    <w:rsid w:val="00DB221B"/>
    <w:rsid w:val="00DB2D10"/>
    <w:rsid w:val="00DB2DBF"/>
    <w:rsid w:val="00DB2DFB"/>
    <w:rsid w:val="00DB37C0"/>
    <w:rsid w:val="00DB4328"/>
    <w:rsid w:val="00DB432E"/>
    <w:rsid w:val="00DB4B43"/>
    <w:rsid w:val="00DB4CCB"/>
    <w:rsid w:val="00DB4CE6"/>
    <w:rsid w:val="00DB5E21"/>
    <w:rsid w:val="00DB619E"/>
    <w:rsid w:val="00DB6485"/>
    <w:rsid w:val="00DB6601"/>
    <w:rsid w:val="00DB661E"/>
    <w:rsid w:val="00DB6978"/>
    <w:rsid w:val="00DB6C2A"/>
    <w:rsid w:val="00DB7B05"/>
    <w:rsid w:val="00DC01ED"/>
    <w:rsid w:val="00DC0743"/>
    <w:rsid w:val="00DC0AFB"/>
    <w:rsid w:val="00DC1AA1"/>
    <w:rsid w:val="00DC1ABC"/>
    <w:rsid w:val="00DC22DC"/>
    <w:rsid w:val="00DC2833"/>
    <w:rsid w:val="00DC2C51"/>
    <w:rsid w:val="00DC2CEE"/>
    <w:rsid w:val="00DC2E40"/>
    <w:rsid w:val="00DC3390"/>
    <w:rsid w:val="00DC33BD"/>
    <w:rsid w:val="00DC36B5"/>
    <w:rsid w:val="00DC36D6"/>
    <w:rsid w:val="00DC38CD"/>
    <w:rsid w:val="00DC4579"/>
    <w:rsid w:val="00DC684A"/>
    <w:rsid w:val="00DC6C5E"/>
    <w:rsid w:val="00DC72FB"/>
    <w:rsid w:val="00DC76FF"/>
    <w:rsid w:val="00DC7D46"/>
    <w:rsid w:val="00DC7E0A"/>
    <w:rsid w:val="00DD025B"/>
    <w:rsid w:val="00DD02B6"/>
    <w:rsid w:val="00DD06DA"/>
    <w:rsid w:val="00DD1618"/>
    <w:rsid w:val="00DD1967"/>
    <w:rsid w:val="00DD1AF2"/>
    <w:rsid w:val="00DD1B70"/>
    <w:rsid w:val="00DD1E8B"/>
    <w:rsid w:val="00DD23DA"/>
    <w:rsid w:val="00DD4DDA"/>
    <w:rsid w:val="00DD5257"/>
    <w:rsid w:val="00DD57B6"/>
    <w:rsid w:val="00DD5B30"/>
    <w:rsid w:val="00DD7007"/>
    <w:rsid w:val="00DD71BF"/>
    <w:rsid w:val="00DD7714"/>
    <w:rsid w:val="00DD7D9B"/>
    <w:rsid w:val="00DE0A72"/>
    <w:rsid w:val="00DE0CE8"/>
    <w:rsid w:val="00DE16A8"/>
    <w:rsid w:val="00DE1A5F"/>
    <w:rsid w:val="00DE1C49"/>
    <w:rsid w:val="00DE1EDA"/>
    <w:rsid w:val="00DE1F74"/>
    <w:rsid w:val="00DE23D5"/>
    <w:rsid w:val="00DE283D"/>
    <w:rsid w:val="00DE3174"/>
    <w:rsid w:val="00DE360B"/>
    <w:rsid w:val="00DE382B"/>
    <w:rsid w:val="00DE43D6"/>
    <w:rsid w:val="00DE4A5A"/>
    <w:rsid w:val="00DE5A61"/>
    <w:rsid w:val="00DE5DBE"/>
    <w:rsid w:val="00DE6AEB"/>
    <w:rsid w:val="00DE6C13"/>
    <w:rsid w:val="00DE7074"/>
    <w:rsid w:val="00DE7DA3"/>
    <w:rsid w:val="00DF089A"/>
    <w:rsid w:val="00DF08FB"/>
    <w:rsid w:val="00DF09D1"/>
    <w:rsid w:val="00DF0FF2"/>
    <w:rsid w:val="00DF1C12"/>
    <w:rsid w:val="00DF2152"/>
    <w:rsid w:val="00DF31DF"/>
    <w:rsid w:val="00DF3250"/>
    <w:rsid w:val="00DF336A"/>
    <w:rsid w:val="00DF4773"/>
    <w:rsid w:val="00DF4A57"/>
    <w:rsid w:val="00DF4B73"/>
    <w:rsid w:val="00DF4F4A"/>
    <w:rsid w:val="00DF54E1"/>
    <w:rsid w:val="00DF61EA"/>
    <w:rsid w:val="00DF635A"/>
    <w:rsid w:val="00DF6515"/>
    <w:rsid w:val="00DF6545"/>
    <w:rsid w:val="00DF6B49"/>
    <w:rsid w:val="00DF6B56"/>
    <w:rsid w:val="00DF6BC3"/>
    <w:rsid w:val="00DF7105"/>
    <w:rsid w:val="00DF758C"/>
    <w:rsid w:val="00DF7B83"/>
    <w:rsid w:val="00E0175E"/>
    <w:rsid w:val="00E01F11"/>
    <w:rsid w:val="00E029A4"/>
    <w:rsid w:val="00E0337E"/>
    <w:rsid w:val="00E03970"/>
    <w:rsid w:val="00E03E88"/>
    <w:rsid w:val="00E04D10"/>
    <w:rsid w:val="00E04EB2"/>
    <w:rsid w:val="00E05A36"/>
    <w:rsid w:val="00E05C2A"/>
    <w:rsid w:val="00E06BCA"/>
    <w:rsid w:val="00E07CAF"/>
    <w:rsid w:val="00E07ECD"/>
    <w:rsid w:val="00E10551"/>
    <w:rsid w:val="00E108C6"/>
    <w:rsid w:val="00E1095A"/>
    <w:rsid w:val="00E11444"/>
    <w:rsid w:val="00E11475"/>
    <w:rsid w:val="00E11BF6"/>
    <w:rsid w:val="00E11D88"/>
    <w:rsid w:val="00E125D2"/>
    <w:rsid w:val="00E135CD"/>
    <w:rsid w:val="00E14456"/>
    <w:rsid w:val="00E14B33"/>
    <w:rsid w:val="00E14BC5"/>
    <w:rsid w:val="00E14D56"/>
    <w:rsid w:val="00E15454"/>
    <w:rsid w:val="00E164E2"/>
    <w:rsid w:val="00E16C3C"/>
    <w:rsid w:val="00E17DE2"/>
    <w:rsid w:val="00E20848"/>
    <w:rsid w:val="00E20C0F"/>
    <w:rsid w:val="00E2235A"/>
    <w:rsid w:val="00E229B8"/>
    <w:rsid w:val="00E22ACD"/>
    <w:rsid w:val="00E22B39"/>
    <w:rsid w:val="00E23070"/>
    <w:rsid w:val="00E23877"/>
    <w:rsid w:val="00E23C64"/>
    <w:rsid w:val="00E24021"/>
    <w:rsid w:val="00E24246"/>
    <w:rsid w:val="00E255C5"/>
    <w:rsid w:val="00E25D6F"/>
    <w:rsid w:val="00E25F5D"/>
    <w:rsid w:val="00E2616B"/>
    <w:rsid w:val="00E263AB"/>
    <w:rsid w:val="00E264DF"/>
    <w:rsid w:val="00E2653D"/>
    <w:rsid w:val="00E3023F"/>
    <w:rsid w:val="00E30300"/>
    <w:rsid w:val="00E30E54"/>
    <w:rsid w:val="00E3110F"/>
    <w:rsid w:val="00E3125B"/>
    <w:rsid w:val="00E31EF7"/>
    <w:rsid w:val="00E3237D"/>
    <w:rsid w:val="00E32597"/>
    <w:rsid w:val="00E32795"/>
    <w:rsid w:val="00E32B65"/>
    <w:rsid w:val="00E332BC"/>
    <w:rsid w:val="00E333FC"/>
    <w:rsid w:val="00E334FE"/>
    <w:rsid w:val="00E33603"/>
    <w:rsid w:val="00E33852"/>
    <w:rsid w:val="00E339D1"/>
    <w:rsid w:val="00E33BD7"/>
    <w:rsid w:val="00E3412F"/>
    <w:rsid w:val="00E34B66"/>
    <w:rsid w:val="00E34E48"/>
    <w:rsid w:val="00E35AE3"/>
    <w:rsid w:val="00E36AF8"/>
    <w:rsid w:val="00E36D24"/>
    <w:rsid w:val="00E36DC0"/>
    <w:rsid w:val="00E37967"/>
    <w:rsid w:val="00E37A09"/>
    <w:rsid w:val="00E37BD2"/>
    <w:rsid w:val="00E37DB8"/>
    <w:rsid w:val="00E37F71"/>
    <w:rsid w:val="00E40364"/>
    <w:rsid w:val="00E4054E"/>
    <w:rsid w:val="00E417AF"/>
    <w:rsid w:val="00E42C14"/>
    <w:rsid w:val="00E43428"/>
    <w:rsid w:val="00E448D1"/>
    <w:rsid w:val="00E45E81"/>
    <w:rsid w:val="00E468EA"/>
    <w:rsid w:val="00E46A4F"/>
    <w:rsid w:val="00E46D7E"/>
    <w:rsid w:val="00E47324"/>
    <w:rsid w:val="00E50B8B"/>
    <w:rsid w:val="00E50D1D"/>
    <w:rsid w:val="00E50EAD"/>
    <w:rsid w:val="00E51080"/>
    <w:rsid w:val="00E52DB9"/>
    <w:rsid w:val="00E5334D"/>
    <w:rsid w:val="00E534AE"/>
    <w:rsid w:val="00E53BE8"/>
    <w:rsid w:val="00E546E3"/>
    <w:rsid w:val="00E54788"/>
    <w:rsid w:val="00E54DBC"/>
    <w:rsid w:val="00E55069"/>
    <w:rsid w:val="00E5564D"/>
    <w:rsid w:val="00E55686"/>
    <w:rsid w:val="00E558C5"/>
    <w:rsid w:val="00E55EC0"/>
    <w:rsid w:val="00E56294"/>
    <w:rsid w:val="00E56E2C"/>
    <w:rsid w:val="00E57694"/>
    <w:rsid w:val="00E577E5"/>
    <w:rsid w:val="00E60233"/>
    <w:rsid w:val="00E604D7"/>
    <w:rsid w:val="00E607BB"/>
    <w:rsid w:val="00E60BB0"/>
    <w:rsid w:val="00E61664"/>
    <w:rsid w:val="00E62DF0"/>
    <w:rsid w:val="00E63052"/>
    <w:rsid w:val="00E63321"/>
    <w:rsid w:val="00E6395F"/>
    <w:rsid w:val="00E6449F"/>
    <w:rsid w:val="00E645F5"/>
    <w:rsid w:val="00E64E40"/>
    <w:rsid w:val="00E64E98"/>
    <w:rsid w:val="00E65927"/>
    <w:rsid w:val="00E663DF"/>
    <w:rsid w:val="00E671C8"/>
    <w:rsid w:val="00E675B6"/>
    <w:rsid w:val="00E675D5"/>
    <w:rsid w:val="00E67810"/>
    <w:rsid w:val="00E678F3"/>
    <w:rsid w:val="00E70462"/>
    <w:rsid w:val="00E70BD8"/>
    <w:rsid w:val="00E70CE9"/>
    <w:rsid w:val="00E7112A"/>
    <w:rsid w:val="00E7268E"/>
    <w:rsid w:val="00E72783"/>
    <w:rsid w:val="00E73971"/>
    <w:rsid w:val="00E7435E"/>
    <w:rsid w:val="00E743F2"/>
    <w:rsid w:val="00E7468F"/>
    <w:rsid w:val="00E7489C"/>
    <w:rsid w:val="00E75564"/>
    <w:rsid w:val="00E76629"/>
    <w:rsid w:val="00E76EBE"/>
    <w:rsid w:val="00E7737E"/>
    <w:rsid w:val="00E77C6C"/>
    <w:rsid w:val="00E8005D"/>
    <w:rsid w:val="00E80567"/>
    <w:rsid w:val="00E80A51"/>
    <w:rsid w:val="00E8151A"/>
    <w:rsid w:val="00E817E4"/>
    <w:rsid w:val="00E8195D"/>
    <w:rsid w:val="00E8363E"/>
    <w:rsid w:val="00E83657"/>
    <w:rsid w:val="00E83DA8"/>
    <w:rsid w:val="00E847F3"/>
    <w:rsid w:val="00E84A28"/>
    <w:rsid w:val="00E8524D"/>
    <w:rsid w:val="00E8589C"/>
    <w:rsid w:val="00E85CF7"/>
    <w:rsid w:val="00E85F4A"/>
    <w:rsid w:val="00E86124"/>
    <w:rsid w:val="00E86251"/>
    <w:rsid w:val="00E864F9"/>
    <w:rsid w:val="00E8683D"/>
    <w:rsid w:val="00E8689A"/>
    <w:rsid w:val="00E86AEA"/>
    <w:rsid w:val="00E871A7"/>
    <w:rsid w:val="00E8725E"/>
    <w:rsid w:val="00E87543"/>
    <w:rsid w:val="00E878DB"/>
    <w:rsid w:val="00E87B31"/>
    <w:rsid w:val="00E87C3C"/>
    <w:rsid w:val="00E87FAC"/>
    <w:rsid w:val="00E901D6"/>
    <w:rsid w:val="00E90290"/>
    <w:rsid w:val="00E90EE6"/>
    <w:rsid w:val="00E91094"/>
    <w:rsid w:val="00E91647"/>
    <w:rsid w:val="00E91821"/>
    <w:rsid w:val="00E9230F"/>
    <w:rsid w:val="00E92DD4"/>
    <w:rsid w:val="00E9361C"/>
    <w:rsid w:val="00E93905"/>
    <w:rsid w:val="00E93AFB"/>
    <w:rsid w:val="00E945A7"/>
    <w:rsid w:val="00E94F5E"/>
    <w:rsid w:val="00E95065"/>
    <w:rsid w:val="00E95AFA"/>
    <w:rsid w:val="00E95E85"/>
    <w:rsid w:val="00E95ECB"/>
    <w:rsid w:val="00E9608A"/>
    <w:rsid w:val="00E9700C"/>
    <w:rsid w:val="00E97BE3"/>
    <w:rsid w:val="00E97CC7"/>
    <w:rsid w:val="00EA046B"/>
    <w:rsid w:val="00EA0915"/>
    <w:rsid w:val="00EA1317"/>
    <w:rsid w:val="00EA2072"/>
    <w:rsid w:val="00EA29ED"/>
    <w:rsid w:val="00EA37C0"/>
    <w:rsid w:val="00EA39B8"/>
    <w:rsid w:val="00EA3A15"/>
    <w:rsid w:val="00EA47FF"/>
    <w:rsid w:val="00EA4C3B"/>
    <w:rsid w:val="00EA500D"/>
    <w:rsid w:val="00EA50F2"/>
    <w:rsid w:val="00EA5F7D"/>
    <w:rsid w:val="00EA611D"/>
    <w:rsid w:val="00EA6374"/>
    <w:rsid w:val="00EA7020"/>
    <w:rsid w:val="00EA7243"/>
    <w:rsid w:val="00EA7598"/>
    <w:rsid w:val="00EA7755"/>
    <w:rsid w:val="00EA7855"/>
    <w:rsid w:val="00EA798A"/>
    <w:rsid w:val="00EA7F6F"/>
    <w:rsid w:val="00EB04EA"/>
    <w:rsid w:val="00EB0682"/>
    <w:rsid w:val="00EB0691"/>
    <w:rsid w:val="00EB09C5"/>
    <w:rsid w:val="00EB0C61"/>
    <w:rsid w:val="00EB2052"/>
    <w:rsid w:val="00EB29B9"/>
    <w:rsid w:val="00EB3142"/>
    <w:rsid w:val="00EB3681"/>
    <w:rsid w:val="00EB370A"/>
    <w:rsid w:val="00EB4B37"/>
    <w:rsid w:val="00EB53B3"/>
    <w:rsid w:val="00EB5774"/>
    <w:rsid w:val="00EB5E75"/>
    <w:rsid w:val="00EB65EA"/>
    <w:rsid w:val="00EB6891"/>
    <w:rsid w:val="00EB70E7"/>
    <w:rsid w:val="00EC0186"/>
    <w:rsid w:val="00EC0BD7"/>
    <w:rsid w:val="00EC1708"/>
    <w:rsid w:val="00EC1DA5"/>
    <w:rsid w:val="00EC3272"/>
    <w:rsid w:val="00EC34BC"/>
    <w:rsid w:val="00EC3B85"/>
    <w:rsid w:val="00EC438D"/>
    <w:rsid w:val="00EC4588"/>
    <w:rsid w:val="00EC47D3"/>
    <w:rsid w:val="00EC53CD"/>
    <w:rsid w:val="00EC60A0"/>
    <w:rsid w:val="00EC736B"/>
    <w:rsid w:val="00EC737C"/>
    <w:rsid w:val="00EC78CC"/>
    <w:rsid w:val="00ED00C1"/>
    <w:rsid w:val="00ED0526"/>
    <w:rsid w:val="00ED0DC1"/>
    <w:rsid w:val="00ED1010"/>
    <w:rsid w:val="00ED1535"/>
    <w:rsid w:val="00ED285A"/>
    <w:rsid w:val="00ED2A21"/>
    <w:rsid w:val="00ED2B60"/>
    <w:rsid w:val="00ED33C5"/>
    <w:rsid w:val="00ED3A03"/>
    <w:rsid w:val="00ED4019"/>
    <w:rsid w:val="00ED4595"/>
    <w:rsid w:val="00ED497C"/>
    <w:rsid w:val="00ED4AC2"/>
    <w:rsid w:val="00ED4B57"/>
    <w:rsid w:val="00ED4F1C"/>
    <w:rsid w:val="00ED512C"/>
    <w:rsid w:val="00ED52EE"/>
    <w:rsid w:val="00ED571D"/>
    <w:rsid w:val="00ED65EF"/>
    <w:rsid w:val="00ED6FA0"/>
    <w:rsid w:val="00ED7DF6"/>
    <w:rsid w:val="00EE0D33"/>
    <w:rsid w:val="00EE1DC5"/>
    <w:rsid w:val="00EE2C34"/>
    <w:rsid w:val="00EE3FD7"/>
    <w:rsid w:val="00EE4C07"/>
    <w:rsid w:val="00EE4F3A"/>
    <w:rsid w:val="00EE514D"/>
    <w:rsid w:val="00EE5232"/>
    <w:rsid w:val="00EE600E"/>
    <w:rsid w:val="00EE6448"/>
    <w:rsid w:val="00EE6788"/>
    <w:rsid w:val="00EE723B"/>
    <w:rsid w:val="00EF0006"/>
    <w:rsid w:val="00EF03F8"/>
    <w:rsid w:val="00EF0BEC"/>
    <w:rsid w:val="00EF0C9E"/>
    <w:rsid w:val="00EF0CCF"/>
    <w:rsid w:val="00EF1474"/>
    <w:rsid w:val="00EF1ACC"/>
    <w:rsid w:val="00EF2202"/>
    <w:rsid w:val="00EF2795"/>
    <w:rsid w:val="00EF2B82"/>
    <w:rsid w:val="00EF2C83"/>
    <w:rsid w:val="00EF36C4"/>
    <w:rsid w:val="00EF425C"/>
    <w:rsid w:val="00EF4FA0"/>
    <w:rsid w:val="00EF546A"/>
    <w:rsid w:val="00EF5929"/>
    <w:rsid w:val="00EF5CDE"/>
    <w:rsid w:val="00EF6643"/>
    <w:rsid w:val="00EF6ED8"/>
    <w:rsid w:val="00EF6F94"/>
    <w:rsid w:val="00EF7C49"/>
    <w:rsid w:val="00F006A8"/>
    <w:rsid w:val="00F006B9"/>
    <w:rsid w:val="00F00F51"/>
    <w:rsid w:val="00F01876"/>
    <w:rsid w:val="00F01EB5"/>
    <w:rsid w:val="00F020D5"/>
    <w:rsid w:val="00F02358"/>
    <w:rsid w:val="00F0246B"/>
    <w:rsid w:val="00F024B6"/>
    <w:rsid w:val="00F0259E"/>
    <w:rsid w:val="00F05C85"/>
    <w:rsid w:val="00F05D25"/>
    <w:rsid w:val="00F05DD3"/>
    <w:rsid w:val="00F06170"/>
    <w:rsid w:val="00F065C6"/>
    <w:rsid w:val="00F06FAC"/>
    <w:rsid w:val="00F0722E"/>
    <w:rsid w:val="00F075A0"/>
    <w:rsid w:val="00F077E8"/>
    <w:rsid w:val="00F07DB3"/>
    <w:rsid w:val="00F07FA3"/>
    <w:rsid w:val="00F108A7"/>
    <w:rsid w:val="00F11DFC"/>
    <w:rsid w:val="00F11F75"/>
    <w:rsid w:val="00F12682"/>
    <w:rsid w:val="00F12E85"/>
    <w:rsid w:val="00F132D0"/>
    <w:rsid w:val="00F13411"/>
    <w:rsid w:val="00F13A7F"/>
    <w:rsid w:val="00F13CE7"/>
    <w:rsid w:val="00F142D8"/>
    <w:rsid w:val="00F146F8"/>
    <w:rsid w:val="00F157B9"/>
    <w:rsid w:val="00F158F2"/>
    <w:rsid w:val="00F16691"/>
    <w:rsid w:val="00F16936"/>
    <w:rsid w:val="00F17084"/>
    <w:rsid w:val="00F174F5"/>
    <w:rsid w:val="00F17608"/>
    <w:rsid w:val="00F17671"/>
    <w:rsid w:val="00F17D26"/>
    <w:rsid w:val="00F17E4D"/>
    <w:rsid w:val="00F17F06"/>
    <w:rsid w:val="00F203AB"/>
    <w:rsid w:val="00F20420"/>
    <w:rsid w:val="00F2042B"/>
    <w:rsid w:val="00F20525"/>
    <w:rsid w:val="00F2077E"/>
    <w:rsid w:val="00F209E5"/>
    <w:rsid w:val="00F20D94"/>
    <w:rsid w:val="00F20DDD"/>
    <w:rsid w:val="00F2114D"/>
    <w:rsid w:val="00F211B1"/>
    <w:rsid w:val="00F2265B"/>
    <w:rsid w:val="00F226EA"/>
    <w:rsid w:val="00F22A67"/>
    <w:rsid w:val="00F22DD3"/>
    <w:rsid w:val="00F22E28"/>
    <w:rsid w:val="00F237DB"/>
    <w:rsid w:val="00F23B07"/>
    <w:rsid w:val="00F23BBC"/>
    <w:rsid w:val="00F23CA6"/>
    <w:rsid w:val="00F24448"/>
    <w:rsid w:val="00F24553"/>
    <w:rsid w:val="00F248D4"/>
    <w:rsid w:val="00F250FF"/>
    <w:rsid w:val="00F25316"/>
    <w:rsid w:val="00F25F40"/>
    <w:rsid w:val="00F271A6"/>
    <w:rsid w:val="00F274F2"/>
    <w:rsid w:val="00F30E10"/>
    <w:rsid w:val="00F3190A"/>
    <w:rsid w:val="00F31EF8"/>
    <w:rsid w:val="00F32700"/>
    <w:rsid w:val="00F32DEB"/>
    <w:rsid w:val="00F32FCD"/>
    <w:rsid w:val="00F3319B"/>
    <w:rsid w:val="00F33291"/>
    <w:rsid w:val="00F33366"/>
    <w:rsid w:val="00F33758"/>
    <w:rsid w:val="00F33B56"/>
    <w:rsid w:val="00F33E27"/>
    <w:rsid w:val="00F34700"/>
    <w:rsid w:val="00F34C92"/>
    <w:rsid w:val="00F352FD"/>
    <w:rsid w:val="00F35A60"/>
    <w:rsid w:val="00F35E1B"/>
    <w:rsid w:val="00F35FD0"/>
    <w:rsid w:val="00F3601B"/>
    <w:rsid w:val="00F364ED"/>
    <w:rsid w:val="00F365D6"/>
    <w:rsid w:val="00F36743"/>
    <w:rsid w:val="00F36C0F"/>
    <w:rsid w:val="00F36DBA"/>
    <w:rsid w:val="00F37F9E"/>
    <w:rsid w:val="00F4042D"/>
    <w:rsid w:val="00F40E74"/>
    <w:rsid w:val="00F41372"/>
    <w:rsid w:val="00F41730"/>
    <w:rsid w:val="00F42409"/>
    <w:rsid w:val="00F425EB"/>
    <w:rsid w:val="00F42A1A"/>
    <w:rsid w:val="00F43105"/>
    <w:rsid w:val="00F4369F"/>
    <w:rsid w:val="00F438FA"/>
    <w:rsid w:val="00F43B77"/>
    <w:rsid w:val="00F44627"/>
    <w:rsid w:val="00F44DAE"/>
    <w:rsid w:val="00F44EE3"/>
    <w:rsid w:val="00F4619D"/>
    <w:rsid w:val="00F46320"/>
    <w:rsid w:val="00F467C5"/>
    <w:rsid w:val="00F472B1"/>
    <w:rsid w:val="00F47965"/>
    <w:rsid w:val="00F47F0B"/>
    <w:rsid w:val="00F50823"/>
    <w:rsid w:val="00F50CAA"/>
    <w:rsid w:val="00F50D72"/>
    <w:rsid w:val="00F513CE"/>
    <w:rsid w:val="00F51739"/>
    <w:rsid w:val="00F51CEC"/>
    <w:rsid w:val="00F52624"/>
    <w:rsid w:val="00F534BF"/>
    <w:rsid w:val="00F5455B"/>
    <w:rsid w:val="00F55329"/>
    <w:rsid w:val="00F55821"/>
    <w:rsid w:val="00F55832"/>
    <w:rsid w:val="00F561F0"/>
    <w:rsid w:val="00F56654"/>
    <w:rsid w:val="00F568EB"/>
    <w:rsid w:val="00F569F2"/>
    <w:rsid w:val="00F56A76"/>
    <w:rsid w:val="00F5782A"/>
    <w:rsid w:val="00F57ACD"/>
    <w:rsid w:val="00F57CEF"/>
    <w:rsid w:val="00F603C1"/>
    <w:rsid w:val="00F6060F"/>
    <w:rsid w:val="00F60833"/>
    <w:rsid w:val="00F61005"/>
    <w:rsid w:val="00F6110C"/>
    <w:rsid w:val="00F6139D"/>
    <w:rsid w:val="00F61A7C"/>
    <w:rsid w:val="00F61B35"/>
    <w:rsid w:val="00F61C7B"/>
    <w:rsid w:val="00F61E26"/>
    <w:rsid w:val="00F62151"/>
    <w:rsid w:val="00F62CC1"/>
    <w:rsid w:val="00F635CD"/>
    <w:rsid w:val="00F63925"/>
    <w:rsid w:val="00F63977"/>
    <w:rsid w:val="00F649C1"/>
    <w:rsid w:val="00F64E03"/>
    <w:rsid w:val="00F651BA"/>
    <w:rsid w:val="00F65569"/>
    <w:rsid w:val="00F657CD"/>
    <w:rsid w:val="00F65E4E"/>
    <w:rsid w:val="00F66CA2"/>
    <w:rsid w:val="00F67EC6"/>
    <w:rsid w:val="00F70797"/>
    <w:rsid w:val="00F7091D"/>
    <w:rsid w:val="00F7161E"/>
    <w:rsid w:val="00F721FF"/>
    <w:rsid w:val="00F73A28"/>
    <w:rsid w:val="00F74242"/>
    <w:rsid w:val="00F7447A"/>
    <w:rsid w:val="00F74724"/>
    <w:rsid w:val="00F765A0"/>
    <w:rsid w:val="00F76DE3"/>
    <w:rsid w:val="00F77CD1"/>
    <w:rsid w:val="00F8093E"/>
    <w:rsid w:val="00F82089"/>
    <w:rsid w:val="00F8235F"/>
    <w:rsid w:val="00F82A3C"/>
    <w:rsid w:val="00F83198"/>
    <w:rsid w:val="00F83232"/>
    <w:rsid w:val="00F83A6C"/>
    <w:rsid w:val="00F852CD"/>
    <w:rsid w:val="00F8593D"/>
    <w:rsid w:val="00F861D3"/>
    <w:rsid w:val="00F907C5"/>
    <w:rsid w:val="00F909A8"/>
    <w:rsid w:val="00F919CE"/>
    <w:rsid w:val="00F91D91"/>
    <w:rsid w:val="00F91DB9"/>
    <w:rsid w:val="00F9236C"/>
    <w:rsid w:val="00F92D7A"/>
    <w:rsid w:val="00F92DB0"/>
    <w:rsid w:val="00F933F0"/>
    <w:rsid w:val="00F93420"/>
    <w:rsid w:val="00F93537"/>
    <w:rsid w:val="00F93C64"/>
    <w:rsid w:val="00F944F0"/>
    <w:rsid w:val="00F949D9"/>
    <w:rsid w:val="00F94EC3"/>
    <w:rsid w:val="00F95A61"/>
    <w:rsid w:val="00F96AFD"/>
    <w:rsid w:val="00F96B42"/>
    <w:rsid w:val="00F970A3"/>
    <w:rsid w:val="00F9745F"/>
    <w:rsid w:val="00F977F8"/>
    <w:rsid w:val="00F97AF3"/>
    <w:rsid w:val="00F97F64"/>
    <w:rsid w:val="00F97FD9"/>
    <w:rsid w:val="00FA0164"/>
    <w:rsid w:val="00FA0388"/>
    <w:rsid w:val="00FA0E53"/>
    <w:rsid w:val="00FA21E9"/>
    <w:rsid w:val="00FA22F9"/>
    <w:rsid w:val="00FA27A2"/>
    <w:rsid w:val="00FA35F1"/>
    <w:rsid w:val="00FA4819"/>
    <w:rsid w:val="00FA49AB"/>
    <w:rsid w:val="00FA5315"/>
    <w:rsid w:val="00FA5792"/>
    <w:rsid w:val="00FA57B5"/>
    <w:rsid w:val="00FA5D5C"/>
    <w:rsid w:val="00FA5F79"/>
    <w:rsid w:val="00FA6996"/>
    <w:rsid w:val="00FB033B"/>
    <w:rsid w:val="00FB09CD"/>
    <w:rsid w:val="00FB0F85"/>
    <w:rsid w:val="00FB1817"/>
    <w:rsid w:val="00FB1F3F"/>
    <w:rsid w:val="00FB26C7"/>
    <w:rsid w:val="00FB283B"/>
    <w:rsid w:val="00FB2CD4"/>
    <w:rsid w:val="00FB2DF7"/>
    <w:rsid w:val="00FB3D41"/>
    <w:rsid w:val="00FB45D3"/>
    <w:rsid w:val="00FB4D03"/>
    <w:rsid w:val="00FB4D61"/>
    <w:rsid w:val="00FB5E5D"/>
    <w:rsid w:val="00FB6BF4"/>
    <w:rsid w:val="00FB765C"/>
    <w:rsid w:val="00FB7AC3"/>
    <w:rsid w:val="00FC0AC9"/>
    <w:rsid w:val="00FC12FB"/>
    <w:rsid w:val="00FC1E8D"/>
    <w:rsid w:val="00FC2214"/>
    <w:rsid w:val="00FC2975"/>
    <w:rsid w:val="00FC3545"/>
    <w:rsid w:val="00FC3605"/>
    <w:rsid w:val="00FC3CC4"/>
    <w:rsid w:val="00FC50C1"/>
    <w:rsid w:val="00FC5E5F"/>
    <w:rsid w:val="00FC60B1"/>
    <w:rsid w:val="00FC60D4"/>
    <w:rsid w:val="00FC6A76"/>
    <w:rsid w:val="00FC6ECD"/>
    <w:rsid w:val="00FC77EE"/>
    <w:rsid w:val="00FD015C"/>
    <w:rsid w:val="00FD050D"/>
    <w:rsid w:val="00FD0A4F"/>
    <w:rsid w:val="00FD10A0"/>
    <w:rsid w:val="00FD1BAC"/>
    <w:rsid w:val="00FD1D5C"/>
    <w:rsid w:val="00FD21E3"/>
    <w:rsid w:val="00FD2FA5"/>
    <w:rsid w:val="00FD31FB"/>
    <w:rsid w:val="00FD333A"/>
    <w:rsid w:val="00FD33BA"/>
    <w:rsid w:val="00FD3612"/>
    <w:rsid w:val="00FD3C35"/>
    <w:rsid w:val="00FD3F27"/>
    <w:rsid w:val="00FD4176"/>
    <w:rsid w:val="00FD49F6"/>
    <w:rsid w:val="00FD5970"/>
    <w:rsid w:val="00FD5A6C"/>
    <w:rsid w:val="00FD5E30"/>
    <w:rsid w:val="00FD6E07"/>
    <w:rsid w:val="00FE0460"/>
    <w:rsid w:val="00FE0901"/>
    <w:rsid w:val="00FE0A48"/>
    <w:rsid w:val="00FE100E"/>
    <w:rsid w:val="00FE1201"/>
    <w:rsid w:val="00FE297A"/>
    <w:rsid w:val="00FE2BE9"/>
    <w:rsid w:val="00FE3160"/>
    <w:rsid w:val="00FE320B"/>
    <w:rsid w:val="00FE39D0"/>
    <w:rsid w:val="00FE406C"/>
    <w:rsid w:val="00FE4196"/>
    <w:rsid w:val="00FE5180"/>
    <w:rsid w:val="00FE5315"/>
    <w:rsid w:val="00FE67B6"/>
    <w:rsid w:val="00FE693C"/>
    <w:rsid w:val="00FF136F"/>
    <w:rsid w:val="00FF1470"/>
    <w:rsid w:val="00FF228E"/>
    <w:rsid w:val="00FF232C"/>
    <w:rsid w:val="00FF242C"/>
    <w:rsid w:val="00FF25F0"/>
    <w:rsid w:val="00FF347C"/>
    <w:rsid w:val="00FF3609"/>
    <w:rsid w:val="00FF3CD6"/>
    <w:rsid w:val="00FF3EAE"/>
    <w:rsid w:val="00FF4CED"/>
    <w:rsid w:val="00FF6430"/>
    <w:rsid w:val="00FF6B66"/>
    <w:rsid w:val="00FF721B"/>
    <w:rsid w:val="00FF77DB"/>
    <w:rsid w:val="00FF783B"/>
    <w:rsid w:val="14F81935"/>
    <w:rsid w:val="29162CD3"/>
    <w:rsid w:val="52B83729"/>
    <w:rsid w:val="67600776"/>
    <w:rsid w:val="688A7566"/>
    <w:rsid w:val="73F57867"/>
    <w:rsid w:val="798A79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spacing w:after="120"/>
    </w:pPr>
    <w:rPr>
      <w:kern w:val="0"/>
      <w:sz w:val="20"/>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semiHidden/>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hAnsi="宋体"/>
      <w:kern w:val="0"/>
      <w:sz w:val="24"/>
      <w:szCs w:val="24"/>
    </w:rPr>
  </w:style>
  <w:style w:type="character" w:customStyle="1" w:styleId="Char">
    <w:name w:val="正文文本 Char"/>
    <w:link w:val="a3"/>
    <w:rPr>
      <w:rFonts w:ascii="Times New Roman" w:eastAsia="宋体" w:hAnsi="Times New Roman" w:cs="Times New Roman"/>
      <w:szCs w:val="20"/>
    </w:rPr>
  </w:style>
  <w:style w:type="character" w:customStyle="1" w:styleId="Char2">
    <w:name w:val="页眉 Char"/>
    <w:link w:val="a6"/>
    <w:uiPriority w:val="99"/>
    <w:semiHidden/>
    <w:rPr>
      <w:rFonts w:ascii="Times New Roman" w:eastAsia="宋体" w:hAnsi="Times New Roman" w:cs="Times New Roman"/>
      <w:kern w:val="2"/>
      <w:sz w:val="18"/>
      <w:szCs w:val="18"/>
    </w:rPr>
  </w:style>
  <w:style w:type="character" w:customStyle="1" w:styleId="Char1">
    <w:name w:val="页脚 Char"/>
    <w:link w:val="a5"/>
    <w:uiPriority w:val="99"/>
    <w:rPr>
      <w:rFonts w:ascii="Times New Roman" w:eastAsia="宋体" w:hAnsi="Times New Roman" w:cs="Times New Roman"/>
      <w:kern w:val="2"/>
      <w:sz w:val="18"/>
      <w:szCs w:val="18"/>
    </w:rPr>
  </w:style>
  <w:style w:type="character" w:customStyle="1" w:styleId="a8">
    <w:name w:val="页脚 字符"/>
    <w:uiPriority w:val="99"/>
    <w:rPr>
      <w:rFonts w:ascii="Calibri" w:eastAsia="宋体" w:hAnsi="Calibri" w:cs="Times New Roman"/>
    </w:rPr>
  </w:style>
  <w:style w:type="character" w:customStyle="1" w:styleId="Char0">
    <w:name w:val="批注框文本 Char"/>
    <w:link w:val="a4"/>
    <w:uiPriority w:val="99"/>
    <w:semiHidden/>
    <w:rPr>
      <w:rFonts w:ascii="Times New Roman" w:eastAsia="宋体" w:hAnsi="Times New Roman" w:cs="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semiHidden="1" w:uiPriority="99" w:unhideWhenUsed="1"/>
    <w:lsdException w:name="footer" w:uiPriority="99" w:unhideWhenUsed="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imes New Roman" w:eastAsia="宋体" w:hAnsi="Times New Roman" w:cs="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pPr>
      <w:spacing w:after="120"/>
    </w:pPr>
    <w:rPr>
      <w:kern w:val="0"/>
      <w:sz w:val="20"/>
    </w:r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semiHidden/>
    <w:unhideWhenUsed/>
    <w:pPr>
      <w:pBdr>
        <w:bottom w:val="single" w:sz="6" w:space="1" w:color="auto"/>
      </w:pBdr>
      <w:tabs>
        <w:tab w:val="center" w:pos="4153"/>
        <w:tab w:val="right" w:pos="8306"/>
      </w:tabs>
      <w:snapToGrid w:val="0"/>
      <w:jc w:val="center"/>
    </w:pPr>
    <w:rPr>
      <w:sz w:val="18"/>
      <w:szCs w:val="18"/>
    </w:rPr>
  </w:style>
  <w:style w:type="paragraph" w:styleId="a7">
    <w:name w:val="Normal (Web)"/>
    <w:basedOn w:val="a"/>
    <w:pPr>
      <w:widowControl/>
      <w:spacing w:before="100" w:beforeAutospacing="1" w:after="100" w:afterAutospacing="1"/>
      <w:jc w:val="left"/>
    </w:pPr>
    <w:rPr>
      <w:rFonts w:ascii="宋体" w:hAnsi="宋体"/>
      <w:kern w:val="0"/>
      <w:sz w:val="24"/>
      <w:szCs w:val="24"/>
    </w:rPr>
  </w:style>
  <w:style w:type="character" w:customStyle="1" w:styleId="Char">
    <w:name w:val="正文文本 Char"/>
    <w:link w:val="a3"/>
    <w:rPr>
      <w:rFonts w:ascii="Times New Roman" w:eastAsia="宋体" w:hAnsi="Times New Roman" w:cs="Times New Roman"/>
      <w:szCs w:val="20"/>
    </w:rPr>
  </w:style>
  <w:style w:type="character" w:customStyle="1" w:styleId="Char2">
    <w:name w:val="页眉 Char"/>
    <w:link w:val="a6"/>
    <w:uiPriority w:val="99"/>
    <w:semiHidden/>
    <w:rPr>
      <w:rFonts w:ascii="Times New Roman" w:eastAsia="宋体" w:hAnsi="Times New Roman" w:cs="Times New Roman"/>
      <w:kern w:val="2"/>
      <w:sz w:val="18"/>
      <w:szCs w:val="18"/>
    </w:rPr>
  </w:style>
  <w:style w:type="character" w:customStyle="1" w:styleId="Char1">
    <w:name w:val="页脚 Char"/>
    <w:link w:val="a5"/>
    <w:uiPriority w:val="99"/>
    <w:rPr>
      <w:rFonts w:ascii="Times New Roman" w:eastAsia="宋体" w:hAnsi="Times New Roman" w:cs="Times New Roman"/>
      <w:kern w:val="2"/>
      <w:sz w:val="18"/>
      <w:szCs w:val="18"/>
    </w:rPr>
  </w:style>
  <w:style w:type="character" w:customStyle="1" w:styleId="a8">
    <w:name w:val="页脚 字符"/>
    <w:uiPriority w:val="99"/>
    <w:rPr>
      <w:rFonts w:ascii="Calibri" w:eastAsia="宋体" w:hAnsi="Calibri" w:cs="Times New Roman"/>
    </w:rPr>
  </w:style>
  <w:style w:type="character" w:customStyle="1" w:styleId="Char0">
    <w:name w:val="批注框文本 Char"/>
    <w:link w:val="a4"/>
    <w:uiPriority w:val="99"/>
    <w:semiHidden/>
    <w:rPr>
      <w:rFonts w:ascii="Times New Roman" w:eastAsia="宋体" w:hAnsi="Times New Roman"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Info spid="_x0000_s1030"/>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339</Words>
  <Characters>1937</Characters>
  <Application>Microsoft Office Word</Application>
  <DocSecurity>0</DocSecurity>
  <Lines>16</Lines>
  <Paragraphs>4</Paragraphs>
  <ScaleCrop>false</ScaleCrop>
  <Company/>
  <LinksUpToDate>false</LinksUpToDate>
  <CharactersWithSpaces>2272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hp-01</dc:creator>
  <cp:lastModifiedBy>张舒静</cp:lastModifiedBy>
  <cp:revision>2</cp:revision>
  <dcterms:created xsi:type="dcterms:W3CDTF">2021-06-25T02:32:00Z</dcterms:created>
  <dcterms:modified xsi:type="dcterms:W3CDTF">2023-07-05T08:16:00Z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