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5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1869"/>
        <w:gridCol w:w="2665"/>
        <w:gridCol w:w="2354"/>
        <w:gridCol w:w="3397"/>
        <w:gridCol w:w="2160"/>
        <w:gridCol w:w="8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3958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40404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04040"/>
                <w:kern w:val="0"/>
                <w:sz w:val="24"/>
              </w:rPr>
              <w:t>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04040"/>
                <w:kern w:val="0"/>
                <w:sz w:val="32"/>
                <w:szCs w:val="32"/>
              </w:rPr>
              <w:t> 丰台区人力资源和社会保障局 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0404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04040"/>
                <w:kern w:val="0"/>
                <w:sz w:val="32"/>
                <w:szCs w:val="32"/>
              </w:rPr>
              <w:t>年度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0404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04040"/>
                <w:kern w:val="0"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0404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04040"/>
                <w:kern w:val="0"/>
                <w:sz w:val="32"/>
                <w:szCs w:val="32"/>
              </w:rPr>
              <w:t>季度执法检查计划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40404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</w:rPr>
              <w:t>序号</w:t>
            </w: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40404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</w:rPr>
              <w:t>检查主体</w:t>
            </w:r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40404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</w:rPr>
              <w:t>检查方式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</w:rPr>
              <w:t>检查对象范围</w:t>
            </w:r>
          </w:p>
        </w:tc>
        <w:tc>
          <w:tcPr>
            <w:tcW w:w="3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</w:rPr>
              <w:t>检查项目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40404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</w:rPr>
              <w:t>拟检查单位数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40404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</w:rPr>
              <w:t>检查比例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2146" w:hRule="atLeast"/>
          <w:jc w:val="center"/>
        </w:trPr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40404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</w:rPr>
              <w:t>1</w:t>
            </w: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40404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</w:rPr>
              <w:t>北京市丰台区人力资源和社会保障局</w:t>
            </w:r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40404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</w:rPr>
              <w:t>专项检查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40404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</w:rPr>
              <w:t>家民办职业技能培训学校</w:t>
            </w:r>
          </w:p>
        </w:tc>
        <w:tc>
          <w:tcPr>
            <w:tcW w:w="3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40404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</w:rPr>
              <w:t>1、机构设立情况；2、人员组成情况；3、日常教育教学情况；4、职业技能培训补贴、履诺情况等。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40404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4"/>
                <w:lang w:val="en-US" w:eastAsia="zh-CN"/>
              </w:rPr>
              <w:t>3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40404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</w:rPr>
              <w:t>%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zMWVkYjEwMzE2ZjI4MDQzMWFiMzc4ZTM4MmNmZTAifQ=="/>
  </w:docVars>
  <w:rsids>
    <w:rsidRoot w:val="37BA6701"/>
    <w:rsid w:val="000A6E9B"/>
    <w:rsid w:val="000D0B33"/>
    <w:rsid w:val="000F53BB"/>
    <w:rsid w:val="004D2A55"/>
    <w:rsid w:val="00824DFA"/>
    <w:rsid w:val="00E26B1A"/>
    <w:rsid w:val="00EB427C"/>
    <w:rsid w:val="00F203C9"/>
    <w:rsid w:val="00F81303"/>
    <w:rsid w:val="01FA6CB9"/>
    <w:rsid w:val="0DAB4642"/>
    <w:rsid w:val="13BE4A65"/>
    <w:rsid w:val="2B994133"/>
    <w:rsid w:val="30C85D6D"/>
    <w:rsid w:val="35EF5060"/>
    <w:rsid w:val="37BA6701"/>
    <w:rsid w:val="3EFA6D98"/>
    <w:rsid w:val="3F3D2F99"/>
    <w:rsid w:val="49CF7FF9"/>
    <w:rsid w:val="553C1E65"/>
    <w:rsid w:val="569E667C"/>
    <w:rsid w:val="5AB87F28"/>
    <w:rsid w:val="5BF74203"/>
    <w:rsid w:val="5CF27722"/>
    <w:rsid w:val="5F020973"/>
    <w:rsid w:val="65A96D31"/>
    <w:rsid w:val="66B97F9B"/>
    <w:rsid w:val="69CB37D4"/>
    <w:rsid w:val="70012CCF"/>
    <w:rsid w:val="71A12FCB"/>
    <w:rsid w:val="7672697B"/>
    <w:rsid w:val="7D766CDB"/>
    <w:rsid w:val="7FE3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25</Words>
  <Characters>147</Characters>
  <Lines>1</Lines>
  <Paragraphs>1</Paragraphs>
  <TotalTime>0</TotalTime>
  <ScaleCrop>false</ScaleCrop>
  <LinksUpToDate>false</LinksUpToDate>
  <CharactersWithSpaces>171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2023-03-31T08:03:00Z</dcterms:created>
  <dc:creator>❥嗯哼✩ೄ࿐✰</dc:creator>
  <cp:lastModifiedBy>Administrator</cp:lastModifiedBy>
  <dcterms:modified xsi:type="dcterms:W3CDTF">2025-07-04T01:46:13Z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2E89511FFCEB47708966F52AFA021C96</vt:lpwstr>
  </property>
</Properties>
</file>