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宋体"/>
          <w:color w:val="000000"/>
          <w:kern w:val="0"/>
          <w:szCs w:val="28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  <w:lang w:eastAsia="zh-CN"/>
        </w:rPr>
        <w:t>丰台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</w:rPr>
        <w:t>区生态环境监督执法正面清单企业列表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049"/>
        <w:gridCol w:w="2403"/>
        <w:gridCol w:w="2346"/>
        <w:gridCol w:w="2313"/>
        <w:gridCol w:w="2526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地址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行业类别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排污许可证编号（排污登记编号）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北京京桥热电有限责任公司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北京市丰台区草桥东路29号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911100007582318148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燃气、电力供应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911100007582318148001P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北京京丰燃气发电有限责任公司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北京市丰台区云岗西路15号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911100007546789268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燃气、电力供应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911100007546789268001P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宝酒造食品有限公司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北京市丰台区南苑西路31号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91110000600040639J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酒制造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91110000600040639J002R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北京华源里热力服务有限公司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北京市丰台区华源一里小区锅炉房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91110106661553796X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供暖单位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91110106661553796X001V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北京金房暖通节能技术股份有限公司（万科假日锅炉房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北京市丰台区小屯路108号院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91110114101646767U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供暖单位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  <w:t>91110114101646767U020Q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北京房修一石榴园供热有限公司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北京市丰台区石榴园小区南里15号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91110106758221819U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供暖单位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91110106758221819U001U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北京市丰台区房屋经营管理服务中心供暖设备服务所（翠林锅炉房）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北京市丰台右安门外翠林小区三里9号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12110106E00828555D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供暖单位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12110106E00828555D025Q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北京天岳恒房屋经营管理有限公司紫玉分公司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北京市丰台区右外玉林小区19号（玉林供暖厂）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911101068021709099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供暖单位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911101068021709099001U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北京市热力集团有限责任公司（莲花桥锅炉房）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北京市丰台区莲花池西里26号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911101060672643000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供暖单位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911101060672643936002Q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北京市热力集团有限责任公司丰台分公司马家堡供热服务中心（青塔锅炉房）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北京市丰台区大成里小区芳园21号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911101060672643936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供暖单位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911101060672643936019V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北京市热力集团有限责任公司丰台分公司马家堡供热服务中心（总后锅炉房）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北京市丰台区程庄路16号院热力站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911101060672643936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供暖单位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</w:rPr>
              <w:t>911101060672643936003Q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北京长城制药有限公司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北京市丰台区西四环南路63号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911191961021983293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911101061021983293002R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北京同仁堂科技发展股份有限公司制药厂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北京市丰台区南三环中路20号号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91110106801100028Q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91110106801100028Q002X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北京刘记金湘食品有限公司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北京市丰台区赵辛店村927号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911101065890748022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食品加工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911101065890748022001Q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北京六必居食品有限公司天源酱园食品厂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北京市丰台区团河路18号号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91110106802168403C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食品加工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91110106802168403C001Y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北京艾森绿宝油脂有限公司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北京市丰台区大红门黄亭子58号号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911101066000115714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植物油加工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911101066000115714001R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北京东颐食品科技有限公司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北京市丰台区长辛店镇赵辛店公主坟5号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91110106102270124H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食品加工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91110106102270124H001U</w:t>
            </w:r>
          </w:p>
        </w:tc>
      </w:tr>
    </w:tbl>
    <w:p>
      <w:pPr>
        <w:widowControl/>
        <w:rPr>
          <w:rFonts w:hint="eastAsia" w:ascii="黑体" w:hAnsi="黑体" w:eastAsia="黑体" w:cs="黑体"/>
          <w:color w:val="000000"/>
          <w:kern w:val="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</w:rPr>
        <w:t>备注：正面清单有效期自2021年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</w:rPr>
        <w:t>日起至2024年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</w:rPr>
        <w:t>日止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70B82"/>
    <w:rsid w:val="04F70B82"/>
    <w:rsid w:val="1D9E1DA3"/>
    <w:rsid w:val="20385BFF"/>
    <w:rsid w:val="2CE713EF"/>
    <w:rsid w:val="3C6F69B3"/>
    <w:rsid w:val="505B4D87"/>
    <w:rsid w:val="5C5F235E"/>
    <w:rsid w:val="5F025931"/>
    <w:rsid w:val="6878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2021-08-25T02:49:00Z</dcterms:created>
  <dc:creator> </dc:creator>
  <cp:lastModifiedBy> </cp:lastModifiedBy>
  <cp:lastPrinted>2021-08-30T08:14:39Z</cp:lastPrinted>
  <dcterms:modified xsi:type="dcterms:W3CDTF">2021-08-31T02:02:46Z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