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8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北京市丰台区北宫镇人民政府</w:t>
      </w:r>
    </w:p>
    <w:p w14:paraId="2CA96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</w:p>
    <w:p w14:paraId="5173E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  <w:bookmarkStart w:id="0" w:name="_GoBack"/>
      <w:bookmarkEnd w:id="0"/>
    </w:p>
    <w:p w14:paraId="3235B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以下简称《政府信息公开条例》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第五十条规定，编制本报告。</w:t>
      </w:r>
    </w:p>
    <w:p w14:paraId="3DDE9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39E7E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/>
        </w:rPr>
        <w:t>组织领导</w:t>
      </w:r>
    </w:p>
    <w:p w14:paraId="3F516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北宫镇人民政府坚持以习近平新时代中国特色社会主义思想为指导，深入学习贯彻党的二十大精神，认真落实《中华人民共和国政府信息公开条例》相关规定，紧密结合镇域发展实际，聚焦群众关心的热点难点，强化政府信息公开管理，拓宽公开渠道，不断提升政府信息公开工作质量和水平。</w:t>
      </w:r>
    </w:p>
    <w:p w14:paraId="44C64A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</w:rPr>
        <w:t>有序开展政府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/>
        </w:rPr>
        <w:t>主动公开及依申请公开工作</w:t>
      </w:r>
    </w:p>
    <w:p w14:paraId="7FE54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主动公开方面。坚持“应公开、尽公开”原则，稳步推进主动公开工作，及时、全面、准确地公开政策性文件、政策解读、政务动态等政务信息，切实保障群众的知情权、参与权和监督权。202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年主动公开各类信息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1257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条，向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政府门户网站推送重要政务动态等各类信息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通过微信公众号、微博等多种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政务新媒体累计发布信息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878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主动公开执法检查公示、财政预算决算报告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</w:rPr>
        <w:t>，方便群众了解我镇政府工作的开展情况。</w:t>
      </w:r>
    </w:p>
    <w:p w14:paraId="5B6EF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依申请公开方面。持续拓宽依申请公开受理渠道，明确申请流程和要求，健全完善接收、登记、办理、答复等全环节处置机制，依法保障公民、法人和其他组织获取政府信息的权利。202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年收到并办理依申请公开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件，其中，予以公开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件，因申请信息不存在等原因无法提供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件，结转下年度继续办理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件。未对依申请公开政府信息收取任何费用。</w:t>
      </w:r>
    </w:p>
    <w:p w14:paraId="6C656C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突出重点，保证内容公开透明。</w:t>
      </w:r>
    </w:p>
    <w:p w14:paraId="2B334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2025年，我镇持续推进政务公开，聚焦群众关切、社会关注的民生热点，精准选取公开内容，确保信息与群众利益紧密相连。通过及时、全面公开相关问题的进展与结果，保障群众知情权、参与权和监督权，提升了政府工作透明度，密切了政民联系，增强了公众对政府工作的信任与支持。</w:t>
      </w:r>
    </w:p>
    <w:p w14:paraId="58173D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规范程序，确保真实不涉机密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。</w:t>
      </w:r>
    </w:p>
    <w:p w14:paraId="5951F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北宫镇致力于政务公开长效机制建设，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在由各部门提供信息后，依次经过科室负责人、保密工作人员及分管领导的层层审核把关，确保信息真实全面、无遗漏、无差错。</w:t>
      </w: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确保发布内容的正确性、准确性。同时，按照政务公开考核要求，认真落实工作要点，定期组织业务人员开展业务培训，不断提高镇政务公开工作的质量和水平。</w:t>
      </w:r>
    </w:p>
    <w:p w14:paraId="4DE742BE">
      <w:pPr>
        <w:numPr>
          <w:ilvl w:val="0"/>
          <w:numId w:val="2"/>
        </w:numPr>
        <w:spacing w:line="560" w:lineRule="exact"/>
        <w:ind w:firstLine="640"/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535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C919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B32B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01CDA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C437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11E7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2755C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31403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ADB71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EC2E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9672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487E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0925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7CBB5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4AE4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289E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30F3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3BA3E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6ADE74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5BDB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BFF9D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27659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ADDA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103C1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21F5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2D8B2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164E7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53C7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AE1AB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C9B82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CB9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D6DBCC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735A4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1125</w:t>
            </w:r>
          </w:p>
        </w:tc>
      </w:tr>
      <w:tr w14:paraId="06A2E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483F6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7580D"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8E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9716F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EDF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35C56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D20DE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099C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FF223D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93C35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 w14:paraId="2DBF69D6">
      <w:pPr>
        <w:pStyle w:val="5"/>
        <w:ind w:left="0" w:leftChars="0" w:firstLine="0" w:firstLineChars="0"/>
      </w:pPr>
    </w:p>
    <w:p w14:paraId="2A701397">
      <w:pPr>
        <w:pStyle w:val="2"/>
        <w:ind w:left="0" w:leftChars="0" w:firstLine="0" w:firstLineChars="0"/>
      </w:pPr>
    </w:p>
    <w:p w14:paraId="206D6D81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57E17883"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9"/>
        <w:gridCol w:w="688"/>
        <w:gridCol w:w="688"/>
        <w:gridCol w:w="688"/>
        <w:gridCol w:w="688"/>
        <w:gridCol w:w="688"/>
        <w:gridCol w:w="690"/>
      </w:tblGrid>
      <w:tr w14:paraId="01D8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505DF48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91D0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D71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5FBD8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0455B2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C8DFB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6B181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B0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D8C97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31089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A3D662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B34F9C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EA34A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7D8003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7F27C1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114A0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7A62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2996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09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9E1750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9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1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F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4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5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7327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9B7DA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2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F25C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DD0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F013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72A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AFF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9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AC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D1AB2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60CDF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C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0F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E99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220DC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04D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CBEF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CC29E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0E12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C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B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7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C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6D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3B8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D130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E439E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11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0BAF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835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6C5FC0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907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3DD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413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FF4F4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6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1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1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6B1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9B7D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B487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E9A3F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A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0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3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C4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84C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C7B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27DCA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E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5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3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717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87B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345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73854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2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3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C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A9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A1F4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6FF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A42D16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619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EB54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63EB9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0C5E6B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F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1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737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EB80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4C9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076B60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8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AB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D93C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F373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13694A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A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5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9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8E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E134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F04A0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4CD5D8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7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2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6B0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12E6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A82E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234A7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1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0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8C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7319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2BF3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57D0E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4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D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E6F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7AB7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499E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64436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0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E87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0EC8E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AB75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2B1AD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2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23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7085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E2A7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D5720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8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0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5C9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DD0D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D7C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2640B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5D48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1AF9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4EF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449E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C76C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46D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D33F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77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3EDE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D8D5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868B0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D65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0C9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2C6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7E5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BE35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F4E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356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C5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970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F6441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C172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0689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3007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E46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E17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D66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698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</w:tr>
      <w:tr w14:paraId="7BF9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05CED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8D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60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93C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2D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E8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BB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EDE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 w14:paraId="13038A53"/>
    <w:p w14:paraId="30AB48E8">
      <w:pPr>
        <w:pStyle w:val="2"/>
      </w:pPr>
    </w:p>
    <w:p w14:paraId="05ACBF06"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70F033A5"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76D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FBBF8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9011EB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E7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A00ED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4BCE7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CE258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E1D8E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10A0B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D0DA55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D2E8CC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C00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A15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28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2D5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54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AF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C2B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6F36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B1A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0400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3274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0991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409E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2353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D5B2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8AB1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704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3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C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2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1321AF4C">
      <w:pPr>
        <w:widowControl/>
        <w:jc w:val="left"/>
      </w:pPr>
    </w:p>
    <w:p w14:paraId="79A421C4">
      <w:pPr>
        <w:widowControl/>
        <w:numPr>
          <w:ilvl w:val="0"/>
          <w:numId w:val="0"/>
        </w:numPr>
        <w:spacing w:line="560" w:lineRule="exact"/>
        <w:ind w:left="630" w:left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五、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 w14:paraId="170F8DDC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2025年政府信息公开工作取得了一定的成效，但也存在一些不足，一是政策解读形式较为单一，图文视频结合形式较少；二是工作的系统性、规范性体现不够明显，公布时效性需进一步加强；三是政府信息公开的宣传力度不足，公众知晓度和覆盖面有限。下一步，我镇将进一步加大主动公开力度，细化公开办事流程，持续深入贯彻落实《中华人民共和国政府信息公开条例》，严格按照法律法规要求推进信息公开，除依法不予公开的内容外，努力实现应公开信息全面、及时、准确公开。</w:t>
      </w:r>
    </w:p>
    <w:p w14:paraId="22CDEA5F"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六、其他需要报告的事项</w:t>
      </w:r>
    </w:p>
    <w:p w14:paraId="7F592E5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本年度发出收费通知的件数和总金额以及实际收取的总金额均为0。</w:t>
      </w:r>
    </w:p>
    <w:p w14:paraId="0F4148E2">
      <w:pPr>
        <w:pStyle w:val="6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26E80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C2148"/>
    <w:multiLevelType w:val="singleLevel"/>
    <w:tmpl w:val="699C21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6687"/>
    <w:rsid w:val="04826D2E"/>
    <w:rsid w:val="0D49663A"/>
    <w:rsid w:val="0D634630"/>
    <w:rsid w:val="160A09CC"/>
    <w:rsid w:val="1E206523"/>
    <w:rsid w:val="2A222028"/>
    <w:rsid w:val="2C3E0178"/>
    <w:rsid w:val="34F96687"/>
    <w:rsid w:val="3615180B"/>
    <w:rsid w:val="383727CD"/>
    <w:rsid w:val="48595198"/>
    <w:rsid w:val="4D10194C"/>
    <w:rsid w:val="527D3F2D"/>
    <w:rsid w:val="5337398A"/>
    <w:rsid w:val="5F6C36D3"/>
    <w:rsid w:val="62A012ED"/>
    <w:rsid w:val="63DB564E"/>
    <w:rsid w:val="65AC2F3C"/>
    <w:rsid w:val="70A669D0"/>
    <w:rsid w:val="734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940</Characters>
  <Lines>0</Lines>
  <Paragraphs>0</Paragraphs>
  <TotalTime>0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2025-01-15T02:19:00Z</dcterms:created>
  <dc:creator>Administrator</dc:creator>
  <cp:lastModifiedBy>刘乐章</cp:lastModifiedBy>
  <cp:lastPrinted>2026-01-13T08:44:00Z</cp:lastPrinted>
  <dcterms:modified xsi:type="dcterms:W3CDTF">2026-01-19T01:46:12Z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4858E908118E4ADE9E02E4E8121B50A4</vt:lpwstr>
  </property>
  <property fmtid="{D5CDD505-2E9C-101B-9397-08002B2CF9AE}" pid="4" name="KSOTemplateDocerSaveRecord">
    <vt:lpwstr>eyJoZGlkIjoiNmU5MzQ4YzNkYTM4NGM3NTdjMzlmMzNiNTlmYzlhYmQiLCJ1c2VySWQiOiIxNzMwNjEyOTk1In0=</vt:lpwstr>
  </property>
</Properties>
</file>