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91275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 xml:space="preserve">燕保·郭公庄家园（南区） 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986655" cy="6107430"/>
            <wp:effectExtent l="0" t="0" r="4445" b="762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6655" cy="6107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B75349F"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 </w:t>
      </w:r>
      <w:r>
        <w:rPr>
          <w:rFonts w:hint="eastAsia" w:ascii="黑体" w:hAnsi="黑体" w:eastAsia="黑体"/>
          <w:sz w:val="48"/>
          <w:szCs w:val="44"/>
          <w:lang w:eastAsia="zh-CN"/>
        </w:rPr>
        <w:t>零居</w:t>
      </w:r>
      <w:r>
        <w:rPr>
          <w:rFonts w:hint="eastAsia" w:ascii="黑体" w:hAnsi="黑体" w:eastAsia="黑体"/>
          <w:sz w:val="48"/>
          <w:szCs w:val="44"/>
        </w:rPr>
        <w:t>（A户型）</w:t>
      </w:r>
    </w:p>
    <w:p w14:paraId="13145584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朝向：东、南、西</w:t>
      </w:r>
    </w:p>
    <w:p w14:paraId="0B7AB726">
      <w:pPr>
        <w:ind w:firstLine="2160" w:firstLineChars="600"/>
        <w:jc w:val="left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：31.68㎡---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33.20</w:t>
      </w:r>
      <w:r>
        <w:rPr>
          <w:rFonts w:hint="eastAsia" w:ascii="黑体" w:hAnsi="黑体" w:eastAsia="黑体"/>
          <w:sz w:val="36"/>
          <w:szCs w:val="32"/>
        </w:rPr>
        <w:t>㎡</w:t>
      </w:r>
    </w:p>
    <w:p w14:paraId="09689FFC"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50元/月·㎡</w:t>
      </w:r>
    </w:p>
    <w:p w14:paraId="0064956A"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 w14:paraId="190B69FC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 xml:space="preserve">燕保·郭公庄家园（南区） 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753610" cy="5996940"/>
            <wp:effectExtent l="0" t="0" r="889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5996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0DB59E0"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</w:t>
      </w:r>
      <w:r>
        <w:rPr>
          <w:rFonts w:hint="eastAsia" w:ascii="黑体" w:hAnsi="黑体" w:eastAsia="黑体"/>
          <w:sz w:val="48"/>
          <w:szCs w:val="44"/>
        </w:rPr>
        <w:t>一居室（B户型）</w:t>
      </w:r>
    </w:p>
    <w:p w14:paraId="12BE6C93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朝向：南</w:t>
      </w:r>
    </w:p>
    <w:p w14:paraId="3520BF45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38.95</w:t>
      </w:r>
      <w:r>
        <w:rPr>
          <w:rFonts w:hint="eastAsia" w:ascii="黑体" w:hAnsi="黑体" w:eastAsia="黑体"/>
          <w:sz w:val="36"/>
          <w:szCs w:val="32"/>
        </w:rPr>
        <w:t>㎡---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43.03</w:t>
      </w:r>
      <w:r>
        <w:rPr>
          <w:rFonts w:hint="eastAsia" w:ascii="黑体" w:hAnsi="黑体" w:eastAsia="黑体"/>
          <w:sz w:val="36"/>
          <w:szCs w:val="32"/>
        </w:rPr>
        <w:t>㎡</w:t>
      </w:r>
    </w:p>
    <w:p w14:paraId="5F80CE0D"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50元/月·㎡</w:t>
      </w:r>
    </w:p>
    <w:p w14:paraId="1EFDF1F3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 w14:paraId="2135B452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>燕保·郭公庄家园（南区）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859655" cy="5970905"/>
            <wp:effectExtent l="0" t="0" r="17145" b="1079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9655" cy="5970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4306013">
      <w:pPr>
        <w:jc w:val="center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两居室</w:t>
      </w:r>
      <w:r>
        <w:rPr>
          <w:rFonts w:hint="eastAsia" w:ascii="黑体" w:hAnsi="黑体" w:eastAsia="黑体"/>
          <w:sz w:val="48"/>
          <w:szCs w:val="44"/>
        </w:rPr>
        <w:t>（C户型）</w:t>
      </w:r>
    </w:p>
    <w:p w14:paraId="40960092">
      <w:pPr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        </w:t>
      </w:r>
      <w:r>
        <w:rPr>
          <w:rFonts w:hint="eastAsia" w:ascii="黑体" w:hAnsi="黑体" w:eastAsia="黑体"/>
          <w:sz w:val="36"/>
          <w:szCs w:val="32"/>
        </w:rPr>
        <w:t>朝向：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南、</w:t>
      </w:r>
      <w:r>
        <w:rPr>
          <w:rFonts w:hint="eastAsia" w:ascii="黑体" w:hAnsi="黑体" w:eastAsia="黑体"/>
          <w:sz w:val="36"/>
          <w:szCs w:val="32"/>
        </w:rPr>
        <w:t>南北</w:t>
      </w:r>
    </w:p>
    <w:p w14:paraId="038A9A29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60.31</w:t>
      </w:r>
      <w:r>
        <w:rPr>
          <w:rFonts w:hint="eastAsia" w:ascii="黑体" w:hAnsi="黑体" w:eastAsia="黑体"/>
          <w:sz w:val="36"/>
          <w:szCs w:val="32"/>
        </w:rPr>
        <w:t>㎡---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61.99</w:t>
      </w:r>
      <w:r>
        <w:rPr>
          <w:rFonts w:hint="eastAsia" w:ascii="黑体" w:hAnsi="黑体" w:eastAsia="黑体"/>
          <w:sz w:val="36"/>
          <w:szCs w:val="32"/>
        </w:rPr>
        <w:t>㎡</w:t>
      </w:r>
    </w:p>
    <w:p w14:paraId="1CC5EDBC"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50元/月·㎡</w:t>
      </w:r>
    </w:p>
    <w:p w14:paraId="611F99EA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  <w:bookmarkStart w:id="0" w:name="_GoBack"/>
      <w:bookmarkEnd w:id="0"/>
    </w:p>
    <w:p w14:paraId="7AE9B354"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>燕保·郭公庄家园（南区）</w:t>
      </w:r>
    </w:p>
    <w:p w14:paraId="0B70C151">
      <w:pPr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205605" cy="5732780"/>
            <wp:effectExtent l="0" t="0" r="4445" b="127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5605" cy="5732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76C03B5">
      <w:pPr>
        <w:jc w:val="both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</w:t>
      </w:r>
    </w:p>
    <w:p w14:paraId="0DEC9790">
      <w:pPr>
        <w:ind w:firstLine="1920" w:firstLineChars="400"/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两居室</w:t>
      </w:r>
      <w:r>
        <w:rPr>
          <w:rFonts w:hint="eastAsia" w:ascii="黑体" w:hAnsi="黑体" w:eastAsia="黑体"/>
          <w:sz w:val="48"/>
          <w:szCs w:val="44"/>
        </w:rPr>
        <w:t>（D户型）</w:t>
      </w:r>
    </w:p>
    <w:p w14:paraId="78E8B236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朝向：南</w:t>
      </w:r>
    </w:p>
    <w:p w14:paraId="3DF09BBE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59.53</w:t>
      </w:r>
      <w:r>
        <w:rPr>
          <w:rFonts w:hint="eastAsia" w:ascii="黑体" w:hAnsi="黑体" w:eastAsia="黑体"/>
          <w:sz w:val="36"/>
          <w:szCs w:val="32"/>
        </w:rPr>
        <w:t>㎡---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61.05</w:t>
      </w:r>
      <w:r>
        <w:rPr>
          <w:rFonts w:hint="eastAsia" w:ascii="黑体" w:hAnsi="黑体" w:eastAsia="黑体"/>
          <w:sz w:val="36"/>
          <w:szCs w:val="32"/>
        </w:rPr>
        <w:t>㎡</w:t>
      </w:r>
    </w:p>
    <w:p w14:paraId="51C7F013"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50元/月·㎡</w:t>
      </w:r>
    </w:p>
    <w:p w14:paraId="0CE52743">
      <w:pPr>
        <w:rPr>
          <w:rFonts w:ascii="黑体" w:hAnsi="黑体" w:eastAsia="黑体"/>
          <w:sz w:val="36"/>
          <w:szCs w:val="32"/>
        </w:rPr>
      </w:pPr>
    </w:p>
    <w:p w14:paraId="59F784CA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>燕保·郭公庄家园（南区）</w:t>
      </w:r>
    </w:p>
    <w:p w14:paraId="540A4EE4">
      <w:pPr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5009515" cy="5954395"/>
            <wp:effectExtent l="0" t="0" r="635" b="8255"/>
            <wp:docPr id="4" name="图片 5" descr="D:/桌面/图片1.pn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D:/桌面/图片1.png图片1"/>
                    <pic:cNvPicPr>
                      <a:picLocks noChangeAspect="1"/>
                    </pic:cNvPicPr>
                  </pic:nvPicPr>
                  <pic:blipFill>
                    <a:blip r:embed="rId8"/>
                    <a:srcRect l="992" r="992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5954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36"/>
          <w:szCs w:val="32"/>
        </w:rPr>
        <w:t xml:space="preserve"> </w:t>
      </w:r>
    </w:p>
    <w:p w14:paraId="6FA416C9">
      <w:pPr>
        <w:jc w:val="both"/>
        <w:rPr>
          <w:rFonts w:hint="eastAsia" w:ascii="黑体" w:hAnsi="黑体" w:eastAsia="黑体"/>
          <w:sz w:val="48"/>
          <w:szCs w:val="44"/>
          <w:lang w:val="en-US" w:eastAsia="zh-CN"/>
        </w:rPr>
      </w:pPr>
    </w:p>
    <w:p w14:paraId="27A58979">
      <w:pPr>
        <w:ind w:firstLine="1440" w:firstLineChars="300"/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两居室</w:t>
      </w:r>
      <w:r>
        <w:rPr>
          <w:rFonts w:hint="eastAsia" w:ascii="黑体" w:hAnsi="黑体" w:eastAsia="黑体"/>
          <w:sz w:val="48"/>
          <w:szCs w:val="44"/>
        </w:rPr>
        <w:t>（E户型）</w:t>
      </w:r>
    </w:p>
    <w:p w14:paraId="7ED7C1B8">
      <w:pPr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        </w:t>
      </w:r>
      <w:r>
        <w:rPr>
          <w:rFonts w:hint="eastAsia" w:ascii="黑体" w:hAnsi="黑体" w:eastAsia="黑体"/>
          <w:sz w:val="36"/>
          <w:szCs w:val="32"/>
        </w:rPr>
        <w:t>朝向：南</w:t>
      </w:r>
    </w:p>
    <w:p w14:paraId="6E3721D7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：58.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90</w:t>
      </w:r>
      <w:r>
        <w:rPr>
          <w:rFonts w:hint="eastAsia" w:ascii="黑体" w:hAnsi="黑体" w:eastAsia="黑体"/>
          <w:sz w:val="36"/>
          <w:szCs w:val="32"/>
        </w:rPr>
        <w:t>㎡---61.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58</w:t>
      </w:r>
      <w:r>
        <w:rPr>
          <w:rFonts w:hint="eastAsia" w:ascii="黑体" w:hAnsi="黑体" w:eastAsia="黑体"/>
          <w:sz w:val="36"/>
          <w:szCs w:val="32"/>
        </w:rPr>
        <w:t>㎡</w:t>
      </w:r>
    </w:p>
    <w:p w14:paraId="6CB0378D"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50元/月·㎡</w:t>
      </w:r>
    </w:p>
    <w:p w14:paraId="0C297810"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黑体" w:hAnsi="黑体" w:eastAsia="黑体"/>
          <w:sz w:val="52"/>
          <w:szCs w:val="52"/>
          <w:lang w:val="en-US" w:eastAsia="zh-CN"/>
        </w:rPr>
        <w:t>燕保·郭公庄家园（南区）</w:t>
      </w:r>
    </w:p>
    <w:p w14:paraId="4D533F3A">
      <w:pPr>
        <w:rPr>
          <w:rFonts w:hint="eastAsia"/>
          <w:lang w:val="en-US" w:eastAsia="zh-CN"/>
        </w:rPr>
      </w:pPr>
    </w:p>
    <w:p w14:paraId="2A66A535">
      <w:pPr>
        <w:rPr>
          <w:rFonts w:hint="eastAsia"/>
          <w:lang w:val="en-US" w:eastAsia="zh-CN"/>
        </w:rPr>
      </w:pPr>
    </w:p>
    <w:p w14:paraId="14D28FAD">
      <w:r>
        <w:drawing>
          <wp:inline distT="0" distB="0" distL="114300" distR="114300">
            <wp:extent cx="5209540" cy="5865495"/>
            <wp:effectExtent l="0" t="0" r="10160" b="190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5865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</w:p>
    <w:p w14:paraId="1CF389A0">
      <w:pPr>
        <w:jc w:val="both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一居室</w:t>
      </w:r>
      <w:r>
        <w:rPr>
          <w:rFonts w:hint="eastAsia" w:ascii="黑体" w:hAnsi="黑体" w:eastAsia="黑体"/>
          <w:sz w:val="48"/>
          <w:szCs w:val="44"/>
        </w:rPr>
        <w:t>（F户型）</w:t>
      </w:r>
    </w:p>
    <w:p w14:paraId="28A39450"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朝向：西北</w:t>
      </w:r>
    </w:p>
    <w:p w14:paraId="2B91A4D3"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</w:t>
      </w: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：44.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97</w:t>
      </w:r>
      <w:r>
        <w:rPr>
          <w:rFonts w:hint="eastAsia" w:ascii="黑体" w:hAnsi="黑体" w:eastAsia="黑体"/>
          <w:sz w:val="36"/>
          <w:szCs w:val="32"/>
        </w:rPr>
        <w:t>㎡</w:t>
      </w:r>
    </w:p>
    <w:p w14:paraId="17B3CE53">
      <w:pPr>
        <w:ind w:firstLine="1440" w:firstLineChars="400"/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 w14:paraId="7C3236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4NjI3OWJkOTRmMmI4NTU1YTk1NmQ4OGM3Y2EyYjYifQ=="/>
  </w:docVars>
  <w:rsids>
    <w:rsidRoot w:val="00000000"/>
    <w:rsid w:val="03AD68C9"/>
    <w:rsid w:val="0533416F"/>
    <w:rsid w:val="05882AB6"/>
    <w:rsid w:val="05B41169"/>
    <w:rsid w:val="11400D33"/>
    <w:rsid w:val="1AF02970"/>
    <w:rsid w:val="48735DA7"/>
    <w:rsid w:val="4E387C7D"/>
    <w:rsid w:val="63C30A66"/>
    <w:rsid w:val="64596796"/>
    <w:rsid w:val="689A3FB0"/>
    <w:rsid w:val="6CDF64B9"/>
    <w:rsid w:val="6F9E2C3B"/>
    <w:rsid w:val="79733DBC"/>
    <w:rsid w:val="7CCA3D48"/>
    <w:rsid w:val="7D57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354</Words>
  <Characters>436</Characters>
  <Lines>0</Lines>
  <Paragraphs>0</Paragraphs>
  <TotalTime>10</TotalTime>
  <ScaleCrop>false</ScaleCrop>
  <LinksUpToDate>false</LinksUpToDate>
  <CharactersWithSpaces>533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李立深</cp:lastModifiedBy>
  <cp:lastPrinted>2023-02-10T03:46:00Z</cp:lastPrinted>
  <dcterms:modified xsi:type="dcterms:W3CDTF">2024-06-27T08:56:36Z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BEFA40A898424BCC9249D1DD48CAC06F</vt:lpwstr>
  </property>
</Properties>
</file>