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首都医科大学附属卫生学校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（原铁路卫生学校）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位置示意图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210820</wp:posOffset>
            </wp:positionV>
            <wp:extent cx="5898515" cy="5242560"/>
            <wp:effectExtent l="0" t="0" r="6985" b="15240"/>
            <wp:wrapTight wrapText="bothSides">
              <wp:wrapPolygon>
                <wp:start x="0" y="0"/>
                <wp:lineTo x="0" y="21506"/>
                <wp:lineTo x="21556" y="21506"/>
                <wp:lineTo x="21556" y="0"/>
                <wp:lineTo x="0" y="0"/>
              </wp:wrapPolygon>
            </wp:wrapTight>
            <wp:docPr id="1" name="图片 1" descr="微信图片_20191114115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1114115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7352F"/>
    <w:rsid w:val="12D428DA"/>
    <w:rsid w:val="2A4930C7"/>
    <w:rsid w:val="4297352F"/>
    <w:rsid w:val="77F7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2019-11-14T03:27:00Z</dcterms:created>
  <dc:creator>HP</dc:creator>
  <cp:lastModifiedBy>烁烁其华</cp:lastModifiedBy>
  <dcterms:modified xsi:type="dcterms:W3CDTF">2019-11-14T04:12:47Z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