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申报需求材料清单</w:t>
      </w:r>
    </w:p>
    <w:p>
      <w:pPr>
        <w:rPr>
          <w:rFonts w:hint="eastAsia"/>
          <w:sz w:val="32"/>
          <w:szCs w:val="32"/>
          <w:lang w:val="en-US" w:eastAsia="zh-CN"/>
        </w:rPr>
      </w:pPr>
    </w:p>
    <w:tbl>
      <w:tblPr>
        <w:tblStyle w:val="2"/>
        <w:tblpPr w:leftFromText="180" w:rightFromText="180" w:vertAnchor="page" w:horzAnchor="page" w:tblpX="1801" w:tblpY="3168"/>
        <w:tblOverlap w:val="never"/>
        <w:tblW w:w="13556" w:type="dxa"/>
        <w:tblInd w:w="0" w:type="dxa"/>
        <w:tblLayout w:type="fixed"/>
        <w:tblCellMar>
          <w:top w:w="0" w:type="dxa"/>
          <w:left w:w="108" w:type="dxa"/>
          <w:bottom w:w="0" w:type="dxa"/>
          <w:right w:w="108" w:type="dxa"/>
        </w:tblCellMar>
      </w:tblPr>
      <w:tblGrid>
        <w:gridCol w:w="836"/>
        <w:gridCol w:w="2430"/>
        <w:gridCol w:w="8253"/>
        <w:gridCol w:w="2037"/>
      </w:tblGrid>
      <w:tr>
        <w:tblPrEx>
          <w:tblCellMar>
            <w:top w:w="0" w:type="dxa"/>
            <w:left w:w="108" w:type="dxa"/>
            <w:bottom w:w="0" w:type="dxa"/>
            <w:right w:w="108" w:type="dxa"/>
          </w:tblCellMar>
        </w:tblPrEx>
        <w:trPr>
          <w:trHeight w:val="599"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4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申报所需提交材料</w:t>
            </w:r>
          </w:p>
        </w:tc>
        <w:tc>
          <w:tcPr>
            <w:tcW w:w="8253" w:type="dxa"/>
            <w:tcBorders>
              <w:top w:val="single" w:color="auto" w:sz="4" w:space="0"/>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材料要求</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1681" w:hRule="atLeast"/>
        </w:trPr>
        <w:tc>
          <w:tcPr>
            <w:tcW w:w="83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4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《丰台区</w:t>
            </w:r>
            <w:r>
              <w:rPr>
                <w:rFonts w:hint="eastAsia" w:ascii="宋体" w:hAnsi="宋体" w:eastAsia="宋体" w:cs="宋体"/>
                <w:color w:val="000000"/>
                <w:kern w:val="0"/>
                <w:sz w:val="22"/>
                <w:szCs w:val="22"/>
                <w:lang w:eastAsia="zh-CN"/>
              </w:rPr>
              <w:t>用人单位</w:t>
            </w:r>
            <w:r>
              <w:rPr>
                <w:rFonts w:hint="eastAsia" w:ascii="宋体" w:hAnsi="宋体" w:eastAsia="宋体" w:cs="宋体"/>
                <w:color w:val="000000"/>
                <w:kern w:val="0"/>
                <w:sz w:val="22"/>
                <w:szCs w:val="22"/>
              </w:rPr>
              <w:t>202</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lang w:eastAsia="zh-CN"/>
              </w:rPr>
              <w:t>第二季度</w:t>
            </w:r>
            <w:r>
              <w:rPr>
                <w:rFonts w:hint="eastAsia" w:ascii="宋体" w:hAnsi="宋体" w:eastAsia="宋体" w:cs="宋体"/>
                <w:color w:val="000000"/>
                <w:kern w:val="0"/>
                <w:sz w:val="22"/>
                <w:szCs w:val="22"/>
              </w:rPr>
              <w:t>办理</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北京市工作居住证</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名单统计表》</w:t>
            </w:r>
            <w:r>
              <w:rPr>
                <w:rFonts w:hint="eastAsia" w:ascii="宋体" w:hAnsi="宋体" w:eastAsia="宋体" w:cs="宋体"/>
                <w:color w:val="000000"/>
                <w:kern w:val="0"/>
                <w:sz w:val="22"/>
                <w:szCs w:val="22"/>
                <w:lang w:eastAsia="zh-CN"/>
              </w:rPr>
              <w:t>（附件</w:t>
            </w:r>
            <w:r>
              <w:rPr>
                <w:rFonts w:hint="eastAsia" w:ascii="宋体" w:hAnsi="宋体" w:eastAsia="宋体" w:cs="宋体"/>
                <w:color w:val="000000"/>
                <w:kern w:val="0"/>
                <w:sz w:val="22"/>
                <w:szCs w:val="22"/>
                <w:lang w:val="en-US" w:eastAsia="zh-CN"/>
              </w:rPr>
              <w:t>2）</w:t>
            </w:r>
          </w:p>
        </w:tc>
        <w:tc>
          <w:tcPr>
            <w:tcW w:w="8253" w:type="dxa"/>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1）</w:t>
            </w:r>
            <w:r>
              <w:rPr>
                <w:rFonts w:hint="eastAsia" w:ascii="宋体" w:hAnsi="宋体" w:eastAsia="宋体" w:cs="宋体"/>
                <w:b w:val="0"/>
                <w:bCs/>
                <w:sz w:val="22"/>
                <w:szCs w:val="22"/>
                <w:lang w:val="en-US" w:eastAsia="zh-CN"/>
              </w:rPr>
              <w:t>Excel表格（电子版）</w:t>
            </w:r>
            <w:r>
              <w:rPr>
                <w:rFonts w:hint="eastAsia" w:ascii="宋体" w:hAnsi="宋体" w:eastAsia="宋体" w:cs="宋体"/>
                <w:b w:val="0"/>
                <w:bCs/>
                <w:sz w:val="22"/>
                <w:szCs w:val="22"/>
                <w:lang w:val="en-US" w:eastAsia="zh-CN"/>
              </w:rPr>
              <w:br w:type="textWrapping"/>
            </w:r>
            <w:r>
              <w:rPr>
                <w:rFonts w:hint="eastAsia" w:ascii="宋体" w:hAnsi="宋体" w:eastAsia="宋体" w:cs="宋体"/>
                <w:b w:val="0"/>
                <w:bCs/>
                <w:sz w:val="22"/>
                <w:szCs w:val="22"/>
                <w:lang w:val="en-US" w:eastAsia="zh-CN"/>
              </w:rPr>
              <w:t>（2）纸质文件扫描版（需单位法人或负责人签字并加盖单位公章）</w:t>
            </w:r>
          </w:p>
        </w:tc>
        <w:tc>
          <w:tcPr>
            <w:tcW w:w="20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kern w:val="0"/>
                <w:sz w:val="22"/>
                <w:szCs w:val="22"/>
              </w:rPr>
            </w:pPr>
            <w:r>
              <w:rPr>
                <w:rFonts w:hint="eastAsia" w:ascii="宋体" w:hAnsi="宋体" w:eastAsia="宋体" w:cs="宋体"/>
                <w:b w:val="0"/>
                <w:bCs w:val="0"/>
                <w:color w:val="000000"/>
                <w:kern w:val="0"/>
                <w:sz w:val="22"/>
                <w:szCs w:val="22"/>
              </w:rPr>
              <w:t>所有申报单位均需提供</w:t>
            </w:r>
          </w:p>
        </w:tc>
      </w:tr>
      <w:tr>
        <w:tblPrEx>
          <w:tblCellMar>
            <w:top w:w="0" w:type="dxa"/>
            <w:left w:w="108" w:type="dxa"/>
            <w:bottom w:w="0" w:type="dxa"/>
            <w:right w:w="108" w:type="dxa"/>
          </w:tblCellMar>
        </w:tblPrEx>
        <w:trPr>
          <w:trHeight w:val="1740" w:hRule="atLeast"/>
        </w:trPr>
        <w:tc>
          <w:tcPr>
            <w:tcW w:w="83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24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sz w:val="22"/>
                <w:szCs w:val="22"/>
              </w:rPr>
              <w:t>《涉税信息查询结果告知书》</w:t>
            </w:r>
          </w:p>
        </w:tc>
        <w:tc>
          <w:tcPr>
            <w:tcW w:w="8253" w:type="dxa"/>
            <w:tcBorders>
              <w:top w:val="nil"/>
              <w:left w:val="nil"/>
              <w:bottom w:val="single" w:color="auto" w:sz="4" w:space="0"/>
              <w:right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cs="宋体"/>
                <w:sz w:val="22"/>
                <w:szCs w:val="22"/>
                <w:lang w:eastAsia="zh-CN"/>
              </w:rPr>
              <w:t>近一年纳税满</w:t>
            </w:r>
            <w:r>
              <w:rPr>
                <w:rFonts w:hint="eastAsia" w:ascii="宋体" w:hAnsi="宋体" w:cs="宋体"/>
                <w:sz w:val="22"/>
                <w:szCs w:val="22"/>
                <w:lang w:val="en-US" w:eastAsia="zh-CN"/>
              </w:rPr>
              <w:t>10万元以上的，</w:t>
            </w:r>
            <w:r>
              <w:rPr>
                <w:rFonts w:hint="eastAsia" w:ascii="宋体" w:hAnsi="宋体" w:eastAsia="宋体" w:cs="宋体"/>
                <w:b w:val="0"/>
                <w:bCs/>
                <w:sz w:val="22"/>
                <w:szCs w:val="22"/>
                <w:lang w:val="en-US" w:eastAsia="zh-CN"/>
              </w:rPr>
              <w:t>申请单位</w:t>
            </w:r>
            <w:r>
              <w:rPr>
                <w:rFonts w:hint="eastAsia" w:ascii="宋体" w:hAnsi="宋体" w:eastAsia="宋体" w:cs="宋体"/>
                <w:b w:val="0"/>
                <w:bCs/>
                <w:sz w:val="22"/>
                <w:szCs w:val="22"/>
                <w:lang w:eastAsia="zh-CN"/>
              </w:rPr>
              <w:t>需</w:t>
            </w:r>
            <w:r>
              <w:rPr>
                <w:rFonts w:hint="eastAsia" w:ascii="宋体" w:hAnsi="宋体" w:eastAsia="宋体" w:cs="宋体"/>
                <w:sz w:val="22"/>
                <w:szCs w:val="22"/>
              </w:rPr>
              <w:t>提供单位</w:t>
            </w:r>
            <w:r>
              <w:rPr>
                <w:rFonts w:hint="eastAsia" w:ascii="宋体" w:hAnsi="宋体" w:cs="宋体"/>
                <w:sz w:val="22"/>
                <w:szCs w:val="22"/>
                <w:lang w:val="en-US" w:eastAsia="zh-CN"/>
              </w:rPr>
              <w:t>近一年</w:t>
            </w:r>
            <w:r>
              <w:rPr>
                <w:rFonts w:hint="eastAsia" w:ascii="宋体" w:hAnsi="宋体" w:eastAsia="宋体" w:cs="宋体"/>
                <w:sz w:val="22"/>
                <w:szCs w:val="22"/>
              </w:rPr>
              <w:t>的《涉税信息查询结果告知书》</w:t>
            </w:r>
            <w:r>
              <w:rPr>
                <w:rFonts w:hint="eastAsia" w:ascii="宋体" w:hAnsi="宋体" w:eastAsia="宋体" w:cs="宋体"/>
                <w:sz w:val="22"/>
                <w:szCs w:val="22"/>
                <w:lang w:eastAsia="zh-CN"/>
              </w:rPr>
              <w:t>或</w:t>
            </w:r>
            <w:r>
              <w:rPr>
                <w:rFonts w:hint="eastAsia" w:ascii="宋体" w:hAnsi="宋体" w:cs="宋体"/>
                <w:sz w:val="22"/>
                <w:szCs w:val="22"/>
                <w:lang w:eastAsia="zh-CN"/>
              </w:rPr>
              <w:t>《中华人民共和国税收完税证明》</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cs="宋体"/>
                <w:sz w:val="22"/>
                <w:szCs w:val="22"/>
                <w:lang w:eastAsia="zh-CN"/>
              </w:rPr>
              <w:t>近一年纳税不满</w:t>
            </w:r>
            <w:r>
              <w:rPr>
                <w:rFonts w:hint="eastAsia" w:ascii="宋体" w:hAnsi="宋体" w:cs="宋体"/>
                <w:sz w:val="22"/>
                <w:szCs w:val="22"/>
                <w:lang w:val="en-US" w:eastAsia="zh-CN"/>
              </w:rPr>
              <w:t>10万元但</w:t>
            </w:r>
            <w:r>
              <w:rPr>
                <w:rFonts w:hint="eastAsia" w:ascii="宋体" w:hAnsi="宋体" w:eastAsia="宋体" w:cs="宋体"/>
                <w:sz w:val="22"/>
                <w:szCs w:val="22"/>
                <w:lang w:eastAsia="zh-CN"/>
              </w:rPr>
              <w:t>近三年纳税满</w:t>
            </w:r>
            <w:r>
              <w:rPr>
                <w:rFonts w:hint="eastAsia" w:ascii="宋体" w:hAnsi="宋体" w:eastAsia="宋体" w:cs="宋体"/>
                <w:sz w:val="22"/>
                <w:szCs w:val="22"/>
                <w:lang w:val="en-US" w:eastAsia="zh-CN"/>
              </w:rPr>
              <w:t>30万元以上的，</w:t>
            </w:r>
            <w:r>
              <w:rPr>
                <w:rFonts w:hint="eastAsia" w:ascii="宋体" w:hAnsi="宋体" w:eastAsia="宋体" w:cs="宋体"/>
                <w:b w:val="0"/>
                <w:bCs/>
                <w:sz w:val="22"/>
                <w:szCs w:val="22"/>
                <w:lang w:val="en-US" w:eastAsia="zh-CN"/>
              </w:rPr>
              <w:t>申请单位</w:t>
            </w:r>
            <w:r>
              <w:rPr>
                <w:rFonts w:hint="eastAsia" w:ascii="宋体" w:hAnsi="宋体" w:eastAsia="宋体" w:cs="宋体"/>
                <w:b w:val="0"/>
                <w:bCs/>
                <w:sz w:val="22"/>
                <w:szCs w:val="22"/>
                <w:lang w:eastAsia="zh-CN"/>
              </w:rPr>
              <w:t>需</w:t>
            </w:r>
            <w:r>
              <w:rPr>
                <w:rFonts w:hint="eastAsia" w:ascii="宋体" w:hAnsi="宋体" w:eastAsia="宋体" w:cs="宋体"/>
                <w:sz w:val="22"/>
                <w:szCs w:val="22"/>
              </w:rPr>
              <w:t>提供单位</w:t>
            </w:r>
            <w:r>
              <w:rPr>
                <w:rFonts w:hint="eastAsia" w:ascii="宋体" w:hAnsi="宋体" w:cs="宋体"/>
                <w:sz w:val="22"/>
                <w:szCs w:val="22"/>
                <w:lang w:val="en-US" w:eastAsia="zh-CN"/>
              </w:rPr>
              <w:t>近三年</w:t>
            </w:r>
            <w:r>
              <w:rPr>
                <w:rFonts w:hint="eastAsia" w:ascii="宋体" w:hAnsi="宋体" w:eastAsia="宋体" w:cs="宋体"/>
                <w:sz w:val="22"/>
                <w:szCs w:val="22"/>
              </w:rPr>
              <w:t>的《涉税信息查询结果告知书》</w:t>
            </w:r>
            <w:r>
              <w:rPr>
                <w:rFonts w:hint="eastAsia" w:ascii="宋体" w:hAnsi="宋体" w:eastAsia="宋体" w:cs="宋体"/>
                <w:sz w:val="22"/>
                <w:szCs w:val="22"/>
                <w:lang w:eastAsia="zh-CN"/>
              </w:rPr>
              <w:t>或</w:t>
            </w:r>
            <w:r>
              <w:rPr>
                <w:rFonts w:hint="eastAsia" w:ascii="宋体" w:hAnsi="宋体" w:cs="宋体"/>
                <w:sz w:val="22"/>
                <w:szCs w:val="22"/>
                <w:lang w:eastAsia="zh-CN"/>
              </w:rPr>
              <w:t>《中华人民共和国税收完税证明》</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cs="宋体"/>
                <w:sz w:val="22"/>
                <w:szCs w:val="22"/>
                <w:lang w:eastAsia="zh-CN"/>
              </w:rPr>
            </w:pPr>
            <w:r>
              <w:rPr>
                <w:rFonts w:hint="eastAsia" w:ascii="宋体" w:hAnsi="宋体" w:eastAsia="宋体" w:cs="宋体"/>
                <w:sz w:val="22"/>
                <w:szCs w:val="22"/>
              </w:rPr>
              <w:t>（</w:t>
            </w:r>
            <w:r>
              <w:rPr>
                <w:rFonts w:hint="eastAsia" w:ascii="宋体" w:hAnsi="宋体" w:eastAsia="宋体" w:cs="宋体"/>
                <w:b w:val="0"/>
                <w:bCs/>
                <w:sz w:val="22"/>
                <w:szCs w:val="22"/>
                <w:lang w:val="en-US" w:eastAsia="zh-CN"/>
              </w:rPr>
              <w:t>以上材料提供其一即可</w:t>
            </w:r>
            <w:r>
              <w:rPr>
                <w:rFonts w:hint="eastAsia" w:ascii="宋体" w:hAnsi="宋体" w:eastAsia="宋体" w:cs="宋体"/>
                <w:sz w:val="22"/>
                <w:szCs w:val="22"/>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lang w:eastAsia="zh-CN"/>
              </w:rPr>
            </w:pPr>
          </w:p>
        </w:tc>
        <w:tc>
          <w:tcPr>
            <w:tcW w:w="20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kern w:val="0"/>
                <w:sz w:val="22"/>
                <w:szCs w:val="22"/>
              </w:rPr>
            </w:pPr>
            <w:r>
              <w:rPr>
                <w:rFonts w:hint="eastAsia" w:ascii="宋体" w:hAnsi="宋体" w:eastAsia="宋体" w:cs="宋体"/>
                <w:b w:val="0"/>
                <w:bCs w:val="0"/>
                <w:color w:val="000000"/>
                <w:kern w:val="0"/>
                <w:sz w:val="22"/>
                <w:szCs w:val="22"/>
              </w:rPr>
              <w:t>所有申报单位均需提供</w:t>
            </w:r>
          </w:p>
        </w:tc>
      </w:tr>
      <w:tr>
        <w:tblPrEx>
          <w:tblCellMar>
            <w:top w:w="0" w:type="dxa"/>
            <w:left w:w="108" w:type="dxa"/>
            <w:bottom w:w="0" w:type="dxa"/>
            <w:right w:w="108" w:type="dxa"/>
          </w:tblCellMar>
        </w:tblPrEx>
        <w:trPr>
          <w:trHeight w:val="2123"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3</w:t>
            </w:r>
          </w:p>
        </w:tc>
        <w:tc>
          <w:tcPr>
            <w:tcW w:w="24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《北京市社会保险个人权益记录（单位职工缴费信息）》</w:t>
            </w:r>
          </w:p>
        </w:tc>
        <w:tc>
          <w:tcPr>
            <w:tcW w:w="8253" w:type="dxa"/>
            <w:tcBorders>
              <w:top w:val="single" w:color="auto" w:sz="4" w:space="0"/>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sz w:val="22"/>
                <w:szCs w:val="22"/>
                <w:lang w:val="en-US" w:eastAsia="zh-CN"/>
              </w:rPr>
            </w:pPr>
            <w:r>
              <w:rPr>
                <w:rFonts w:hint="eastAsia" w:ascii="宋体" w:hAnsi="宋体" w:cs="宋体"/>
                <w:b w:val="0"/>
                <w:bCs/>
                <w:sz w:val="22"/>
                <w:szCs w:val="22"/>
                <w:lang w:val="en-US" w:eastAsia="zh-CN"/>
              </w:rPr>
              <w:t>纳税不足，按照用工人数不少于30人申报的，需提供近三年每年</w:t>
            </w:r>
            <w:r>
              <w:rPr>
                <w:rFonts w:hint="eastAsia" w:ascii="宋体" w:hAnsi="宋体" w:eastAsia="宋体" w:cs="宋体"/>
                <w:b w:val="0"/>
                <w:bCs/>
                <w:sz w:val="22"/>
                <w:szCs w:val="22"/>
                <w:lang w:val="en-US" w:eastAsia="zh-CN"/>
              </w:rPr>
              <w:t>《北京市社会保险个人权益记录（单位职工缴费信息）》。</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按年度打印2023年1月至2023年12月、2024年1月至2024年12月、2025年1月至2025年12月（纸质文件扫描版，加盖单位公章）</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sz w:val="22"/>
                <w:szCs w:val="22"/>
                <w:lang w:val="en-US" w:eastAsia="zh-CN"/>
              </w:rPr>
            </w:pPr>
            <w:r>
              <w:rPr>
                <w:rFonts w:hint="eastAsia" w:ascii="宋体" w:hAnsi="宋体" w:eastAsia="宋体" w:cs="宋体"/>
                <w:b w:val="0"/>
                <w:bCs w:val="0"/>
                <w:color w:val="auto"/>
                <w:kern w:val="0"/>
                <w:sz w:val="22"/>
                <w:szCs w:val="22"/>
                <w:lang w:eastAsia="zh-CN"/>
              </w:rPr>
              <w:t>申报单位按需提供</w:t>
            </w:r>
            <w:r>
              <w:rPr>
                <w:rFonts w:hint="eastAsia" w:ascii="宋体" w:hAnsi="宋体" w:cs="宋体"/>
                <w:b w:val="0"/>
                <w:bCs w:val="0"/>
                <w:color w:val="auto"/>
                <w:kern w:val="0"/>
                <w:sz w:val="22"/>
                <w:szCs w:val="22"/>
                <w:lang w:eastAsia="zh-CN"/>
              </w:rPr>
              <w:t>，</w:t>
            </w:r>
            <w:bookmarkStart w:id="0" w:name="_GoBack"/>
            <w:bookmarkEnd w:id="0"/>
            <w:r>
              <w:rPr>
                <w:rFonts w:hint="eastAsia" w:ascii="宋体" w:hAnsi="宋体" w:cs="宋体"/>
                <w:b w:val="0"/>
                <w:bCs w:val="0"/>
                <w:color w:val="auto"/>
                <w:kern w:val="0"/>
                <w:sz w:val="22"/>
                <w:szCs w:val="22"/>
                <w:lang w:eastAsia="zh-CN"/>
              </w:rPr>
              <w:t>满足近一年纳税不低于10万元或近三年累计不低于30万元，可暂不提供</w:t>
            </w:r>
          </w:p>
        </w:tc>
      </w:tr>
      <w:tr>
        <w:tblPrEx>
          <w:tblCellMar>
            <w:top w:w="0" w:type="dxa"/>
            <w:left w:w="108" w:type="dxa"/>
            <w:bottom w:w="0" w:type="dxa"/>
            <w:right w:w="108" w:type="dxa"/>
          </w:tblCellMar>
        </w:tblPrEx>
        <w:trPr>
          <w:trHeight w:val="779"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w:t>
            </w:r>
          </w:p>
        </w:tc>
        <w:tc>
          <w:tcPr>
            <w:tcW w:w="24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经办人备案</w:t>
            </w:r>
            <w:r>
              <w:rPr>
                <w:rFonts w:hint="eastAsia" w:ascii="宋体" w:hAnsi="宋体" w:eastAsia="宋体" w:cs="宋体"/>
                <w:color w:val="000000"/>
                <w:kern w:val="0"/>
                <w:sz w:val="22"/>
                <w:szCs w:val="22"/>
                <w:lang w:eastAsia="zh-CN"/>
              </w:rPr>
              <w:t>说明（附件</w:t>
            </w:r>
            <w:r>
              <w:rPr>
                <w:rFonts w:hint="eastAsia" w:ascii="宋体" w:hAnsi="宋体" w:eastAsia="宋体" w:cs="宋体"/>
                <w:color w:val="000000"/>
                <w:kern w:val="0"/>
                <w:sz w:val="22"/>
                <w:szCs w:val="22"/>
                <w:lang w:val="en-US" w:eastAsia="zh-CN"/>
              </w:rPr>
              <w:t>3）</w:t>
            </w:r>
          </w:p>
        </w:tc>
        <w:tc>
          <w:tcPr>
            <w:tcW w:w="82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纸质文件扫描版（需单位法人或负责人签字并加盖单位公章）</w:t>
            </w:r>
          </w:p>
        </w:tc>
        <w:tc>
          <w:tcPr>
            <w:tcW w:w="20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kern w:val="0"/>
                <w:sz w:val="22"/>
                <w:szCs w:val="22"/>
                <w:lang w:val="en-US" w:eastAsia="zh-CN" w:bidi="ar-SA"/>
              </w:rPr>
            </w:pPr>
            <w:r>
              <w:rPr>
                <w:rFonts w:hint="eastAsia" w:ascii="宋体" w:hAnsi="宋体" w:eastAsia="宋体" w:cs="宋体"/>
                <w:b w:val="0"/>
                <w:bCs w:val="0"/>
                <w:color w:val="000000"/>
                <w:kern w:val="0"/>
                <w:sz w:val="22"/>
                <w:szCs w:val="22"/>
              </w:rPr>
              <w:t>所有申报单位均需提供</w:t>
            </w:r>
          </w:p>
        </w:tc>
      </w:tr>
      <w:tr>
        <w:tblPrEx>
          <w:tblCellMar>
            <w:top w:w="0" w:type="dxa"/>
            <w:left w:w="108" w:type="dxa"/>
            <w:bottom w:w="0" w:type="dxa"/>
            <w:right w:w="108" w:type="dxa"/>
          </w:tblCellMar>
        </w:tblPrEx>
        <w:trPr>
          <w:trHeight w:val="969"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5</w:t>
            </w:r>
          </w:p>
        </w:tc>
        <w:tc>
          <w:tcPr>
            <w:tcW w:w="24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本单位工作居住证管理制度</w:t>
            </w:r>
          </w:p>
        </w:tc>
        <w:tc>
          <w:tcPr>
            <w:tcW w:w="82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纸质文件扫描版（加盖单位公章）</w:t>
            </w:r>
          </w:p>
        </w:tc>
        <w:tc>
          <w:tcPr>
            <w:tcW w:w="20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kern w:val="0"/>
                <w:sz w:val="22"/>
                <w:szCs w:val="22"/>
                <w:lang w:val="en-US" w:eastAsia="zh-CN" w:bidi="ar-SA"/>
              </w:rPr>
            </w:pPr>
            <w:r>
              <w:rPr>
                <w:rFonts w:hint="eastAsia" w:ascii="宋体" w:hAnsi="宋体" w:eastAsia="宋体" w:cs="宋体"/>
                <w:b w:val="0"/>
                <w:bCs w:val="0"/>
                <w:color w:val="000000"/>
                <w:kern w:val="0"/>
                <w:sz w:val="22"/>
                <w:szCs w:val="22"/>
              </w:rPr>
              <w:t>已提交管理制度且无变化的可暂不提供</w:t>
            </w:r>
          </w:p>
        </w:tc>
      </w:tr>
      <w:tr>
        <w:tblPrEx>
          <w:tblCellMar>
            <w:top w:w="0" w:type="dxa"/>
            <w:left w:w="108" w:type="dxa"/>
            <w:bottom w:w="0" w:type="dxa"/>
            <w:right w:w="108" w:type="dxa"/>
          </w:tblCellMar>
        </w:tblPrEx>
        <w:trPr>
          <w:trHeight w:val="1340"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6</w:t>
            </w:r>
          </w:p>
        </w:tc>
        <w:tc>
          <w:tcPr>
            <w:tcW w:w="24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《丰台区202</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lang w:eastAsia="zh-CN"/>
              </w:rPr>
              <w:t>第二</w:t>
            </w:r>
            <w:r>
              <w:rPr>
                <w:rFonts w:hint="eastAsia" w:ascii="宋体" w:hAnsi="宋体" w:eastAsia="宋体" w:cs="宋体"/>
                <w:color w:val="000000"/>
                <w:kern w:val="0"/>
                <w:sz w:val="22"/>
                <w:szCs w:val="22"/>
              </w:rPr>
              <w:t>季度办理</w:t>
            </w:r>
            <w:r>
              <w:rPr>
                <w:rFonts w:hint="eastAsia" w:ascii="宋体" w:hAnsi="宋体" w:eastAsia="宋体" w:cs="宋体"/>
                <w:color w:val="000000"/>
                <w:kern w:val="0"/>
                <w:sz w:val="22"/>
                <w:szCs w:val="22"/>
                <w:lang w:val="en-US" w:eastAsia="zh-CN"/>
              </w:rPr>
              <w:t>&lt;</w:t>
            </w:r>
            <w:r>
              <w:rPr>
                <w:rFonts w:hint="eastAsia" w:ascii="宋体" w:hAnsi="宋体" w:eastAsia="宋体" w:cs="宋体"/>
                <w:color w:val="000000"/>
                <w:kern w:val="0"/>
                <w:sz w:val="22"/>
                <w:szCs w:val="22"/>
              </w:rPr>
              <w:t>北京市工作居住证</w:t>
            </w:r>
            <w:r>
              <w:rPr>
                <w:rFonts w:hint="eastAsia" w:ascii="宋体" w:hAnsi="宋体" w:eastAsia="宋体" w:cs="宋体"/>
                <w:color w:val="000000"/>
                <w:kern w:val="0"/>
                <w:sz w:val="22"/>
                <w:szCs w:val="22"/>
                <w:lang w:val="en-US" w:eastAsia="zh-CN"/>
              </w:rPr>
              <w:t>&gt;</w:t>
            </w:r>
            <w:r>
              <w:rPr>
                <w:rFonts w:hint="eastAsia" w:ascii="宋体" w:hAnsi="宋体" w:eastAsia="宋体" w:cs="宋体"/>
                <w:color w:val="000000"/>
                <w:kern w:val="0"/>
                <w:sz w:val="22"/>
                <w:szCs w:val="22"/>
              </w:rPr>
              <w:t>子女入学信息统计表》</w:t>
            </w:r>
            <w:r>
              <w:rPr>
                <w:rFonts w:hint="eastAsia" w:ascii="宋体" w:hAnsi="宋体" w:eastAsia="宋体" w:cs="宋体"/>
                <w:color w:val="000000"/>
                <w:kern w:val="0"/>
                <w:sz w:val="22"/>
                <w:szCs w:val="22"/>
                <w:lang w:eastAsia="zh-CN"/>
              </w:rPr>
              <w:t>（附件</w:t>
            </w:r>
            <w:r>
              <w:rPr>
                <w:rFonts w:hint="eastAsia" w:ascii="宋体" w:hAnsi="宋体" w:eastAsia="宋体" w:cs="宋体"/>
                <w:color w:val="000000"/>
                <w:kern w:val="0"/>
                <w:sz w:val="22"/>
                <w:szCs w:val="22"/>
                <w:lang w:val="en-US" w:eastAsia="zh-CN"/>
              </w:rPr>
              <w:t>4）</w:t>
            </w:r>
          </w:p>
        </w:tc>
        <w:tc>
          <w:tcPr>
            <w:tcW w:w="82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1、Excel表格（电子版）</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2、纸质文件扫描版（需单位法人或负责人签字并加盖单位公章）</w:t>
            </w:r>
          </w:p>
        </w:tc>
        <w:tc>
          <w:tcPr>
            <w:tcW w:w="2037"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FF0000"/>
                <w:kern w:val="0"/>
                <w:sz w:val="22"/>
                <w:szCs w:val="22"/>
                <w:lang w:val="en-US" w:eastAsia="zh-CN" w:bidi="ar-SA"/>
              </w:rPr>
            </w:pPr>
            <w:r>
              <w:rPr>
                <w:rFonts w:hint="eastAsia" w:ascii="宋体" w:hAnsi="宋体" w:eastAsia="宋体" w:cs="宋体"/>
                <w:b w:val="0"/>
                <w:bCs/>
                <w:color w:val="000000"/>
                <w:kern w:val="0"/>
                <w:sz w:val="22"/>
                <w:szCs w:val="22"/>
                <w:lang w:eastAsia="zh-CN"/>
              </w:rPr>
              <w:t>有子女入学需求的申报单位提供。</w:t>
            </w:r>
            <w:r>
              <w:rPr>
                <w:rFonts w:ascii="宋体" w:hAnsi="宋体" w:eastAsia="宋体" w:cs="宋体"/>
                <w:b w:val="0"/>
                <w:bCs/>
                <w:color w:val="000000"/>
                <w:kern w:val="0"/>
                <w:sz w:val="22"/>
                <w:szCs w:val="22"/>
              </w:rPr>
              <w:t>（</w:t>
            </w:r>
            <w:r>
              <w:rPr>
                <w:rFonts w:hint="eastAsia" w:ascii="宋体" w:hAnsi="宋体" w:eastAsia="宋体" w:cs="宋体"/>
                <w:b w:val="0"/>
                <w:bCs/>
                <w:color w:val="000000"/>
                <w:kern w:val="0"/>
                <w:sz w:val="22"/>
                <w:szCs w:val="22"/>
              </w:rPr>
              <w:t>申请人</w:t>
            </w:r>
            <w:r>
              <w:rPr>
                <w:rFonts w:ascii="宋体" w:hAnsi="宋体" w:eastAsia="宋体" w:cs="宋体"/>
                <w:b w:val="0"/>
                <w:bCs/>
                <w:color w:val="000000"/>
                <w:kern w:val="0"/>
                <w:sz w:val="22"/>
                <w:szCs w:val="22"/>
              </w:rPr>
              <w:t>子女</w:t>
            </w:r>
            <w:r>
              <w:rPr>
                <w:rFonts w:hint="eastAsia" w:ascii="宋体" w:hAnsi="宋体" w:eastAsia="宋体" w:cs="宋体"/>
                <w:b w:val="0"/>
                <w:bCs/>
                <w:color w:val="000000"/>
                <w:kern w:val="0"/>
                <w:sz w:val="22"/>
                <w:szCs w:val="22"/>
              </w:rPr>
              <w:t>涉及202</w:t>
            </w:r>
            <w:r>
              <w:rPr>
                <w:rFonts w:hint="eastAsia" w:ascii="宋体" w:hAnsi="宋体" w:eastAsia="宋体" w:cs="宋体"/>
                <w:b w:val="0"/>
                <w:bCs/>
                <w:color w:val="000000"/>
                <w:kern w:val="0"/>
                <w:sz w:val="22"/>
                <w:szCs w:val="22"/>
                <w:lang w:val="en-US" w:eastAsia="zh-CN"/>
              </w:rPr>
              <w:t>6</w:t>
            </w:r>
            <w:r>
              <w:rPr>
                <w:rFonts w:hint="eastAsia" w:ascii="宋体" w:hAnsi="宋体" w:eastAsia="宋体" w:cs="宋体"/>
                <w:b w:val="0"/>
                <w:bCs/>
                <w:color w:val="000000"/>
                <w:kern w:val="0"/>
                <w:sz w:val="22"/>
                <w:szCs w:val="22"/>
              </w:rPr>
              <w:t>年幼升小</w:t>
            </w:r>
            <w:r>
              <w:rPr>
                <w:rFonts w:ascii="宋体" w:hAnsi="宋体" w:eastAsia="宋体" w:cs="宋体"/>
                <w:b w:val="0"/>
                <w:bCs/>
                <w:color w:val="000000"/>
                <w:kern w:val="0"/>
                <w:sz w:val="22"/>
                <w:szCs w:val="22"/>
              </w:rPr>
              <w:t>、小升初、中考）</w:t>
            </w:r>
          </w:p>
        </w:tc>
      </w:tr>
      <w:tr>
        <w:tblPrEx>
          <w:tblCellMar>
            <w:top w:w="0" w:type="dxa"/>
            <w:left w:w="108" w:type="dxa"/>
            <w:bottom w:w="0" w:type="dxa"/>
            <w:right w:w="108" w:type="dxa"/>
          </w:tblCellMar>
        </w:tblPrEx>
        <w:trPr>
          <w:trHeight w:val="969"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w:t>
            </w:r>
          </w:p>
        </w:tc>
        <w:tc>
          <w:tcPr>
            <w:tcW w:w="24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申请人子女身份证正反面或者子女户口本首页及本人页</w:t>
            </w:r>
          </w:p>
        </w:tc>
        <w:tc>
          <w:tcPr>
            <w:tcW w:w="82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纸质文件扫描版</w:t>
            </w:r>
          </w:p>
        </w:tc>
        <w:tc>
          <w:tcPr>
            <w:tcW w:w="2037"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kern w:val="0"/>
                <w:sz w:val="24"/>
                <w:szCs w:val="24"/>
                <w:lang w:val="en-US" w:eastAsia="zh-CN" w:bidi="ar-SA"/>
              </w:rPr>
            </w:pPr>
          </w:p>
        </w:tc>
      </w:tr>
      <w:tr>
        <w:tblPrEx>
          <w:tblCellMar>
            <w:top w:w="0" w:type="dxa"/>
            <w:left w:w="108" w:type="dxa"/>
            <w:bottom w:w="0" w:type="dxa"/>
            <w:right w:w="108" w:type="dxa"/>
          </w:tblCellMar>
        </w:tblPrEx>
        <w:trPr>
          <w:trHeight w:val="829"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8</w:t>
            </w:r>
          </w:p>
        </w:tc>
        <w:tc>
          <w:tcPr>
            <w:tcW w:w="24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申请人子女出生医学证明</w:t>
            </w:r>
          </w:p>
        </w:tc>
        <w:tc>
          <w:tcPr>
            <w:tcW w:w="82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纸质文件扫描版</w:t>
            </w:r>
          </w:p>
        </w:tc>
        <w:tc>
          <w:tcPr>
            <w:tcW w:w="2037"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kern w:val="0"/>
                <w:sz w:val="24"/>
                <w:szCs w:val="24"/>
                <w:lang w:val="en-US" w:eastAsia="zh-CN" w:bidi="ar-SA"/>
              </w:rPr>
            </w:pPr>
          </w:p>
        </w:tc>
      </w:tr>
    </w:tbl>
    <w:p>
      <w:pPr>
        <w:keepNext w:val="0"/>
        <w:keepLines w:val="0"/>
        <w:pageBreakBefore w:val="0"/>
        <w:kinsoku/>
        <w:wordWrap/>
        <w:overflowPunct/>
        <w:topLinePunct w:val="0"/>
        <w:autoSpaceDE/>
        <w:autoSpaceDN/>
        <w:bidi w:val="0"/>
        <w:adjustRightInd/>
        <w:snapToGrid/>
        <w:spacing w:line="320" w:lineRule="exact"/>
        <w:textAlignment w:val="auto"/>
        <w:rPr>
          <w:rFonts w:hint="eastAsia" w:ascii="楷体_GB2312" w:hAnsi="楷体_GB2312" w:eastAsia="楷体_GB2312" w:cs="楷体_GB2312"/>
          <w:b/>
          <w:bCs/>
          <w:color w:val="auto"/>
          <w:sz w:val="22"/>
          <w:szCs w:val="22"/>
          <w:shd w:val="clear" w:color="auto" w:fill="auto"/>
        </w:rPr>
      </w:pPr>
      <w:r>
        <w:rPr>
          <w:rFonts w:hint="eastAsia" w:ascii="楷体_GB2312" w:hAnsi="楷体_GB2312" w:eastAsia="楷体_GB2312" w:cs="楷体_GB2312"/>
          <w:b/>
          <w:bCs/>
          <w:sz w:val="22"/>
          <w:szCs w:val="22"/>
          <w:lang w:val="en-US" w:eastAsia="zh-CN"/>
        </w:rPr>
        <w:t>注：1.</w:t>
      </w:r>
      <w:r>
        <w:rPr>
          <w:rFonts w:hint="eastAsia" w:ascii="楷体_GB2312" w:hAnsi="楷体_GB2312" w:eastAsia="楷体_GB2312" w:cs="楷体_GB2312"/>
          <w:b/>
          <w:bCs/>
          <w:color w:val="auto"/>
          <w:sz w:val="22"/>
          <w:szCs w:val="22"/>
          <w:shd w:val="clear" w:color="auto" w:fill="auto"/>
        </w:rPr>
        <w:t>邮件附件压缩包大小不能超过10MB</w:t>
      </w:r>
      <w:r>
        <w:rPr>
          <w:rFonts w:hint="eastAsia" w:ascii="楷体_GB2312" w:hAnsi="楷体_GB2312" w:eastAsia="楷体_GB2312" w:cs="楷体_GB2312"/>
          <w:b/>
          <w:bCs/>
          <w:color w:val="auto"/>
          <w:sz w:val="22"/>
          <w:szCs w:val="22"/>
          <w:shd w:val="clear" w:color="auto" w:fill="auto"/>
          <w:lang w:eastAsia="zh-CN"/>
        </w:rPr>
        <w:t>，</w:t>
      </w:r>
      <w:r>
        <w:rPr>
          <w:rFonts w:hint="eastAsia" w:ascii="楷体_GB2312" w:hAnsi="楷体_GB2312" w:eastAsia="楷体_GB2312" w:cs="楷体_GB2312"/>
          <w:b/>
          <w:bCs/>
          <w:color w:val="auto"/>
          <w:sz w:val="22"/>
          <w:szCs w:val="22"/>
          <w:shd w:val="clear" w:color="auto" w:fill="auto"/>
        </w:rPr>
        <w:t>如果单个压缩包大于10MB</w:t>
      </w:r>
      <w:r>
        <w:rPr>
          <w:rFonts w:hint="eastAsia" w:ascii="楷体_GB2312" w:hAnsi="楷体_GB2312" w:eastAsia="楷体_GB2312" w:cs="楷体_GB2312"/>
          <w:b/>
          <w:bCs/>
          <w:color w:val="auto"/>
          <w:sz w:val="22"/>
          <w:szCs w:val="22"/>
          <w:shd w:val="clear" w:color="auto" w:fill="auto"/>
          <w:lang w:eastAsia="zh-CN"/>
        </w:rPr>
        <w:t>，</w:t>
      </w:r>
      <w:r>
        <w:rPr>
          <w:rFonts w:hint="eastAsia" w:ascii="楷体_GB2312" w:hAnsi="楷体_GB2312" w:eastAsia="楷体_GB2312" w:cs="楷体_GB2312"/>
          <w:b/>
          <w:bCs/>
          <w:color w:val="auto"/>
          <w:sz w:val="22"/>
          <w:szCs w:val="22"/>
          <w:shd w:val="clear" w:color="auto" w:fill="auto"/>
        </w:rPr>
        <w:t>请拆分成数个压缩包上传。</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楷体_GB2312" w:hAnsi="楷体_GB2312" w:eastAsia="楷体_GB2312" w:cs="楷体_GB2312"/>
          <w:b/>
          <w:bCs/>
          <w:color w:val="auto"/>
          <w:sz w:val="22"/>
          <w:szCs w:val="22"/>
          <w:shd w:val="clear" w:color="auto" w:fill="auto"/>
          <w:lang w:val="en-US" w:eastAsia="zh-CN"/>
        </w:rPr>
      </w:pPr>
      <w:r>
        <w:rPr>
          <w:rFonts w:hint="eastAsia" w:ascii="楷体_GB2312" w:hAnsi="楷体_GB2312" w:eastAsia="楷体_GB2312" w:cs="楷体_GB2312"/>
          <w:b/>
          <w:bCs/>
          <w:color w:val="auto"/>
          <w:sz w:val="22"/>
          <w:szCs w:val="22"/>
          <w:shd w:val="clear" w:color="auto" w:fill="auto"/>
          <w:lang w:val="en-US" w:eastAsia="zh-CN"/>
        </w:rPr>
        <w:t xml:space="preserve">    2.</w:t>
      </w:r>
      <w:r>
        <w:rPr>
          <w:rFonts w:hint="eastAsia" w:ascii="楷体_GB2312" w:hAnsi="楷体_GB2312" w:eastAsia="楷体_GB2312" w:cs="楷体_GB2312"/>
          <w:b/>
          <w:bCs/>
          <w:color w:val="auto"/>
          <w:sz w:val="22"/>
          <w:szCs w:val="22"/>
          <w:shd w:val="clear" w:color="auto" w:fill="auto"/>
        </w:rPr>
        <w:t>本市上一年全口径城镇单位就业人员月平均工资为</w:t>
      </w:r>
      <w:r>
        <w:rPr>
          <w:rFonts w:hint="eastAsia" w:ascii="楷体_GB2312" w:hAnsi="楷体_GB2312" w:eastAsia="楷体_GB2312" w:cs="楷体_GB2312"/>
          <w:b/>
          <w:bCs/>
          <w:color w:val="auto"/>
          <w:sz w:val="22"/>
          <w:szCs w:val="22"/>
          <w:shd w:val="clear" w:color="auto" w:fill="auto"/>
          <w:lang w:val="en-US" w:eastAsia="zh-CN"/>
        </w:rPr>
        <w:t>11937</w:t>
      </w:r>
      <w:r>
        <w:rPr>
          <w:rFonts w:hint="eastAsia" w:ascii="楷体_GB2312" w:hAnsi="楷体_GB2312" w:eastAsia="楷体_GB2312" w:cs="楷体_GB2312"/>
          <w:b/>
          <w:bCs/>
          <w:color w:val="auto"/>
          <w:sz w:val="22"/>
          <w:szCs w:val="22"/>
          <w:shd w:val="clear" w:color="auto" w:fill="auto"/>
        </w:rPr>
        <w:t>元。自202</w:t>
      </w:r>
      <w:r>
        <w:rPr>
          <w:rFonts w:hint="eastAsia" w:ascii="楷体_GB2312" w:hAnsi="楷体_GB2312" w:eastAsia="楷体_GB2312" w:cs="楷体_GB2312"/>
          <w:b/>
          <w:bCs/>
          <w:color w:val="auto"/>
          <w:sz w:val="22"/>
          <w:szCs w:val="22"/>
          <w:shd w:val="clear" w:color="auto" w:fill="auto"/>
          <w:lang w:val="en-US" w:eastAsia="zh-CN"/>
        </w:rPr>
        <w:t>6</w:t>
      </w:r>
      <w:r>
        <w:rPr>
          <w:rFonts w:hint="eastAsia" w:ascii="楷体_GB2312" w:hAnsi="楷体_GB2312" w:eastAsia="楷体_GB2312" w:cs="楷体_GB2312"/>
          <w:b/>
          <w:bCs/>
          <w:color w:val="auto"/>
          <w:sz w:val="22"/>
          <w:szCs w:val="22"/>
          <w:shd w:val="clear" w:color="auto" w:fill="auto"/>
        </w:rPr>
        <w:t>年1月1日起我区办理工作居住证应税收入标准按照上述基数进行相应倍数核算。</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668FC"/>
    <w:rsid w:val="1FF77928"/>
    <w:rsid w:val="33D76344"/>
    <w:rsid w:val="367E6AE4"/>
    <w:rsid w:val="373543B6"/>
    <w:rsid w:val="3EFF4F39"/>
    <w:rsid w:val="3FF71AB4"/>
    <w:rsid w:val="5FD7C652"/>
    <w:rsid w:val="6A3A6F1F"/>
    <w:rsid w:val="6E7D57FF"/>
    <w:rsid w:val="6FE668FC"/>
    <w:rsid w:val="73FF579A"/>
    <w:rsid w:val="77DB054F"/>
    <w:rsid w:val="7EB632B1"/>
    <w:rsid w:val="7FBF5F2A"/>
    <w:rsid w:val="7FFF29B7"/>
    <w:rsid w:val="B7ECA68B"/>
    <w:rsid w:val="BCBFD8FF"/>
    <w:rsid w:val="BF8FAFE3"/>
    <w:rsid w:val="F7F32018"/>
    <w:rsid w:val="F7FBB542"/>
    <w:rsid w:val="FBFFA3ED"/>
    <w:rsid w:val="FEE7A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888</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2026-03-11T00:27:00Z</dcterms:created>
  <dc:creator>uos</dc:creator>
  <cp:lastModifiedBy>uos</cp:lastModifiedBy>
  <dcterms:modified xsi:type="dcterms:W3CDTF">2026-04-09T12:03:02Z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