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62" w:rsidRPr="002E1962" w:rsidRDefault="002E1962" w:rsidP="002E1962">
      <w:pPr>
        <w:pStyle w:val="a6"/>
        <w:spacing w:before="0" w:beforeAutospacing="0" w:after="0" w:afterAutospacing="0"/>
        <w:ind w:firstLine="643"/>
        <w:jc w:val="center"/>
        <w:rPr>
          <w:b/>
          <w:sz w:val="36"/>
          <w:szCs w:val="36"/>
        </w:rPr>
      </w:pPr>
      <w:r w:rsidRPr="002E1962">
        <w:rPr>
          <w:rFonts w:hint="eastAsia"/>
          <w:b/>
          <w:sz w:val="36"/>
          <w:szCs w:val="36"/>
        </w:rPr>
        <w:t>听证标准</w:t>
      </w:r>
    </w:p>
    <w:p w:rsidR="003913A0" w:rsidRPr="003913A0" w:rsidRDefault="003913A0" w:rsidP="003913A0">
      <w:pPr>
        <w:pStyle w:val="a6"/>
        <w:spacing w:before="0" w:beforeAutospacing="0" w:after="0" w:afterAutospacing="0"/>
        <w:ind w:firstLine="643"/>
        <w:jc w:val="both"/>
        <w:rPr>
          <w:rStyle w:val="a7"/>
          <w:rFonts w:ascii="仿宋" w:eastAsia="仿宋" w:hAnsi="仿宋"/>
          <w:color w:val="000000"/>
          <w:sz w:val="32"/>
          <w:szCs w:val="32"/>
        </w:rPr>
      </w:pPr>
      <w:r w:rsidRPr="003913A0">
        <w:rPr>
          <w:rStyle w:val="a7"/>
          <w:rFonts w:ascii="仿宋" w:eastAsia="仿宋" w:hAnsi="仿宋" w:hint="eastAsia"/>
          <w:color w:val="000000"/>
          <w:sz w:val="32"/>
          <w:szCs w:val="32"/>
        </w:rPr>
        <w:t>作出下列</w:t>
      </w:r>
      <w:r w:rsidRPr="003913A0">
        <w:rPr>
          <w:rFonts w:ascii="仿宋" w:eastAsia="仿宋" w:hAnsi="仿宋" w:hint="eastAsia"/>
          <w:sz w:val="32"/>
          <w:szCs w:val="32"/>
        </w:rPr>
        <w:t>行政处罚决定之前，当事人有要求举行听证的权利：</w:t>
      </w:r>
    </w:p>
    <w:p w:rsidR="003913A0" w:rsidRDefault="003913A0" w:rsidP="003913A0">
      <w:pPr>
        <w:pStyle w:val="a6"/>
        <w:spacing w:before="0" w:beforeAutospacing="0" w:after="0" w:afterAutospacing="0"/>
        <w:ind w:firstLine="640"/>
        <w:jc w:val="both"/>
        <w:rPr>
          <w:rFonts w:ascii="Calibri" w:hAnsi="Calibri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（一）责令停产停业；</w:t>
      </w:r>
    </w:p>
    <w:p w:rsidR="003913A0" w:rsidRDefault="003913A0" w:rsidP="003913A0">
      <w:pPr>
        <w:pStyle w:val="a6"/>
        <w:spacing w:before="0" w:beforeAutospacing="0" w:after="0" w:afterAutospacing="0"/>
        <w:ind w:firstLine="640"/>
        <w:jc w:val="both"/>
        <w:rPr>
          <w:rFonts w:ascii="Calibri" w:hAnsi="Calibri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（二）吊销许可证或者执照；</w:t>
      </w:r>
    </w:p>
    <w:p w:rsidR="003913A0" w:rsidRDefault="003913A0" w:rsidP="003913A0">
      <w:pPr>
        <w:pStyle w:val="a6"/>
        <w:spacing w:before="0" w:beforeAutospacing="0" w:after="0" w:afterAutospacing="0"/>
        <w:ind w:firstLine="640"/>
        <w:jc w:val="both"/>
        <w:rPr>
          <w:rFonts w:ascii="Calibri" w:hAnsi="Calibri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（三）对相对人拟处以较大罚款，且符合市级部门听证标准的;</w:t>
      </w:r>
    </w:p>
    <w:p w:rsidR="003913A0" w:rsidRDefault="003913A0" w:rsidP="003913A0">
      <w:pPr>
        <w:pStyle w:val="a6"/>
        <w:spacing w:before="0" w:beforeAutospacing="0" w:after="0" w:afterAutospacing="0"/>
        <w:ind w:firstLine="640"/>
        <w:jc w:val="both"/>
        <w:rPr>
          <w:rFonts w:ascii="Calibri" w:hAnsi="Calibri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（四）其他依法需要听证的。</w:t>
      </w:r>
    </w:p>
    <w:p w:rsidR="004B1755" w:rsidRPr="003913A0" w:rsidRDefault="004B1755"/>
    <w:p w:rsidR="003913A0" w:rsidRPr="003913A0" w:rsidRDefault="003913A0" w:rsidP="003913A0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3913A0">
        <w:rPr>
          <w:rFonts w:ascii="仿宋_GB2312" w:eastAsia="仿宋_GB2312" w:hAnsi="仿宋_GB2312" w:cs="仿宋_GB2312" w:hint="eastAsia"/>
          <w:b/>
          <w:sz w:val="32"/>
          <w:szCs w:val="32"/>
        </w:rPr>
        <w:t>听证涉案</w:t>
      </w:r>
      <w:r w:rsidRPr="003913A0">
        <w:rPr>
          <w:rFonts w:ascii="仿宋_GB2312" w:eastAsia="仿宋_GB2312" w:hAnsi="仿宋_GB2312" w:cs="仿宋_GB2312"/>
          <w:b/>
          <w:sz w:val="32"/>
          <w:szCs w:val="32"/>
        </w:rPr>
        <w:t>额标准目录</w:t>
      </w:r>
    </w:p>
    <w:tbl>
      <w:tblPr>
        <w:tblStyle w:val="a5"/>
        <w:tblpPr w:leftFromText="180" w:rightFromText="180" w:vertAnchor="text" w:horzAnchor="page" w:tblpX="1838" w:tblpY="323"/>
        <w:tblOverlap w:val="never"/>
        <w:tblW w:w="8613" w:type="dxa"/>
        <w:tblLook w:val="04A0"/>
      </w:tblPr>
      <w:tblGrid>
        <w:gridCol w:w="2350"/>
        <w:gridCol w:w="3428"/>
        <w:gridCol w:w="2835"/>
      </w:tblGrid>
      <w:tr w:rsidR="003913A0" w:rsidRPr="003913A0" w:rsidTr="002B7573">
        <w:tc>
          <w:tcPr>
            <w:tcW w:w="2350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562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3913A0">
              <w:rPr>
                <w:rFonts w:ascii="宋体" w:eastAsia="宋体" w:hAnsi="宋体" w:cs="宋体" w:hint="eastAsia"/>
                <w:b/>
                <w:sz w:val="28"/>
                <w:szCs w:val="28"/>
              </w:rPr>
              <w:t>行业领域</w:t>
            </w:r>
          </w:p>
        </w:tc>
        <w:tc>
          <w:tcPr>
            <w:tcW w:w="3428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562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3913A0">
              <w:rPr>
                <w:rFonts w:ascii="宋体" w:eastAsia="宋体" w:hAnsi="宋体" w:cs="宋体" w:hint="eastAsia"/>
                <w:b/>
                <w:sz w:val="28"/>
                <w:szCs w:val="28"/>
              </w:rPr>
              <w:t>涉及个人额度</w:t>
            </w:r>
          </w:p>
        </w:tc>
        <w:tc>
          <w:tcPr>
            <w:tcW w:w="2835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3913A0">
              <w:rPr>
                <w:rFonts w:ascii="宋体" w:eastAsia="宋体" w:hAnsi="宋体" w:cs="宋体" w:hint="eastAsia"/>
                <w:b/>
                <w:sz w:val="28"/>
                <w:szCs w:val="28"/>
              </w:rPr>
              <w:t>涉及单位组织额度</w:t>
            </w:r>
          </w:p>
        </w:tc>
      </w:tr>
      <w:tr w:rsidR="003913A0" w:rsidRPr="003913A0" w:rsidTr="002B7573">
        <w:tc>
          <w:tcPr>
            <w:tcW w:w="2350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城管</w:t>
            </w:r>
          </w:p>
        </w:tc>
        <w:tc>
          <w:tcPr>
            <w:tcW w:w="3428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5000元以上（不含）</w:t>
            </w:r>
          </w:p>
        </w:tc>
        <w:tc>
          <w:tcPr>
            <w:tcW w:w="2835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50000元以上（不含）</w:t>
            </w:r>
          </w:p>
        </w:tc>
      </w:tr>
      <w:tr w:rsidR="003913A0" w:rsidRPr="003913A0" w:rsidTr="002B7573">
        <w:tc>
          <w:tcPr>
            <w:tcW w:w="2350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环保</w:t>
            </w:r>
          </w:p>
        </w:tc>
        <w:tc>
          <w:tcPr>
            <w:tcW w:w="3428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5000元以上（含）</w:t>
            </w:r>
          </w:p>
        </w:tc>
        <w:tc>
          <w:tcPr>
            <w:tcW w:w="2835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50000元以上（含）</w:t>
            </w:r>
          </w:p>
        </w:tc>
      </w:tr>
      <w:tr w:rsidR="003913A0" w:rsidRPr="003913A0" w:rsidTr="002B7573">
        <w:trPr>
          <w:trHeight w:val="375"/>
        </w:trPr>
        <w:tc>
          <w:tcPr>
            <w:tcW w:w="2350" w:type="dxa"/>
            <w:vMerge w:val="restart"/>
            <w:vAlign w:val="center"/>
          </w:tcPr>
          <w:p w:rsidR="003913A0" w:rsidRPr="003913A0" w:rsidRDefault="003913A0" w:rsidP="002B7573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卫健</w:t>
            </w:r>
          </w:p>
        </w:tc>
        <w:tc>
          <w:tcPr>
            <w:tcW w:w="3428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10000元以上（含）</w:t>
            </w:r>
          </w:p>
        </w:tc>
        <w:tc>
          <w:tcPr>
            <w:tcW w:w="2835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60000元以上（含）</w:t>
            </w:r>
          </w:p>
        </w:tc>
      </w:tr>
      <w:tr w:rsidR="003913A0" w:rsidRPr="003913A0" w:rsidTr="002B7573">
        <w:trPr>
          <w:trHeight w:val="354"/>
        </w:trPr>
        <w:tc>
          <w:tcPr>
            <w:tcW w:w="2350" w:type="dxa"/>
            <w:vMerge/>
            <w:vAlign w:val="center"/>
          </w:tcPr>
          <w:p w:rsidR="003913A0" w:rsidRPr="003913A0" w:rsidRDefault="003913A0" w:rsidP="002B7573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263" w:type="dxa"/>
            <w:gridSpan w:val="2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或涉案金额10万元以上</w:t>
            </w:r>
          </w:p>
        </w:tc>
      </w:tr>
      <w:tr w:rsidR="003913A0" w:rsidRPr="003913A0" w:rsidTr="002B7573">
        <w:tc>
          <w:tcPr>
            <w:tcW w:w="2350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水</w:t>
            </w:r>
            <w:proofErr w:type="gramStart"/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28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10000元以上（含）</w:t>
            </w:r>
          </w:p>
        </w:tc>
        <w:tc>
          <w:tcPr>
            <w:tcW w:w="2835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100000元以上（含）</w:t>
            </w:r>
          </w:p>
        </w:tc>
      </w:tr>
      <w:tr w:rsidR="003913A0" w:rsidRPr="003913A0" w:rsidTr="002B7573">
        <w:tc>
          <w:tcPr>
            <w:tcW w:w="2350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农委</w:t>
            </w:r>
          </w:p>
        </w:tc>
        <w:tc>
          <w:tcPr>
            <w:tcW w:w="3428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3000元以上（含）</w:t>
            </w:r>
          </w:p>
        </w:tc>
        <w:tc>
          <w:tcPr>
            <w:tcW w:w="2835" w:type="dxa"/>
            <w:vAlign w:val="center"/>
          </w:tcPr>
          <w:p w:rsidR="003913A0" w:rsidRPr="003913A0" w:rsidRDefault="003913A0" w:rsidP="002B7573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913A0">
              <w:rPr>
                <w:rFonts w:ascii="宋体" w:eastAsia="宋体" w:hAnsi="宋体" w:cs="宋体" w:hint="eastAsia"/>
                <w:sz w:val="24"/>
                <w:szCs w:val="24"/>
              </w:rPr>
              <w:t>30000元以上（含）</w:t>
            </w:r>
          </w:p>
        </w:tc>
      </w:tr>
    </w:tbl>
    <w:p w:rsidR="003913A0" w:rsidRDefault="003913A0"/>
    <w:sectPr w:rsidR="003913A0" w:rsidSect="004B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A6" w:rsidRDefault="004443A6" w:rsidP="003913A0">
      <w:r>
        <w:separator/>
      </w:r>
    </w:p>
  </w:endnote>
  <w:endnote w:type="continuationSeparator" w:id="0">
    <w:p w:rsidR="004443A6" w:rsidRDefault="004443A6" w:rsidP="0039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A6" w:rsidRDefault="004443A6" w:rsidP="003913A0">
      <w:r>
        <w:separator/>
      </w:r>
    </w:p>
  </w:footnote>
  <w:footnote w:type="continuationSeparator" w:id="0">
    <w:p w:rsidR="004443A6" w:rsidRDefault="004443A6" w:rsidP="00391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3A0"/>
    <w:rsid w:val="00165C14"/>
    <w:rsid w:val="002E1962"/>
    <w:rsid w:val="003913A0"/>
    <w:rsid w:val="004443A6"/>
    <w:rsid w:val="004B1755"/>
    <w:rsid w:val="006347E0"/>
    <w:rsid w:val="00991075"/>
    <w:rsid w:val="00E0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3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3A0"/>
    <w:rPr>
      <w:sz w:val="18"/>
      <w:szCs w:val="18"/>
    </w:rPr>
  </w:style>
  <w:style w:type="table" w:styleId="a5">
    <w:name w:val="Table Grid"/>
    <w:basedOn w:val="a1"/>
    <w:qFormat/>
    <w:rsid w:val="003913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913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913A0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mjp</dc:creator>
  <cp:keywords/>
  <dc:description/>
  <cp:lastModifiedBy>mjp</cp:lastModifiedBy>
  <cp:revision>4</cp:revision>
  <dcterms:created xsi:type="dcterms:W3CDTF">2021-09-15T09:34:00Z</dcterms:created>
  <dcterms:modified xsi:type="dcterms:W3CDTF">2021-09-17T06:31:00Z</dcterms:modified>
</cp:coreProperties>
</file>