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6545D">
      <w:pPr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shd w:val="clear" w:fill="FFFFFF"/>
        </w:rPr>
        <w:t>执法服装标志标识</w:t>
      </w:r>
    </w:p>
    <w:p w14:paraId="15A91607">
      <w:pPr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72405" cy="3725545"/>
            <wp:effectExtent l="0" t="0" r="4445" b="825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2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drawing>
          <wp:inline distT="0" distB="0" distL="114300" distR="114300">
            <wp:extent cx="5272405" cy="3725545"/>
            <wp:effectExtent l="0" t="0" r="4445" b="8255"/>
            <wp:docPr id="2" name="图片 2" descr="16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2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397B69C">
      <w:pPr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</w:pPr>
    </w:p>
    <w:p w14:paraId="7F1D4026">
      <w:pPr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</w:pPr>
    </w:p>
    <w:p w14:paraId="15F42878">
      <w:pPr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drawing>
          <wp:inline distT="0" distB="0" distL="114300" distR="114300">
            <wp:extent cx="5272405" cy="3725545"/>
            <wp:effectExtent l="0" t="0" r="4445" b="8255"/>
            <wp:docPr id="3" name="图片 3" descr="15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5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2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drawing>
          <wp:inline distT="0" distB="0" distL="114300" distR="114300">
            <wp:extent cx="5266690" cy="3721100"/>
            <wp:effectExtent l="0" t="0" r="10160" b="12700"/>
            <wp:docPr id="4" name="图片 4" descr="14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4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21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drawing>
          <wp:inline distT="0" distB="0" distL="114300" distR="114300">
            <wp:extent cx="5272405" cy="3725545"/>
            <wp:effectExtent l="0" t="0" r="4445" b="8255"/>
            <wp:docPr id="5" name="图片 5" descr="13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3.jp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2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drawing>
          <wp:inline distT="0" distB="0" distL="114300" distR="114300">
            <wp:extent cx="5272405" cy="3725545"/>
            <wp:effectExtent l="0" t="0" r="4445" b="8255"/>
            <wp:docPr id="6" name="图片 6" descr="12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2.jp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2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drawing>
          <wp:inline distT="0" distB="0" distL="114300" distR="114300">
            <wp:extent cx="5272405" cy="3725545"/>
            <wp:effectExtent l="0" t="0" r="4445" b="8255"/>
            <wp:docPr id="7" name="图片 7" descr="11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1.jp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2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drawing>
          <wp:inline distT="0" distB="0" distL="114300" distR="114300">
            <wp:extent cx="5272405" cy="3725545"/>
            <wp:effectExtent l="0" t="0" r="4445" b="8255"/>
            <wp:docPr id="8" name="图片 8" descr="10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0.jp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2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drawing>
          <wp:inline distT="0" distB="0" distL="114300" distR="114300">
            <wp:extent cx="5272405" cy="3725545"/>
            <wp:effectExtent l="0" t="0" r="4445" b="8255"/>
            <wp:docPr id="9" name="图片 9" descr="9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.jpg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2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drawing>
          <wp:inline distT="0" distB="0" distL="114300" distR="114300">
            <wp:extent cx="5272405" cy="3725545"/>
            <wp:effectExtent l="0" t="0" r="4445" b="8255"/>
            <wp:docPr id="10" name="图片 10" descr="8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8.jpg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2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  <w:drawing>
          <wp:inline distT="0" distB="0" distL="114300" distR="114300">
            <wp:extent cx="5272405" cy="3725545"/>
            <wp:effectExtent l="0" t="0" r="4445" b="8255"/>
            <wp:docPr id="23" name="图片 23" descr="23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23.jpg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2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2FF3B6D">
      <w:pPr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drawing>
          <wp:inline distT="0" distB="0" distL="114300" distR="114300">
            <wp:extent cx="5272405" cy="3725545"/>
            <wp:effectExtent l="0" t="0" r="4445" b="8255"/>
            <wp:docPr id="12" name="图片 12" descr="31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31.jpg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2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drawing>
          <wp:inline distT="0" distB="0" distL="114300" distR="114300">
            <wp:extent cx="5272405" cy="3725545"/>
            <wp:effectExtent l="0" t="0" r="4445" b="8255"/>
            <wp:docPr id="13" name="图片 13" descr="30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30.jpg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2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drawing>
          <wp:inline distT="0" distB="0" distL="114300" distR="114300">
            <wp:extent cx="5272405" cy="3725545"/>
            <wp:effectExtent l="0" t="0" r="4445" b="8255"/>
            <wp:docPr id="14" name="图片 14" descr="29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9.jpg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2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drawing>
          <wp:inline distT="0" distB="0" distL="114300" distR="114300">
            <wp:extent cx="5272405" cy="3725545"/>
            <wp:effectExtent l="0" t="0" r="4445" b="8255"/>
            <wp:docPr id="15" name="图片 15" descr="28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28.jpg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2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drawing>
          <wp:inline distT="0" distB="0" distL="114300" distR="114300">
            <wp:extent cx="5272405" cy="3725545"/>
            <wp:effectExtent l="0" t="0" r="4445" b="8255"/>
            <wp:docPr id="16" name="图片 16" descr="27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7.jpg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2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drawing>
          <wp:inline distT="0" distB="0" distL="114300" distR="114300">
            <wp:extent cx="5272405" cy="3725545"/>
            <wp:effectExtent l="0" t="0" r="4445" b="8255"/>
            <wp:docPr id="17" name="图片 17" descr="26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6.jpg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2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drawing>
          <wp:inline distT="0" distB="0" distL="114300" distR="114300">
            <wp:extent cx="5272405" cy="3725545"/>
            <wp:effectExtent l="0" t="0" r="4445" b="8255"/>
            <wp:docPr id="18" name="图片 18" descr="25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25.jpg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2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drawing>
          <wp:inline distT="0" distB="0" distL="114300" distR="114300">
            <wp:extent cx="5272405" cy="3725545"/>
            <wp:effectExtent l="0" t="0" r="4445" b="8255"/>
            <wp:docPr id="19" name="图片 19" descr="24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24.jpg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2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AFFBE92">
      <w:pPr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</w:pPr>
    </w:p>
    <w:p w14:paraId="1E402F2C">
      <w:pPr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</w:pPr>
    </w:p>
    <w:p w14:paraId="4F40364B">
      <w:pPr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</w:pPr>
    </w:p>
    <w:p w14:paraId="1BC30F6A">
      <w:pPr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</w:pPr>
    </w:p>
    <w:p w14:paraId="3CFFE660">
      <w:pPr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</w:pPr>
    </w:p>
    <w:p w14:paraId="65DDBB8E">
      <w:pPr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vertAlign w:val="baseline"/>
        </w:rPr>
        <w:drawing>
          <wp:inline distT="0" distB="0" distL="114300" distR="114300">
            <wp:extent cx="5272405" cy="3725545"/>
            <wp:effectExtent l="0" t="0" r="4445" b="8255"/>
            <wp:docPr id="11" name="图片 11" descr="17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7.jpg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2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drawing>
          <wp:inline distT="0" distB="0" distL="114300" distR="114300">
            <wp:extent cx="5272405" cy="3725545"/>
            <wp:effectExtent l="0" t="0" r="4445" b="8255"/>
            <wp:docPr id="21" name="图片 21" descr="18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8.jpg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25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2B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cgj.beijing.gov.cn/xxgk/xzzfjgs/jbxx/zfry/202206/P020230720615573080233.jpg" TargetMode="External"/><Relationship Id="rId8" Type="http://schemas.openxmlformats.org/officeDocument/2006/relationships/image" Target="media/image3.jpeg"/><Relationship Id="rId7" Type="http://schemas.openxmlformats.org/officeDocument/2006/relationships/hyperlink" Target="https://cgj.beijing.gov.cn/xxgk/xzzfjgs/jbxx/zfry/202206/P020230720615573044743.jpg" TargetMode="External"/><Relationship Id="rId6" Type="http://schemas.openxmlformats.org/officeDocument/2006/relationships/image" Target="media/image2.jpeg"/><Relationship Id="rId5" Type="http://schemas.openxmlformats.org/officeDocument/2006/relationships/hyperlink" Target="https://cgj.beijing.gov.cn/xxgk/xzzfjgs/jbxx/zfry/202206/P020230720615573002956.jpg" TargetMode="External"/><Relationship Id="rId45" Type="http://schemas.openxmlformats.org/officeDocument/2006/relationships/fontTable" Target="fontTable.xml"/><Relationship Id="rId44" Type="http://schemas.openxmlformats.org/officeDocument/2006/relationships/image" Target="media/image21.jpeg"/><Relationship Id="rId43" Type="http://schemas.openxmlformats.org/officeDocument/2006/relationships/hyperlink" Target="https://cgj.beijing.gov.cn/xxgk/xzzfjgs/jbxx/zfry/202206/P020230720615573815240.jpg" TargetMode="External"/><Relationship Id="rId42" Type="http://schemas.openxmlformats.org/officeDocument/2006/relationships/image" Target="media/image20.jpeg"/><Relationship Id="rId41" Type="http://schemas.openxmlformats.org/officeDocument/2006/relationships/hyperlink" Target="https://cgj.beijing.gov.cn/xxgk/xzzfjgs/jbxx/zfry/202206/P020230720615573364722.jpg" TargetMode="External"/><Relationship Id="rId40" Type="http://schemas.openxmlformats.org/officeDocument/2006/relationships/image" Target="media/image19.jpeg"/><Relationship Id="rId4" Type="http://schemas.openxmlformats.org/officeDocument/2006/relationships/image" Target="media/image1.jpeg"/><Relationship Id="rId39" Type="http://schemas.openxmlformats.org/officeDocument/2006/relationships/hyperlink" Target="https://cgj.beijing.gov.cn/xxgk/xzzfjgs/jbxx/zfry/202206/P020230720615573718422.jpg" TargetMode="External"/><Relationship Id="rId38" Type="http://schemas.openxmlformats.org/officeDocument/2006/relationships/image" Target="media/image18.jpeg"/><Relationship Id="rId37" Type="http://schemas.openxmlformats.org/officeDocument/2006/relationships/hyperlink" Target="https://cgj.beijing.gov.cn/xxgk/xzzfjgs/jbxx/zfry/202206/P020230720615573679959.jpg" TargetMode="External"/><Relationship Id="rId36" Type="http://schemas.openxmlformats.org/officeDocument/2006/relationships/image" Target="media/image17.jpeg"/><Relationship Id="rId35" Type="http://schemas.openxmlformats.org/officeDocument/2006/relationships/hyperlink" Target="https://cgj.beijing.gov.cn/xxgk/xzzfjgs/jbxx/zfry/202206/P020230720615573637845.jpg" TargetMode="External"/><Relationship Id="rId34" Type="http://schemas.openxmlformats.org/officeDocument/2006/relationships/image" Target="media/image16.jpeg"/><Relationship Id="rId33" Type="http://schemas.openxmlformats.org/officeDocument/2006/relationships/hyperlink" Target="https://cgj.beijing.gov.cn/xxgk/xzzfjgs/jbxx/zfry/202206/P020230720615573597315.jpg" TargetMode="External"/><Relationship Id="rId32" Type="http://schemas.openxmlformats.org/officeDocument/2006/relationships/image" Target="media/image15.jpeg"/><Relationship Id="rId31" Type="http://schemas.openxmlformats.org/officeDocument/2006/relationships/hyperlink" Target="https://cgj.beijing.gov.cn/xxgk/xzzfjgs/jbxx/zfry/202206/P020230720615573555194.jpg" TargetMode="External"/><Relationship Id="rId30" Type="http://schemas.openxmlformats.org/officeDocument/2006/relationships/image" Target="media/image14.jpeg"/><Relationship Id="rId3" Type="http://schemas.openxmlformats.org/officeDocument/2006/relationships/theme" Target="theme/theme1.xml"/><Relationship Id="rId29" Type="http://schemas.openxmlformats.org/officeDocument/2006/relationships/hyperlink" Target="https://cgj.beijing.gov.cn/xxgk/xzzfjgs/jbxx/zfry/202206/P020230720615573515061.jpg" TargetMode="External"/><Relationship Id="rId28" Type="http://schemas.openxmlformats.org/officeDocument/2006/relationships/image" Target="media/image13.jpeg"/><Relationship Id="rId27" Type="http://schemas.openxmlformats.org/officeDocument/2006/relationships/hyperlink" Target="https://cgj.beijing.gov.cn/xxgk/xzzfjgs/jbxx/zfry/202206/P020230720615573469185.jpg" TargetMode="External"/><Relationship Id="rId26" Type="http://schemas.openxmlformats.org/officeDocument/2006/relationships/image" Target="media/image12.jpeg"/><Relationship Id="rId25" Type="http://schemas.openxmlformats.org/officeDocument/2006/relationships/hyperlink" Target="https://cgj.beijing.gov.cn/xxgk/xzzfjgs/jbxx/zfry/202206/P020230720615573406558.jpg" TargetMode="External"/><Relationship Id="rId24" Type="http://schemas.openxmlformats.org/officeDocument/2006/relationships/image" Target="media/image11.jpeg"/><Relationship Id="rId23" Type="http://schemas.openxmlformats.org/officeDocument/2006/relationships/hyperlink" Target="https://cgj.beijing.gov.cn/xxgk/xzzfjgs/jbxx/zfry/202206/P020230720615573753546.jpg" TargetMode="External"/><Relationship Id="rId22" Type="http://schemas.openxmlformats.org/officeDocument/2006/relationships/image" Target="media/image10.jpeg"/><Relationship Id="rId21" Type="http://schemas.openxmlformats.org/officeDocument/2006/relationships/hyperlink" Target="https://cgj.beijing.gov.cn/xxgk/xzzfjgs/jbxx/zfry/202206/P020230720615573323058.jpg" TargetMode="External"/><Relationship Id="rId20" Type="http://schemas.openxmlformats.org/officeDocument/2006/relationships/image" Target="media/image9.jpeg"/><Relationship Id="rId2" Type="http://schemas.openxmlformats.org/officeDocument/2006/relationships/settings" Target="settings.xml"/><Relationship Id="rId19" Type="http://schemas.openxmlformats.org/officeDocument/2006/relationships/hyperlink" Target="https://cgj.beijing.gov.cn/xxgk/xzzfjgs/jbxx/zfry/202206/P020230720615573284370.jpg" TargetMode="External"/><Relationship Id="rId18" Type="http://schemas.openxmlformats.org/officeDocument/2006/relationships/image" Target="media/image8.jpeg"/><Relationship Id="rId17" Type="http://schemas.openxmlformats.org/officeDocument/2006/relationships/hyperlink" Target="https://cgj.beijing.gov.cn/xxgk/xzzfjgs/jbxx/zfry/202206/P020230720615573249136.jpg" TargetMode="External"/><Relationship Id="rId16" Type="http://schemas.openxmlformats.org/officeDocument/2006/relationships/image" Target="media/image7.jpeg"/><Relationship Id="rId15" Type="http://schemas.openxmlformats.org/officeDocument/2006/relationships/hyperlink" Target="https://cgj.beijing.gov.cn/xxgk/xzzfjgs/jbxx/zfry/202206/P020230720615573199867.jpg" TargetMode="External"/><Relationship Id="rId14" Type="http://schemas.openxmlformats.org/officeDocument/2006/relationships/image" Target="media/image6.jpeg"/><Relationship Id="rId13" Type="http://schemas.openxmlformats.org/officeDocument/2006/relationships/hyperlink" Target="https://cgj.beijing.gov.cn/xxgk/xzzfjgs/jbxx/zfry/202206/P020230720615573163383.jpg" TargetMode="External"/><Relationship Id="rId12" Type="http://schemas.openxmlformats.org/officeDocument/2006/relationships/image" Target="media/image5.jpeg"/><Relationship Id="rId11" Type="http://schemas.openxmlformats.org/officeDocument/2006/relationships/hyperlink" Target="https://cgj.beijing.gov.cn/xxgk/xzzfjgs/jbxx/zfry/202206/P020230720615573127694.jpg" TargetMode="External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8</Words>
  <Characters>8</Characters>
  <Lines>0</Lines>
  <Paragraphs>0</Paragraphs>
  <TotalTime>3</TotalTime>
  <ScaleCrop>false</ScaleCrop>
  <LinksUpToDate>false</LinksUpToDate>
  <CharactersWithSpaces>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2026-06-18T09:18:23Z</dcterms:created>
  <dc:creator>Administrator</dc:creator>
  <cp:lastModifiedBy>Shirley Zuo</cp:lastModifiedBy>
  <dcterms:modified xsi:type="dcterms:W3CDTF">2026-06-18T09:21:30Z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eyJoZGlkIjoiNWJhZDA2NmZkOWZjN2IyZGUyNjZmMzk4Y2FhYzE1YWQiLCJ1c2VySWQiOiI5NDk4NzQyNTMifQ==</vt:lpwstr>
  </property>
  <property fmtid="{D5CDD505-2E9C-101B-9397-08002B2CF9AE}" pid="4" name="ICV">
    <vt:lpwstr>BB31B6070A5A468EA281F3B6217E3896_12</vt:lpwstr>
  </property>
</Properties>
</file>