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A81E9">
      <w:pPr>
        <w:spacing w:before="5"/>
        <w:rPr>
          <w:rFonts w:ascii="Times New Roman" w:hAnsi="Times New Roman" w:eastAsia="Times New Roman" w:cs="Times New Roman"/>
          <w:sz w:val="7"/>
          <w:szCs w:val="7"/>
        </w:rPr>
      </w:pPr>
      <w:bookmarkStart w:id="1" w:name="_GoBack"/>
      <w:bookmarkEnd w:id="1"/>
    </w:p>
    <w:tbl>
      <w:tblPr>
        <w:tblStyle w:val="8"/>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gridCol w:w="972"/>
      </w:tblGrid>
      <w:tr w14:paraId="30481DB1">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14:paraId="40F4AE00">
            <w:pPr>
              <w:pStyle w:val="10"/>
              <w:spacing w:line="247" w:lineRule="exact"/>
              <w:jc w:val="center"/>
              <w:rPr>
                <w:rFonts w:ascii="宋体" w:hAnsi="宋体" w:eastAsia="宋体" w:cs="宋体"/>
                <w:sz w:val="32"/>
                <w:szCs w:val="32"/>
              </w:rPr>
            </w:pPr>
            <w:bookmarkStart w:id="0" w:name="Sheet1"/>
            <w:bookmarkEnd w:id="0"/>
            <w:r>
              <w:rPr>
                <w:rFonts w:ascii="宋体" w:hAnsi="宋体" w:eastAsia="宋体" w:cs="宋体"/>
                <w:sz w:val="32"/>
                <w:szCs w:val="32"/>
              </w:rPr>
              <w:t>出版物复制检查单</w:t>
            </w:r>
          </w:p>
        </w:tc>
        <w:tc>
          <w:tcPr>
            <w:tcW w:w="972" w:type="dxa"/>
            <w:tcBorders>
              <w:top w:val="single" w:color="000000" w:sz="6" w:space="0"/>
              <w:left w:val="single" w:color="000000" w:sz="6" w:space="0"/>
              <w:bottom w:val="single" w:color="000000" w:sz="6" w:space="0"/>
              <w:right w:val="single" w:color="000000" w:sz="6" w:space="0"/>
            </w:tcBorders>
          </w:tcPr>
          <w:p w14:paraId="63611EBF"/>
        </w:tc>
        <w:tc>
          <w:tcPr>
            <w:tcW w:w="972" w:type="dxa"/>
            <w:tcBorders>
              <w:top w:val="single" w:color="000000" w:sz="6" w:space="0"/>
              <w:left w:val="single" w:color="000000" w:sz="6" w:space="0"/>
              <w:bottom w:val="single" w:color="000000" w:sz="6" w:space="0"/>
              <w:right w:val="single" w:color="000000" w:sz="6" w:space="0"/>
            </w:tcBorders>
          </w:tcPr>
          <w:p w14:paraId="19B87716"/>
        </w:tc>
      </w:tr>
      <w:tr w14:paraId="59B31E54">
        <w:tblPrEx>
          <w:tblCellMar>
            <w:top w:w="0" w:type="dxa"/>
            <w:left w:w="0" w:type="dxa"/>
            <w:bottom w:w="0" w:type="dxa"/>
            <w:right w:w="0" w:type="dxa"/>
          </w:tblCellMar>
        </w:tblPrEx>
        <w:trPr>
          <w:trHeight w:val="264" w:hRule="exact"/>
        </w:trPr>
        <w:tc>
          <w:tcPr>
            <w:tcW w:w="5347" w:type="dxa"/>
            <w:gridSpan w:val="3"/>
            <w:tcBorders>
              <w:top w:val="single" w:color="000000" w:sz="6" w:space="0"/>
              <w:left w:val="single" w:color="000000" w:sz="6" w:space="0"/>
              <w:bottom w:val="single" w:color="000000" w:sz="6" w:space="0"/>
              <w:right w:val="single" w:color="000000" w:sz="6" w:space="0"/>
            </w:tcBorders>
          </w:tcPr>
          <w:p w14:paraId="4E81761C">
            <w:pPr>
              <w:pStyle w:val="10"/>
              <w:tabs>
                <w:tab w:val="left" w:pos="1747"/>
                <w:tab w:val="left" w:pos="2179"/>
                <w:tab w:val="left" w:pos="2611"/>
                <w:tab w:val="left" w:pos="3043"/>
                <w:tab w:val="left" w:pos="3475"/>
                <w:tab w:val="left" w:pos="4123"/>
                <w:tab w:val="left" w:pos="4555"/>
              </w:tabs>
              <w:spacing w:line="236" w:lineRule="exact"/>
              <w:ind w:left="559"/>
              <w:rPr>
                <w:rFonts w:ascii="宋体" w:hAnsi="宋体" w:eastAsia="宋体" w:cs="宋体"/>
                <w:sz w:val="21"/>
                <w:szCs w:val="21"/>
                <w:lang w:eastAsia="zh-CN"/>
              </w:rPr>
            </w:pPr>
            <w:r>
              <w:rPr>
                <w:rFonts w:ascii="宋体" w:hAnsi="宋体" w:eastAsia="宋体" w:cs="宋体"/>
                <w:sz w:val="21"/>
                <w:szCs w:val="21"/>
                <w:lang w:eastAsia="zh-CN"/>
              </w:rPr>
              <w:t>检查时间:</w:t>
            </w:r>
            <w:r>
              <w:rPr>
                <w:rFonts w:ascii="宋体" w:hAnsi="宋体" w:eastAsia="宋体" w:cs="宋体"/>
                <w:sz w:val="21"/>
                <w:szCs w:val="21"/>
                <w:lang w:eastAsia="zh-CN"/>
              </w:rPr>
              <w:tab/>
            </w:r>
            <w:r>
              <w:rPr>
                <w:rFonts w:ascii="宋体" w:hAnsi="宋体" w:eastAsia="宋体" w:cs="宋体"/>
                <w:sz w:val="21"/>
                <w:szCs w:val="21"/>
                <w:lang w:eastAsia="zh-CN"/>
              </w:rPr>
              <w:t>年</w:t>
            </w:r>
            <w:r>
              <w:rPr>
                <w:rFonts w:ascii="宋体" w:hAnsi="宋体" w:eastAsia="宋体" w:cs="宋体"/>
                <w:sz w:val="21"/>
                <w:szCs w:val="21"/>
                <w:lang w:eastAsia="zh-CN"/>
              </w:rPr>
              <w:tab/>
            </w:r>
            <w:r>
              <w:rPr>
                <w:rFonts w:ascii="宋体" w:hAnsi="宋体" w:eastAsia="宋体" w:cs="宋体"/>
                <w:sz w:val="21"/>
                <w:szCs w:val="21"/>
                <w:lang w:eastAsia="zh-CN"/>
              </w:rPr>
              <w:t>月</w:t>
            </w:r>
            <w:r>
              <w:rPr>
                <w:rFonts w:ascii="宋体" w:hAnsi="宋体" w:eastAsia="宋体" w:cs="宋体"/>
                <w:sz w:val="21"/>
                <w:szCs w:val="21"/>
                <w:lang w:eastAsia="zh-CN"/>
              </w:rPr>
              <w:tab/>
            </w:r>
            <w:r>
              <w:rPr>
                <w:rFonts w:ascii="宋体" w:hAnsi="宋体" w:eastAsia="宋体" w:cs="宋体"/>
                <w:sz w:val="21"/>
                <w:szCs w:val="21"/>
                <w:lang w:eastAsia="zh-CN"/>
              </w:rPr>
              <w:t>日</w:t>
            </w:r>
            <w:r>
              <w:rPr>
                <w:rFonts w:ascii="宋体" w:hAnsi="宋体" w:eastAsia="宋体" w:cs="宋体"/>
                <w:sz w:val="21"/>
                <w:szCs w:val="21"/>
                <w:lang w:eastAsia="zh-CN"/>
              </w:rPr>
              <w:tab/>
            </w:r>
            <w:r>
              <w:rPr>
                <w:rFonts w:ascii="宋体" w:hAnsi="宋体" w:eastAsia="宋体" w:cs="宋体"/>
                <w:sz w:val="21"/>
                <w:szCs w:val="21"/>
                <w:lang w:eastAsia="zh-CN"/>
              </w:rPr>
              <w:t>时</w:t>
            </w:r>
            <w:r>
              <w:rPr>
                <w:rFonts w:ascii="宋体" w:hAnsi="宋体" w:eastAsia="宋体" w:cs="宋体"/>
                <w:sz w:val="21"/>
                <w:szCs w:val="21"/>
                <w:lang w:eastAsia="zh-CN"/>
              </w:rPr>
              <w:tab/>
            </w:r>
            <w:r>
              <w:rPr>
                <w:rFonts w:ascii="宋体" w:hAnsi="宋体" w:eastAsia="宋体" w:cs="宋体"/>
                <w:sz w:val="21"/>
                <w:szCs w:val="21"/>
                <w:lang w:eastAsia="zh-CN"/>
              </w:rPr>
              <w:t>分—</w:t>
            </w:r>
            <w:r>
              <w:rPr>
                <w:rFonts w:ascii="宋体" w:hAnsi="宋体" w:eastAsia="宋体" w:cs="宋体"/>
                <w:sz w:val="21"/>
                <w:szCs w:val="21"/>
                <w:lang w:eastAsia="zh-CN"/>
              </w:rPr>
              <w:tab/>
            </w:r>
            <w:r>
              <w:rPr>
                <w:rFonts w:ascii="宋体" w:hAnsi="宋体" w:eastAsia="宋体" w:cs="宋体"/>
                <w:sz w:val="21"/>
                <w:szCs w:val="21"/>
                <w:lang w:eastAsia="zh-CN"/>
              </w:rPr>
              <w:t>时</w:t>
            </w:r>
            <w:r>
              <w:rPr>
                <w:rFonts w:ascii="宋体" w:hAnsi="宋体" w:eastAsia="宋体" w:cs="宋体"/>
                <w:sz w:val="21"/>
                <w:szCs w:val="21"/>
                <w:lang w:eastAsia="zh-CN"/>
              </w:rPr>
              <w:tab/>
            </w:r>
            <w:r>
              <w:rPr>
                <w:rFonts w:ascii="宋体" w:hAnsi="宋体" w:eastAsia="宋体" w:cs="宋体"/>
                <w:w w:val="105"/>
                <w:sz w:val="21"/>
                <w:szCs w:val="21"/>
                <w:lang w:eastAsia="zh-CN"/>
              </w:rPr>
              <w:t>分</w:t>
            </w:r>
          </w:p>
        </w:tc>
        <w:tc>
          <w:tcPr>
            <w:tcW w:w="4332" w:type="dxa"/>
            <w:gridSpan w:val="2"/>
            <w:tcBorders>
              <w:top w:val="single" w:color="000000" w:sz="6" w:space="0"/>
              <w:left w:val="single" w:color="000000" w:sz="6" w:space="0"/>
              <w:bottom w:val="single" w:color="000000" w:sz="6" w:space="0"/>
              <w:right w:val="single" w:color="000000" w:sz="6" w:space="0"/>
            </w:tcBorders>
          </w:tcPr>
          <w:p w14:paraId="3F7BCEBC">
            <w:pPr>
              <w:pStyle w:val="10"/>
              <w:spacing w:line="236" w:lineRule="exact"/>
              <w:ind w:left="460"/>
              <w:rPr>
                <w:rFonts w:ascii="宋体" w:hAnsi="宋体" w:eastAsia="宋体" w:cs="宋体"/>
                <w:sz w:val="21"/>
                <w:szCs w:val="21"/>
              </w:rPr>
            </w:pPr>
            <w:r>
              <w:rPr>
                <w:rFonts w:ascii="宋体" w:hAnsi="宋体" w:eastAsia="宋体" w:cs="宋体"/>
                <w:w w:val="105"/>
                <w:sz w:val="21"/>
                <w:szCs w:val="21"/>
              </w:rPr>
              <w:t>检查单号:</w:t>
            </w:r>
          </w:p>
        </w:tc>
        <w:tc>
          <w:tcPr>
            <w:tcW w:w="972" w:type="dxa"/>
            <w:tcBorders>
              <w:top w:val="single" w:color="000000" w:sz="6" w:space="0"/>
              <w:left w:val="single" w:color="000000" w:sz="6" w:space="0"/>
              <w:bottom w:val="single" w:color="000000" w:sz="6" w:space="0"/>
              <w:right w:val="single" w:color="000000" w:sz="6" w:space="0"/>
            </w:tcBorders>
          </w:tcPr>
          <w:p w14:paraId="026F6086"/>
        </w:tc>
        <w:tc>
          <w:tcPr>
            <w:tcW w:w="972" w:type="dxa"/>
            <w:tcBorders>
              <w:top w:val="single" w:color="000000" w:sz="6" w:space="0"/>
              <w:left w:val="single" w:color="000000" w:sz="6" w:space="0"/>
              <w:bottom w:val="single" w:color="000000" w:sz="6" w:space="0"/>
              <w:right w:val="single" w:color="000000" w:sz="6" w:space="0"/>
            </w:tcBorders>
          </w:tcPr>
          <w:p w14:paraId="36CED5B2"/>
        </w:tc>
      </w:tr>
      <w:tr w14:paraId="1438154C">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14:paraId="31F1E6FA">
            <w:pPr>
              <w:pStyle w:val="10"/>
              <w:rPr>
                <w:rFonts w:ascii="Times New Roman" w:hAnsi="Times New Roman" w:eastAsia="Times New Roman" w:cs="Times New Roman"/>
                <w:sz w:val="18"/>
                <w:szCs w:val="18"/>
              </w:rPr>
            </w:pPr>
          </w:p>
          <w:p w14:paraId="41AD6D02">
            <w:pPr>
              <w:pStyle w:val="10"/>
              <w:rPr>
                <w:rFonts w:ascii="Times New Roman" w:hAnsi="Times New Roman" w:eastAsia="Times New Roman" w:cs="Times New Roman"/>
                <w:sz w:val="18"/>
                <w:szCs w:val="18"/>
              </w:rPr>
            </w:pPr>
          </w:p>
          <w:p w14:paraId="511CC3C9">
            <w:pPr>
              <w:pStyle w:val="10"/>
              <w:rPr>
                <w:rFonts w:ascii="Times New Roman" w:hAnsi="Times New Roman" w:eastAsia="Times New Roman" w:cs="Times New Roman"/>
                <w:sz w:val="18"/>
                <w:szCs w:val="18"/>
              </w:rPr>
            </w:pPr>
          </w:p>
          <w:p w14:paraId="4D3FD11C">
            <w:pPr>
              <w:pStyle w:val="10"/>
              <w:rPr>
                <w:rFonts w:ascii="Times New Roman" w:hAnsi="Times New Roman" w:eastAsia="Times New Roman" w:cs="Times New Roman"/>
                <w:sz w:val="18"/>
                <w:szCs w:val="18"/>
              </w:rPr>
            </w:pPr>
          </w:p>
          <w:p w14:paraId="24C16318">
            <w:pPr>
              <w:pStyle w:val="10"/>
              <w:rPr>
                <w:rFonts w:ascii="Times New Roman" w:hAnsi="Times New Roman" w:eastAsia="Times New Roman" w:cs="Times New Roman"/>
                <w:sz w:val="18"/>
                <w:szCs w:val="18"/>
              </w:rPr>
            </w:pPr>
          </w:p>
          <w:p w14:paraId="54C68198">
            <w:pPr>
              <w:pStyle w:val="10"/>
              <w:rPr>
                <w:rFonts w:ascii="Times New Roman" w:hAnsi="Times New Roman" w:eastAsia="Times New Roman" w:cs="Times New Roman"/>
                <w:sz w:val="18"/>
                <w:szCs w:val="18"/>
              </w:rPr>
            </w:pPr>
          </w:p>
          <w:p w14:paraId="62AF9DB8">
            <w:pPr>
              <w:pStyle w:val="10"/>
              <w:rPr>
                <w:rFonts w:ascii="Times New Roman" w:hAnsi="Times New Roman" w:eastAsia="Times New Roman" w:cs="Times New Roman"/>
                <w:sz w:val="18"/>
                <w:szCs w:val="18"/>
              </w:rPr>
            </w:pPr>
          </w:p>
          <w:p w14:paraId="2AF07E5C">
            <w:pPr>
              <w:pStyle w:val="10"/>
              <w:rPr>
                <w:rFonts w:ascii="Times New Roman" w:hAnsi="Times New Roman" w:eastAsia="Times New Roman" w:cs="Times New Roman"/>
                <w:sz w:val="18"/>
                <w:szCs w:val="18"/>
              </w:rPr>
            </w:pPr>
          </w:p>
          <w:p w14:paraId="6CF4ABDC">
            <w:pPr>
              <w:pStyle w:val="10"/>
              <w:rPr>
                <w:rFonts w:ascii="Times New Roman" w:hAnsi="Times New Roman" w:eastAsia="Times New Roman" w:cs="Times New Roman"/>
                <w:sz w:val="18"/>
                <w:szCs w:val="18"/>
              </w:rPr>
            </w:pPr>
          </w:p>
          <w:p w14:paraId="44B17CA4">
            <w:pPr>
              <w:pStyle w:val="10"/>
              <w:rPr>
                <w:rFonts w:ascii="Times New Roman" w:hAnsi="Times New Roman" w:eastAsia="Times New Roman" w:cs="Times New Roman"/>
                <w:sz w:val="18"/>
                <w:szCs w:val="18"/>
              </w:rPr>
            </w:pPr>
          </w:p>
          <w:p w14:paraId="050A547D">
            <w:pPr>
              <w:pStyle w:val="10"/>
              <w:spacing w:before="10"/>
              <w:rPr>
                <w:rFonts w:ascii="Times New Roman" w:hAnsi="Times New Roman" w:eastAsia="Times New Roman" w:cs="Times New Roman"/>
                <w:sz w:val="24"/>
                <w:szCs w:val="24"/>
              </w:rPr>
            </w:pPr>
          </w:p>
          <w:p w14:paraId="32892F06">
            <w:pPr>
              <w:pStyle w:val="10"/>
              <w:ind w:left="24"/>
              <w:rPr>
                <w:rFonts w:ascii="宋体" w:hAnsi="宋体" w:eastAsia="宋体" w:cs="宋体"/>
                <w:sz w:val="18"/>
                <w:szCs w:val="18"/>
              </w:rPr>
            </w:pPr>
            <w:r>
              <w:rPr>
                <w:rFonts w:ascii="宋体" w:hAnsi="宋体" w:eastAsia="宋体" w:cs="宋体"/>
                <w:sz w:val="18"/>
                <w:szCs w:val="18"/>
              </w:rPr>
              <w:t>检查对象</w:t>
            </w:r>
          </w:p>
        </w:tc>
        <w:tc>
          <w:tcPr>
            <w:tcW w:w="1579" w:type="dxa"/>
            <w:vMerge w:val="restart"/>
            <w:tcBorders>
              <w:top w:val="single" w:color="000000" w:sz="6" w:space="0"/>
              <w:left w:val="single" w:color="000000" w:sz="6" w:space="0"/>
              <w:right w:val="single" w:color="000000" w:sz="6" w:space="0"/>
            </w:tcBorders>
          </w:tcPr>
          <w:p w14:paraId="22498581">
            <w:pPr>
              <w:pStyle w:val="10"/>
              <w:rPr>
                <w:rFonts w:ascii="Times New Roman" w:hAnsi="Times New Roman" w:eastAsia="Times New Roman" w:cs="Times New Roman"/>
                <w:sz w:val="18"/>
                <w:szCs w:val="18"/>
              </w:rPr>
            </w:pPr>
          </w:p>
          <w:p w14:paraId="4D3AEE01">
            <w:pPr>
              <w:pStyle w:val="10"/>
              <w:spacing w:before="7"/>
              <w:rPr>
                <w:rFonts w:ascii="Times New Roman" w:hAnsi="Times New Roman" w:eastAsia="Times New Roman" w:cs="Times New Roman"/>
                <w:sz w:val="14"/>
                <w:szCs w:val="14"/>
              </w:rPr>
            </w:pPr>
          </w:p>
          <w:p w14:paraId="33977341">
            <w:pPr>
              <w:pStyle w:val="10"/>
              <w:ind w:left="23"/>
              <w:rPr>
                <w:rFonts w:ascii="宋体" w:hAnsi="宋体" w:eastAsia="宋体" w:cs="宋体"/>
                <w:sz w:val="18"/>
                <w:szCs w:val="18"/>
              </w:rPr>
            </w:pPr>
            <w:r>
              <w:rPr>
                <w:rFonts w:ascii="宋体" w:hAnsi="宋体" w:eastAsia="宋体" w:cs="宋体"/>
                <w:sz w:val="18"/>
                <w:szCs w:val="18"/>
              </w:rPr>
              <w:t>个人</w:t>
            </w:r>
          </w:p>
        </w:tc>
        <w:tc>
          <w:tcPr>
            <w:tcW w:w="2551" w:type="dxa"/>
            <w:tcBorders>
              <w:top w:val="single" w:color="000000" w:sz="6" w:space="0"/>
              <w:left w:val="single" w:color="000000" w:sz="6" w:space="0"/>
              <w:bottom w:val="single" w:color="000000" w:sz="6" w:space="0"/>
              <w:right w:val="single" w:color="000000" w:sz="6" w:space="0"/>
            </w:tcBorders>
          </w:tcPr>
          <w:p w14:paraId="37860474">
            <w:pPr>
              <w:pStyle w:val="10"/>
              <w:spacing w:line="225" w:lineRule="exact"/>
              <w:ind w:left="23"/>
              <w:rPr>
                <w:rFonts w:ascii="宋体" w:hAnsi="宋体" w:eastAsia="宋体" w:cs="宋体"/>
                <w:sz w:val="18"/>
                <w:szCs w:val="18"/>
              </w:rPr>
            </w:pPr>
            <w:r>
              <w:rPr>
                <w:rFonts w:ascii="宋体" w:hAnsi="宋体" w:eastAsia="宋体" w:cs="宋体"/>
                <w:sz w:val="18"/>
                <w:szCs w:val="18"/>
              </w:rPr>
              <w:t>姓名</w:t>
            </w:r>
          </w:p>
        </w:tc>
        <w:tc>
          <w:tcPr>
            <w:tcW w:w="4332" w:type="dxa"/>
            <w:gridSpan w:val="2"/>
            <w:tcBorders>
              <w:top w:val="single" w:color="000000" w:sz="6" w:space="0"/>
              <w:left w:val="single" w:color="000000" w:sz="6" w:space="0"/>
              <w:bottom w:val="single" w:color="000000" w:sz="6" w:space="0"/>
              <w:right w:val="single" w:color="000000" w:sz="6" w:space="0"/>
            </w:tcBorders>
          </w:tcPr>
          <w:p w14:paraId="24EF7847"/>
        </w:tc>
        <w:tc>
          <w:tcPr>
            <w:tcW w:w="972" w:type="dxa"/>
            <w:tcBorders>
              <w:top w:val="single" w:color="000000" w:sz="6" w:space="0"/>
              <w:left w:val="single" w:color="000000" w:sz="6" w:space="0"/>
              <w:bottom w:val="single" w:color="000000" w:sz="6" w:space="0"/>
              <w:right w:val="single" w:color="000000" w:sz="6" w:space="0"/>
            </w:tcBorders>
          </w:tcPr>
          <w:p w14:paraId="7813FB16"/>
        </w:tc>
        <w:tc>
          <w:tcPr>
            <w:tcW w:w="972" w:type="dxa"/>
            <w:tcBorders>
              <w:top w:val="single" w:color="000000" w:sz="6" w:space="0"/>
              <w:left w:val="single" w:color="000000" w:sz="6" w:space="0"/>
              <w:bottom w:val="single" w:color="000000" w:sz="6" w:space="0"/>
              <w:right w:val="single" w:color="000000" w:sz="6" w:space="0"/>
            </w:tcBorders>
          </w:tcPr>
          <w:p w14:paraId="3F862E7B"/>
        </w:tc>
      </w:tr>
      <w:tr w14:paraId="712EC980">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0D440308"/>
        </w:tc>
        <w:tc>
          <w:tcPr>
            <w:tcW w:w="1579" w:type="dxa"/>
            <w:vMerge w:val="continue"/>
            <w:tcBorders>
              <w:left w:val="single" w:color="000000" w:sz="6" w:space="0"/>
              <w:right w:val="single" w:color="000000" w:sz="6" w:space="0"/>
            </w:tcBorders>
          </w:tcPr>
          <w:p w14:paraId="1C5A4194"/>
        </w:tc>
        <w:tc>
          <w:tcPr>
            <w:tcW w:w="2551" w:type="dxa"/>
            <w:tcBorders>
              <w:top w:val="single" w:color="000000" w:sz="6" w:space="0"/>
              <w:left w:val="single" w:color="000000" w:sz="6" w:space="0"/>
              <w:bottom w:val="single" w:color="000000" w:sz="6" w:space="0"/>
              <w:right w:val="single" w:color="000000" w:sz="6" w:space="0"/>
            </w:tcBorders>
          </w:tcPr>
          <w:p w14:paraId="41345C60">
            <w:pPr>
              <w:pStyle w:val="10"/>
              <w:spacing w:line="225" w:lineRule="exact"/>
              <w:ind w:left="23"/>
              <w:rPr>
                <w:rFonts w:ascii="宋体" w:hAnsi="宋体" w:eastAsia="宋体" w:cs="宋体"/>
                <w:sz w:val="18"/>
                <w:szCs w:val="18"/>
              </w:rPr>
            </w:pPr>
            <w:r>
              <w:rPr>
                <w:rFonts w:ascii="宋体" w:hAnsi="宋体" w:eastAsia="宋体" w:cs="宋体"/>
                <w:sz w:val="18"/>
                <w:szCs w:val="18"/>
              </w:rPr>
              <w:t>性别</w:t>
            </w:r>
          </w:p>
        </w:tc>
        <w:tc>
          <w:tcPr>
            <w:tcW w:w="4332" w:type="dxa"/>
            <w:gridSpan w:val="2"/>
            <w:tcBorders>
              <w:top w:val="single" w:color="000000" w:sz="6" w:space="0"/>
              <w:left w:val="single" w:color="000000" w:sz="6" w:space="0"/>
              <w:bottom w:val="single" w:color="000000" w:sz="6" w:space="0"/>
              <w:right w:val="single" w:color="000000" w:sz="6" w:space="0"/>
            </w:tcBorders>
          </w:tcPr>
          <w:p w14:paraId="5ED2712A"/>
        </w:tc>
        <w:tc>
          <w:tcPr>
            <w:tcW w:w="972" w:type="dxa"/>
            <w:tcBorders>
              <w:top w:val="single" w:color="000000" w:sz="6" w:space="0"/>
              <w:left w:val="single" w:color="000000" w:sz="6" w:space="0"/>
              <w:bottom w:val="single" w:color="000000" w:sz="6" w:space="0"/>
              <w:right w:val="single" w:color="000000" w:sz="6" w:space="0"/>
            </w:tcBorders>
          </w:tcPr>
          <w:p w14:paraId="1E4D1E0F"/>
        </w:tc>
        <w:tc>
          <w:tcPr>
            <w:tcW w:w="972" w:type="dxa"/>
            <w:tcBorders>
              <w:top w:val="single" w:color="000000" w:sz="6" w:space="0"/>
              <w:left w:val="single" w:color="000000" w:sz="6" w:space="0"/>
              <w:bottom w:val="single" w:color="000000" w:sz="6" w:space="0"/>
              <w:right w:val="single" w:color="000000" w:sz="6" w:space="0"/>
            </w:tcBorders>
          </w:tcPr>
          <w:p w14:paraId="784519AC"/>
        </w:tc>
      </w:tr>
      <w:tr w14:paraId="4F5B047E">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317620D5"/>
        </w:tc>
        <w:tc>
          <w:tcPr>
            <w:tcW w:w="1579" w:type="dxa"/>
            <w:vMerge w:val="continue"/>
            <w:tcBorders>
              <w:left w:val="single" w:color="000000" w:sz="6" w:space="0"/>
              <w:right w:val="single" w:color="000000" w:sz="6" w:space="0"/>
            </w:tcBorders>
          </w:tcPr>
          <w:p w14:paraId="2E1631FA"/>
        </w:tc>
        <w:tc>
          <w:tcPr>
            <w:tcW w:w="2551" w:type="dxa"/>
            <w:tcBorders>
              <w:top w:val="single" w:color="000000" w:sz="6" w:space="0"/>
              <w:left w:val="single" w:color="000000" w:sz="6" w:space="0"/>
              <w:bottom w:val="single" w:color="000000" w:sz="6" w:space="0"/>
              <w:right w:val="single" w:color="000000" w:sz="6" w:space="0"/>
            </w:tcBorders>
          </w:tcPr>
          <w:p w14:paraId="5451976A">
            <w:pPr>
              <w:pStyle w:val="10"/>
              <w:spacing w:line="225" w:lineRule="exact"/>
              <w:ind w:left="23"/>
              <w:rPr>
                <w:rFonts w:ascii="宋体" w:hAnsi="宋体" w:eastAsia="宋体" w:cs="宋体"/>
                <w:sz w:val="18"/>
                <w:szCs w:val="18"/>
              </w:rPr>
            </w:pPr>
            <w:r>
              <w:rPr>
                <w:rFonts w:ascii="宋体" w:hAnsi="宋体" w:eastAsia="宋体" w:cs="宋体"/>
                <w:sz w:val="18"/>
                <w:szCs w:val="18"/>
              </w:rPr>
              <w:t>证件类型</w:t>
            </w:r>
          </w:p>
        </w:tc>
        <w:tc>
          <w:tcPr>
            <w:tcW w:w="4332" w:type="dxa"/>
            <w:gridSpan w:val="2"/>
            <w:tcBorders>
              <w:top w:val="single" w:color="000000" w:sz="6" w:space="0"/>
              <w:left w:val="single" w:color="000000" w:sz="6" w:space="0"/>
              <w:bottom w:val="single" w:color="000000" w:sz="6" w:space="0"/>
              <w:right w:val="single" w:color="000000" w:sz="6" w:space="0"/>
            </w:tcBorders>
          </w:tcPr>
          <w:p w14:paraId="512E9E2B"/>
        </w:tc>
        <w:tc>
          <w:tcPr>
            <w:tcW w:w="972" w:type="dxa"/>
            <w:tcBorders>
              <w:top w:val="single" w:color="000000" w:sz="6" w:space="0"/>
              <w:left w:val="single" w:color="000000" w:sz="6" w:space="0"/>
              <w:bottom w:val="single" w:color="000000" w:sz="6" w:space="0"/>
              <w:right w:val="single" w:color="000000" w:sz="6" w:space="0"/>
            </w:tcBorders>
          </w:tcPr>
          <w:p w14:paraId="53E7BDD8"/>
        </w:tc>
        <w:tc>
          <w:tcPr>
            <w:tcW w:w="972" w:type="dxa"/>
            <w:tcBorders>
              <w:top w:val="single" w:color="000000" w:sz="6" w:space="0"/>
              <w:left w:val="single" w:color="000000" w:sz="6" w:space="0"/>
              <w:bottom w:val="single" w:color="000000" w:sz="6" w:space="0"/>
              <w:right w:val="single" w:color="000000" w:sz="6" w:space="0"/>
            </w:tcBorders>
          </w:tcPr>
          <w:p w14:paraId="132DAE91"/>
        </w:tc>
      </w:tr>
      <w:tr w14:paraId="787D3055">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35E4E8D0"/>
        </w:tc>
        <w:tc>
          <w:tcPr>
            <w:tcW w:w="1579" w:type="dxa"/>
            <w:vMerge w:val="continue"/>
            <w:tcBorders>
              <w:left w:val="single" w:color="000000" w:sz="6" w:space="0"/>
              <w:bottom w:val="single" w:color="000000" w:sz="6" w:space="0"/>
              <w:right w:val="single" w:color="000000" w:sz="6" w:space="0"/>
            </w:tcBorders>
          </w:tcPr>
          <w:p w14:paraId="0DB9C663"/>
        </w:tc>
        <w:tc>
          <w:tcPr>
            <w:tcW w:w="2551" w:type="dxa"/>
            <w:tcBorders>
              <w:top w:val="single" w:color="000000" w:sz="6" w:space="0"/>
              <w:left w:val="single" w:color="000000" w:sz="6" w:space="0"/>
              <w:bottom w:val="single" w:color="000000" w:sz="6" w:space="0"/>
              <w:right w:val="single" w:color="000000" w:sz="6" w:space="0"/>
            </w:tcBorders>
          </w:tcPr>
          <w:p w14:paraId="50907B59">
            <w:pPr>
              <w:pStyle w:val="10"/>
              <w:spacing w:line="225" w:lineRule="exact"/>
              <w:ind w:left="23"/>
              <w:rPr>
                <w:rFonts w:ascii="宋体" w:hAnsi="宋体" w:eastAsia="宋体" w:cs="宋体"/>
                <w:sz w:val="18"/>
                <w:szCs w:val="18"/>
              </w:rPr>
            </w:pPr>
            <w:r>
              <w:rPr>
                <w:rFonts w:ascii="宋体" w:hAnsi="宋体" w:eastAsia="宋体" w:cs="宋体"/>
                <w:sz w:val="18"/>
                <w:szCs w:val="18"/>
              </w:rPr>
              <w:t>证件号码</w:t>
            </w:r>
          </w:p>
        </w:tc>
        <w:tc>
          <w:tcPr>
            <w:tcW w:w="4332" w:type="dxa"/>
            <w:gridSpan w:val="2"/>
            <w:tcBorders>
              <w:top w:val="single" w:color="000000" w:sz="6" w:space="0"/>
              <w:left w:val="single" w:color="000000" w:sz="6" w:space="0"/>
              <w:bottom w:val="single" w:color="000000" w:sz="6" w:space="0"/>
              <w:right w:val="single" w:color="000000" w:sz="6" w:space="0"/>
            </w:tcBorders>
          </w:tcPr>
          <w:p w14:paraId="7D3F1142"/>
        </w:tc>
        <w:tc>
          <w:tcPr>
            <w:tcW w:w="972" w:type="dxa"/>
            <w:tcBorders>
              <w:top w:val="single" w:color="000000" w:sz="6" w:space="0"/>
              <w:left w:val="single" w:color="000000" w:sz="6" w:space="0"/>
              <w:bottom w:val="single" w:color="000000" w:sz="6" w:space="0"/>
              <w:right w:val="single" w:color="000000" w:sz="6" w:space="0"/>
            </w:tcBorders>
          </w:tcPr>
          <w:p w14:paraId="669D466F"/>
        </w:tc>
        <w:tc>
          <w:tcPr>
            <w:tcW w:w="972" w:type="dxa"/>
            <w:tcBorders>
              <w:top w:val="single" w:color="000000" w:sz="6" w:space="0"/>
              <w:left w:val="single" w:color="000000" w:sz="6" w:space="0"/>
              <w:bottom w:val="single" w:color="000000" w:sz="6" w:space="0"/>
              <w:right w:val="single" w:color="000000" w:sz="6" w:space="0"/>
            </w:tcBorders>
          </w:tcPr>
          <w:p w14:paraId="44D7D45D"/>
        </w:tc>
      </w:tr>
      <w:tr w14:paraId="71562A35">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478D4752"/>
        </w:tc>
        <w:tc>
          <w:tcPr>
            <w:tcW w:w="1579" w:type="dxa"/>
            <w:vMerge w:val="restart"/>
            <w:tcBorders>
              <w:top w:val="single" w:color="000000" w:sz="6" w:space="0"/>
              <w:left w:val="single" w:color="000000" w:sz="6" w:space="0"/>
              <w:right w:val="single" w:color="000000" w:sz="6" w:space="0"/>
            </w:tcBorders>
          </w:tcPr>
          <w:p w14:paraId="3B31CA84">
            <w:pPr>
              <w:pStyle w:val="10"/>
              <w:rPr>
                <w:rFonts w:ascii="Times New Roman" w:hAnsi="Times New Roman" w:eastAsia="Times New Roman" w:cs="Times New Roman"/>
                <w:sz w:val="18"/>
                <w:szCs w:val="18"/>
              </w:rPr>
            </w:pPr>
          </w:p>
          <w:p w14:paraId="438A9F76">
            <w:pPr>
              <w:pStyle w:val="10"/>
              <w:spacing w:before="1"/>
              <w:rPr>
                <w:rFonts w:ascii="Times New Roman" w:hAnsi="Times New Roman" w:eastAsia="Times New Roman" w:cs="Times New Roman"/>
                <w:sz w:val="26"/>
                <w:szCs w:val="26"/>
              </w:rPr>
            </w:pPr>
          </w:p>
          <w:p w14:paraId="3D400D68">
            <w:pPr>
              <w:pStyle w:val="10"/>
              <w:ind w:left="23"/>
              <w:rPr>
                <w:rFonts w:ascii="宋体" w:hAnsi="宋体" w:eastAsia="宋体" w:cs="宋体"/>
                <w:sz w:val="18"/>
                <w:szCs w:val="18"/>
              </w:rPr>
            </w:pPr>
            <w:r>
              <w:rPr>
                <w:rFonts w:ascii="宋体" w:hAnsi="宋体" w:eastAsia="宋体" w:cs="宋体"/>
                <w:sz w:val="18"/>
                <w:szCs w:val="18"/>
              </w:rPr>
              <w:t>个体工商户</w:t>
            </w:r>
          </w:p>
        </w:tc>
        <w:tc>
          <w:tcPr>
            <w:tcW w:w="2551" w:type="dxa"/>
            <w:tcBorders>
              <w:top w:val="single" w:color="000000" w:sz="6" w:space="0"/>
              <w:left w:val="single" w:color="000000" w:sz="6" w:space="0"/>
              <w:bottom w:val="single" w:color="000000" w:sz="6" w:space="0"/>
              <w:right w:val="single" w:color="000000" w:sz="6" w:space="0"/>
            </w:tcBorders>
          </w:tcPr>
          <w:p w14:paraId="3BD3EF5D">
            <w:pPr>
              <w:pStyle w:val="10"/>
              <w:spacing w:line="225" w:lineRule="exact"/>
              <w:ind w:left="23"/>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14:paraId="6EDEEA30"/>
        </w:tc>
        <w:tc>
          <w:tcPr>
            <w:tcW w:w="972" w:type="dxa"/>
            <w:tcBorders>
              <w:top w:val="single" w:color="000000" w:sz="6" w:space="0"/>
              <w:left w:val="single" w:color="000000" w:sz="6" w:space="0"/>
              <w:bottom w:val="single" w:color="000000" w:sz="6" w:space="0"/>
              <w:right w:val="single" w:color="000000" w:sz="6" w:space="0"/>
            </w:tcBorders>
          </w:tcPr>
          <w:p w14:paraId="5622ACFD"/>
        </w:tc>
        <w:tc>
          <w:tcPr>
            <w:tcW w:w="972" w:type="dxa"/>
            <w:tcBorders>
              <w:top w:val="single" w:color="000000" w:sz="6" w:space="0"/>
              <w:left w:val="single" w:color="000000" w:sz="6" w:space="0"/>
              <w:bottom w:val="single" w:color="000000" w:sz="6" w:space="0"/>
              <w:right w:val="single" w:color="000000" w:sz="6" w:space="0"/>
            </w:tcBorders>
          </w:tcPr>
          <w:p w14:paraId="580E45CA"/>
        </w:tc>
      </w:tr>
      <w:tr w14:paraId="139F752E">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2D85D1B5"/>
        </w:tc>
        <w:tc>
          <w:tcPr>
            <w:tcW w:w="1579" w:type="dxa"/>
            <w:vMerge w:val="continue"/>
            <w:tcBorders>
              <w:left w:val="single" w:color="000000" w:sz="6" w:space="0"/>
              <w:right w:val="single" w:color="000000" w:sz="6" w:space="0"/>
            </w:tcBorders>
          </w:tcPr>
          <w:p w14:paraId="1FA2E948"/>
        </w:tc>
        <w:tc>
          <w:tcPr>
            <w:tcW w:w="2551" w:type="dxa"/>
            <w:tcBorders>
              <w:top w:val="single" w:color="000000" w:sz="6" w:space="0"/>
              <w:left w:val="single" w:color="000000" w:sz="6" w:space="0"/>
              <w:bottom w:val="single" w:color="000000" w:sz="6" w:space="0"/>
              <w:right w:val="single" w:color="000000" w:sz="6" w:space="0"/>
            </w:tcBorders>
          </w:tcPr>
          <w:p w14:paraId="723A23CD">
            <w:pPr>
              <w:pStyle w:val="10"/>
              <w:spacing w:line="225" w:lineRule="exact"/>
              <w:ind w:left="23"/>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14:paraId="233EABD6"/>
        </w:tc>
        <w:tc>
          <w:tcPr>
            <w:tcW w:w="972" w:type="dxa"/>
            <w:tcBorders>
              <w:top w:val="single" w:color="000000" w:sz="6" w:space="0"/>
              <w:left w:val="single" w:color="000000" w:sz="6" w:space="0"/>
              <w:bottom w:val="single" w:color="000000" w:sz="6" w:space="0"/>
              <w:right w:val="single" w:color="000000" w:sz="6" w:space="0"/>
            </w:tcBorders>
          </w:tcPr>
          <w:p w14:paraId="37DF9549"/>
        </w:tc>
        <w:tc>
          <w:tcPr>
            <w:tcW w:w="972" w:type="dxa"/>
            <w:tcBorders>
              <w:top w:val="single" w:color="000000" w:sz="6" w:space="0"/>
              <w:left w:val="single" w:color="000000" w:sz="6" w:space="0"/>
              <w:bottom w:val="single" w:color="000000" w:sz="6" w:space="0"/>
              <w:right w:val="single" w:color="000000" w:sz="6" w:space="0"/>
            </w:tcBorders>
          </w:tcPr>
          <w:p w14:paraId="7C2EBE2E"/>
        </w:tc>
      </w:tr>
      <w:tr w14:paraId="24683DD7">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122ABA0B"/>
        </w:tc>
        <w:tc>
          <w:tcPr>
            <w:tcW w:w="1579" w:type="dxa"/>
            <w:vMerge w:val="continue"/>
            <w:tcBorders>
              <w:left w:val="single" w:color="000000" w:sz="6" w:space="0"/>
              <w:right w:val="single" w:color="000000" w:sz="6" w:space="0"/>
            </w:tcBorders>
          </w:tcPr>
          <w:p w14:paraId="692CA4D3"/>
        </w:tc>
        <w:tc>
          <w:tcPr>
            <w:tcW w:w="2551" w:type="dxa"/>
            <w:tcBorders>
              <w:top w:val="single" w:color="000000" w:sz="6" w:space="0"/>
              <w:left w:val="single" w:color="000000" w:sz="6" w:space="0"/>
              <w:bottom w:val="single" w:color="000000" w:sz="6" w:space="0"/>
              <w:right w:val="single" w:color="000000" w:sz="6" w:space="0"/>
            </w:tcBorders>
          </w:tcPr>
          <w:p w14:paraId="0608E7B1">
            <w:pPr>
              <w:pStyle w:val="10"/>
              <w:spacing w:line="225" w:lineRule="exact"/>
              <w:ind w:left="23"/>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14:paraId="5D0D7FBA"/>
        </w:tc>
        <w:tc>
          <w:tcPr>
            <w:tcW w:w="972" w:type="dxa"/>
            <w:tcBorders>
              <w:top w:val="single" w:color="000000" w:sz="6" w:space="0"/>
              <w:left w:val="single" w:color="000000" w:sz="6" w:space="0"/>
              <w:bottom w:val="single" w:color="000000" w:sz="6" w:space="0"/>
              <w:right w:val="single" w:color="000000" w:sz="6" w:space="0"/>
            </w:tcBorders>
          </w:tcPr>
          <w:p w14:paraId="6C28072E"/>
        </w:tc>
        <w:tc>
          <w:tcPr>
            <w:tcW w:w="972" w:type="dxa"/>
            <w:tcBorders>
              <w:top w:val="single" w:color="000000" w:sz="6" w:space="0"/>
              <w:left w:val="single" w:color="000000" w:sz="6" w:space="0"/>
              <w:bottom w:val="single" w:color="000000" w:sz="6" w:space="0"/>
              <w:right w:val="single" w:color="000000" w:sz="6" w:space="0"/>
            </w:tcBorders>
          </w:tcPr>
          <w:p w14:paraId="2401B230"/>
        </w:tc>
      </w:tr>
      <w:tr w14:paraId="261B9888">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1DF573BE"/>
        </w:tc>
        <w:tc>
          <w:tcPr>
            <w:tcW w:w="1579" w:type="dxa"/>
            <w:vMerge w:val="continue"/>
            <w:tcBorders>
              <w:left w:val="single" w:color="000000" w:sz="6" w:space="0"/>
              <w:right w:val="single" w:color="000000" w:sz="6" w:space="0"/>
            </w:tcBorders>
          </w:tcPr>
          <w:p w14:paraId="2AD0BCEB"/>
        </w:tc>
        <w:tc>
          <w:tcPr>
            <w:tcW w:w="2551" w:type="dxa"/>
            <w:tcBorders>
              <w:top w:val="single" w:color="000000" w:sz="6" w:space="0"/>
              <w:left w:val="single" w:color="000000" w:sz="6" w:space="0"/>
              <w:bottom w:val="single" w:color="000000" w:sz="6" w:space="0"/>
              <w:right w:val="single" w:color="000000" w:sz="6" w:space="0"/>
            </w:tcBorders>
          </w:tcPr>
          <w:p w14:paraId="55FB61CD">
            <w:pPr>
              <w:pStyle w:val="10"/>
              <w:spacing w:line="225" w:lineRule="exact"/>
              <w:ind w:left="23"/>
              <w:rPr>
                <w:rFonts w:ascii="宋体" w:hAnsi="宋体" w:eastAsia="宋体" w:cs="宋体"/>
                <w:sz w:val="18"/>
                <w:szCs w:val="18"/>
              </w:rPr>
            </w:pPr>
            <w:r>
              <w:rPr>
                <w:rFonts w:ascii="宋体" w:hAnsi="宋体" w:eastAsia="宋体" w:cs="宋体"/>
                <w:sz w:val="18"/>
                <w:szCs w:val="18"/>
              </w:rPr>
              <w:t>组成形式</w:t>
            </w:r>
          </w:p>
        </w:tc>
        <w:tc>
          <w:tcPr>
            <w:tcW w:w="4332" w:type="dxa"/>
            <w:gridSpan w:val="2"/>
            <w:tcBorders>
              <w:top w:val="single" w:color="000000" w:sz="6" w:space="0"/>
              <w:left w:val="single" w:color="000000" w:sz="6" w:space="0"/>
              <w:bottom w:val="single" w:color="000000" w:sz="6" w:space="0"/>
              <w:right w:val="single" w:color="000000" w:sz="6" w:space="0"/>
            </w:tcBorders>
          </w:tcPr>
          <w:p w14:paraId="433EF36C"/>
        </w:tc>
        <w:tc>
          <w:tcPr>
            <w:tcW w:w="972" w:type="dxa"/>
            <w:tcBorders>
              <w:top w:val="single" w:color="000000" w:sz="6" w:space="0"/>
              <w:left w:val="single" w:color="000000" w:sz="6" w:space="0"/>
              <w:bottom w:val="single" w:color="000000" w:sz="6" w:space="0"/>
              <w:right w:val="single" w:color="000000" w:sz="6" w:space="0"/>
            </w:tcBorders>
          </w:tcPr>
          <w:p w14:paraId="0AB15339"/>
        </w:tc>
        <w:tc>
          <w:tcPr>
            <w:tcW w:w="972" w:type="dxa"/>
            <w:tcBorders>
              <w:top w:val="single" w:color="000000" w:sz="6" w:space="0"/>
              <w:left w:val="single" w:color="000000" w:sz="6" w:space="0"/>
              <w:bottom w:val="single" w:color="000000" w:sz="6" w:space="0"/>
              <w:right w:val="single" w:color="000000" w:sz="6" w:space="0"/>
            </w:tcBorders>
          </w:tcPr>
          <w:p w14:paraId="00806ADF"/>
        </w:tc>
      </w:tr>
      <w:tr w14:paraId="19B6B56B">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798A2D34"/>
        </w:tc>
        <w:tc>
          <w:tcPr>
            <w:tcW w:w="1579" w:type="dxa"/>
            <w:vMerge w:val="continue"/>
            <w:tcBorders>
              <w:left w:val="single" w:color="000000" w:sz="6" w:space="0"/>
              <w:bottom w:val="single" w:color="000000" w:sz="6" w:space="0"/>
              <w:right w:val="single" w:color="000000" w:sz="6" w:space="0"/>
            </w:tcBorders>
          </w:tcPr>
          <w:p w14:paraId="6A151681"/>
        </w:tc>
        <w:tc>
          <w:tcPr>
            <w:tcW w:w="2551" w:type="dxa"/>
            <w:tcBorders>
              <w:top w:val="single" w:color="000000" w:sz="6" w:space="0"/>
              <w:left w:val="single" w:color="000000" w:sz="6" w:space="0"/>
              <w:bottom w:val="single" w:color="000000" w:sz="6" w:space="0"/>
              <w:right w:val="single" w:color="000000" w:sz="6" w:space="0"/>
            </w:tcBorders>
          </w:tcPr>
          <w:p w14:paraId="0B9BBA0D">
            <w:pPr>
              <w:pStyle w:val="10"/>
              <w:spacing w:line="225" w:lineRule="exact"/>
              <w:ind w:left="23"/>
              <w:rPr>
                <w:rFonts w:ascii="宋体" w:hAnsi="宋体" w:eastAsia="宋体" w:cs="宋体"/>
                <w:sz w:val="18"/>
                <w:szCs w:val="18"/>
              </w:rPr>
            </w:pPr>
            <w:r>
              <w:rPr>
                <w:rFonts w:ascii="宋体" w:hAnsi="宋体" w:eastAsia="宋体" w:cs="宋体"/>
                <w:sz w:val="18"/>
                <w:szCs w:val="18"/>
              </w:rPr>
              <w:t>经营者</w:t>
            </w:r>
          </w:p>
        </w:tc>
        <w:tc>
          <w:tcPr>
            <w:tcW w:w="4332" w:type="dxa"/>
            <w:gridSpan w:val="2"/>
            <w:tcBorders>
              <w:top w:val="single" w:color="000000" w:sz="6" w:space="0"/>
              <w:left w:val="single" w:color="000000" w:sz="6" w:space="0"/>
              <w:bottom w:val="single" w:color="000000" w:sz="6" w:space="0"/>
              <w:right w:val="single" w:color="000000" w:sz="6" w:space="0"/>
            </w:tcBorders>
          </w:tcPr>
          <w:p w14:paraId="3C6BA432"/>
        </w:tc>
        <w:tc>
          <w:tcPr>
            <w:tcW w:w="972" w:type="dxa"/>
            <w:tcBorders>
              <w:top w:val="single" w:color="000000" w:sz="6" w:space="0"/>
              <w:left w:val="single" w:color="000000" w:sz="6" w:space="0"/>
              <w:bottom w:val="single" w:color="000000" w:sz="6" w:space="0"/>
              <w:right w:val="single" w:color="000000" w:sz="6" w:space="0"/>
            </w:tcBorders>
          </w:tcPr>
          <w:p w14:paraId="3A2CBDEF"/>
        </w:tc>
        <w:tc>
          <w:tcPr>
            <w:tcW w:w="972" w:type="dxa"/>
            <w:tcBorders>
              <w:top w:val="single" w:color="000000" w:sz="6" w:space="0"/>
              <w:left w:val="single" w:color="000000" w:sz="6" w:space="0"/>
              <w:bottom w:val="single" w:color="000000" w:sz="6" w:space="0"/>
              <w:right w:val="single" w:color="000000" w:sz="6" w:space="0"/>
            </w:tcBorders>
          </w:tcPr>
          <w:p w14:paraId="18B6EC01"/>
        </w:tc>
      </w:tr>
      <w:tr w14:paraId="43753E02">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134CDD1A"/>
        </w:tc>
        <w:tc>
          <w:tcPr>
            <w:tcW w:w="1579" w:type="dxa"/>
            <w:vMerge w:val="restart"/>
            <w:tcBorders>
              <w:top w:val="single" w:color="000000" w:sz="6" w:space="0"/>
              <w:left w:val="single" w:color="000000" w:sz="6" w:space="0"/>
              <w:right w:val="single" w:color="000000" w:sz="6" w:space="0"/>
            </w:tcBorders>
          </w:tcPr>
          <w:p w14:paraId="7D731043">
            <w:pPr>
              <w:pStyle w:val="10"/>
              <w:rPr>
                <w:rFonts w:ascii="Times New Roman" w:hAnsi="Times New Roman" w:eastAsia="Times New Roman" w:cs="Times New Roman"/>
                <w:sz w:val="18"/>
                <w:szCs w:val="18"/>
              </w:rPr>
            </w:pPr>
          </w:p>
          <w:p w14:paraId="4796A297">
            <w:pPr>
              <w:pStyle w:val="10"/>
              <w:spacing w:before="7"/>
              <w:rPr>
                <w:rFonts w:ascii="Times New Roman" w:hAnsi="Times New Roman" w:eastAsia="Times New Roman" w:cs="Times New Roman"/>
                <w:sz w:val="14"/>
                <w:szCs w:val="14"/>
              </w:rPr>
            </w:pPr>
          </w:p>
          <w:p w14:paraId="6E5E4E90">
            <w:pPr>
              <w:pStyle w:val="10"/>
              <w:ind w:left="23"/>
              <w:rPr>
                <w:rFonts w:ascii="宋体" w:hAnsi="宋体" w:eastAsia="宋体" w:cs="宋体"/>
                <w:sz w:val="18"/>
                <w:szCs w:val="18"/>
              </w:rPr>
            </w:pPr>
            <w:r>
              <w:rPr>
                <w:rFonts w:ascii="宋体" w:hAnsi="宋体" w:eastAsia="宋体" w:cs="宋体"/>
                <w:sz w:val="18"/>
                <w:szCs w:val="18"/>
              </w:rPr>
              <w:t>法人</w:t>
            </w:r>
          </w:p>
        </w:tc>
        <w:tc>
          <w:tcPr>
            <w:tcW w:w="2551" w:type="dxa"/>
            <w:tcBorders>
              <w:top w:val="single" w:color="000000" w:sz="6" w:space="0"/>
              <w:left w:val="single" w:color="000000" w:sz="6" w:space="0"/>
              <w:bottom w:val="single" w:color="000000" w:sz="6" w:space="0"/>
              <w:right w:val="single" w:color="000000" w:sz="6" w:space="0"/>
            </w:tcBorders>
          </w:tcPr>
          <w:p w14:paraId="2AAF6B04">
            <w:pPr>
              <w:pStyle w:val="10"/>
              <w:spacing w:line="225" w:lineRule="exact"/>
              <w:ind w:left="23"/>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14:paraId="1EFA651D"/>
        </w:tc>
        <w:tc>
          <w:tcPr>
            <w:tcW w:w="972" w:type="dxa"/>
            <w:tcBorders>
              <w:top w:val="single" w:color="000000" w:sz="6" w:space="0"/>
              <w:left w:val="single" w:color="000000" w:sz="6" w:space="0"/>
              <w:bottom w:val="single" w:color="000000" w:sz="6" w:space="0"/>
              <w:right w:val="single" w:color="000000" w:sz="6" w:space="0"/>
            </w:tcBorders>
          </w:tcPr>
          <w:p w14:paraId="3FB494BE"/>
        </w:tc>
        <w:tc>
          <w:tcPr>
            <w:tcW w:w="972" w:type="dxa"/>
            <w:tcBorders>
              <w:top w:val="single" w:color="000000" w:sz="6" w:space="0"/>
              <w:left w:val="single" w:color="000000" w:sz="6" w:space="0"/>
              <w:bottom w:val="single" w:color="000000" w:sz="6" w:space="0"/>
              <w:right w:val="single" w:color="000000" w:sz="6" w:space="0"/>
            </w:tcBorders>
          </w:tcPr>
          <w:p w14:paraId="2CC05A1C"/>
        </w:tc>
      </w:tr>
      <w:tr w14:paraId="36D7392C">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7A8F5713"/>
        </w:tc>
        <w:tc>
          <w:tcPr>
            <w:tcW w:w="1579" w:type="dxa"/>
            <w:vMerge w:val="continue"/>
            <w:tcBorders>
              <w:left w:val="single" w:color="000000" w:sz="6" w:space="0"/>
              <w:right w:val="single" w:color="000000" w:sz="6" w:space="0"/>
            </w:tcBorders>
          </w:tcPr>
          <w:p w14:paraId="7F135BF4"/>
        </w:tc>
        <w:tc>
          <w:tcPr>
            <w:tcW w:w="2551" w:type="dxa"/>
            <w:tcBorders>
              <w:top w:val="single" w:color="000000" w:sz="6" w:space="0"/>
              <w:left w:val="single" w:color="000000" w:sz="6" w:space="0"/>
              <w:bottom w:val="single" w:color="000000" w:sz="6" w:space="0"/>
              <w:right w:val="single" w:color="000000" w:sz="6" w:space="0"/>
            </w:tcBorders>
          </w:tcPr>
          <w:p w14:paraId="5C63FEC8">
            <w:pPr>
              <w:pStyle w:val="10"/>
              <w:spacing w:line="225" w:lineRule="exact"/>
              <w:ind w:left="23"/>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14:paraId="1B538649"/>
        </w:tc>
        <w:tc>
          <w:tcPr>
            <w:tcW w:w="972" w:type="dxa"/>
            <w:tcBorders>
              <w:top w:val="single" w:color="000000" w:sz="6" w:space="0"/>
              <w:left w:val="single" w:color="000000" w:sz="6" w:space="0"/>
              <w:bottom w:val="single" w:color="000000" w:sz="6" w:space="0"/>
              <w:right w:val="single" w:color="000000" w:sz="6" w:space="0"/>
            </w:tcBorders>
          </w:tcPr>
          <w:p w14:paraId="37CE9E96"/>
        </w:tc>
        <w:tc>
          <w:tcPr>
            <w:tcW w:w="972" w:type="dxa"/>
            <w:tcBorders>
              <w:top w:val="single" w:color="000000" w:sz="6" w:space="0"/>
              <w:left w:val="single" w:color="000000" w:sz="6" w:space="0"/>
              <w:bottom w:val="single" w:color="000000" w:sz="6" w:space="0"/>
              <w:right w:val="single" w:color="000000" w:sz="6" w:space="0"/>
            </w:tcBorders>
          </w:tcPr>
          <w:p w14:paraId="790DDF15"/>
        </w:tc>
      </w:tr>
      <w:tr w14:paraId="218AD220">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3B4B2D2D"/>
        </w:tc>
        <w:tc>
          <w:tcPr>
            <w:tcW w:w="1579" w:type="dxa"/>
            <w:vMerge w:val="continue"/>
            <w:tcBorders>
              <w:left w:val="single" w:color="000000" w:sz="6" w:space="0"/>
              <w:right w:val="single" w:color="000000" w:sz="6" w:space="0"/>
            </w:tcBorders>
          </w:tcPr>
          <w:p w14:paraId="2C6F7C06"/>
        </w:tc>
        <w:tc>
          <w:tcPr>
            <w:tcW w:w="2551" w:type="dxa"/>
            <w:tcBorders>
              <w:top w:val="single" w:color="000000" w:sz="6" w:space="0"/>
              <w:left w:val="single" w:color="000000" w:sz="6" w:space="0"/>
              <w:bottom w:val="single" w:color="000000" w:sz="6" w:space="0"/>
              <w:right w:val="single" w:color="000000" w:sz="6" w:space="0"/>
            </w:tcBorders>
          </w:tcPr>
          <w:p w14:paraId="49C0B35E">
            <w:pPr>
              <w:pStyle w:val="10"/>
              <w:spacing w:line="225" w:lineRule="exact"/>
              <w:ind w:left="23"/>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14:paraId="2D7DFD17"/>
        </w:tc>
        <w:tc>
          <w:tcPr>
            <w:tcW w:w="972" w:type="dxa"/>
            <w:tcBorders>
              <w:top w:val="single" w:color="000000" w:sz="6" w:space="0"/>
              <w:left w:val="single" w:color="000000" w:sz="6" w:space="0"/>
              <w:bottom w:val="single" w:color="000000" w:sz="6" w:space="0"/>
              <w:right w:val="single" w:color="000000" w:sz="6" w:space="0"/>
            </w:tcBorders>
          </w:tcPr>
          <w:p w14:paraId="0AD099ED"/>
        </w:tc>
        <w:tc>
          <w:tcPr>
            <w:tcW w:w="972" w:type="dxa"/>
            <w:tcBorders>
              <w:top w:val="single" w:color="000000" w:sz="6" w:space="0"/>
              <w:left w:val="single" w:color="000000" w:sz="6" w:space="0"/>
              <w:bottom w:val="single" w:color="000000" w:sz="6" w:space="0"/>
              <w:right w:val="single" w:color="000000" w:sz="6" w:space="0"/>
            </w:tcBorders>
          </w:tcPr>
          <w:p w14:paraId="422E30EB"/>
        </w:tc>
      </w:tr>
      <w:tr w14:paraId="0A7080B2">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7B61FBCF"/>
        </w:tc>
        <w:tc>
          <w:tcPr>
            <w:tcW w:w="1579" w:type="dxa"/>
            <w:vMerge w:val="continue"/>
            <w:tcBorders>
              <w:left w:val="single" w:color="000000" w:sz="6" w:space="0"/>
              <w:bottom w:val="single" w:color="000000" w:sz="6" w:space="0"/>
              <w:right w:val="single" w:color="000000" w:sz="6" w:space="0"/>
            </w:tcBorders>
          </w:tcPr>
          <w:p w14:paraId="51D4FF9E"/>
        </w:tc>
        <w:tc>
          <w:tcPr>
            <w:tcW w:w="2551" w:type="dxa"/>
            <w:tcBorders>
              <w:top w:val="single" w:color="000000" w:sz="6" w:space="0"/>
              <w:left w:val="single" w:color="000000" w:sz="6" w:space="0"/>
              <w:bottom w:val="single" w:color="000000" w:sz="6" w:space="0"/>
              <w:right w:val="single" w:color="000000" w:sz="6" w:space="0"/>
            </w:tcBorders>
          </w:tcPr>
          <w:p w14:paraId="1E632727">
            <w:pPr>
              <w:pStyle w:val="10"/>
              <w:spacing w:line="225" w:lineRule="exact"/>
              <w:ind w:left="23"/>
              <w:rPr>
                <w:rFonts w:ascii="宋体" w:hAnsi="宋体" w:eastAsia="宋体" w:cs="宋体"/>
                <w:sz w:val="18"/>
                <w:szCs w:val="18"/>
              </w:rPr>
            </w:pPr>
            <w:r>
              <w:rPr>
                <w:rFonts w:ascii="宋体" w:hAnsi="宋体" w:eastAsia="宋体" w:cs="宋体"/>
                <w:sz w:val="18"/>
                <w:szCs w:val="18"/>
              </w:rPr>
              <w:t>法定代表人</w:t>
            </w:r>
          </w:p>
        </w:tc>
        <w:tc>
          <w:tcPr>
            <w:tcW w:w="4332" w:type="dxa"/>
            <w:gridSpan w:val="2"/>
            <w:tcBorders>
              <w:top w:val="single" w:color="000000" w:sz="6" w:space="0"/>
              <w:left w:val="single" w:color="000000" w:sz="6" w:space="0"/>
              <w:bottom w:val="single" w:color="000000" w:sz="6" w:space="0"/>
              <w:right w:val="single" w:color="000000" w:sz="6" w:space="0"/>
            </w:tcBorders>
          </w:tcPr>
          <w:p w14:paraId="4DAC8AE2"/>
        </w:tc>
        <w:tc>
          <w:tcPr>
            <w:tcW w:w="972" w:type="dxa"/>
            <w:tcBorders>
              <w:top w:val="single" w:color="000000" w:sz="6" w:space="0"/>
              <w:left w:val="single" w:color="000000" w:sz="6" w:space="0"/>
              <w:bottom w:val="single" w:color="000000" w:sz="6" w:space="0"/>
              <w:right w:val="single" w:color="000000" w:sz="6" w:space="0"/>
            </w:tcBorders>
          </w:tcPr>
          <w:p w14:paraId="667D3932"/>
        </w:tc>
        <w:tc>
          <w:tcPr>
            <w:tcW w:w="972" w:type="dxa"/>
            <w:tcBorders>
              <w:top w:val="single" w:color="000000" w:sz="6" w:space="0"/>
              <w:left w:val="single" w:color="000000" w:sz="6" w:space="0"/>
              <w:bottom w:val="single" w:color="000000" w:sz="6" w:space="0"/>
              <w:right w:val="single" w:color="000000" w:sz="6" w:space="0"/>
            </w:tcBorders>
          </w:tcPr>
          <w:p w14:paraId="6315ACD0"/>
        </w:tc>
      </w:tr>
      <w:tr w14:paraId="0978FB7D">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69F3FBEF"/>
        </w:tc>
        <w:tc>
          <w:tcPr>
            <w:tcW w:w="1579" w:type="dxa"/>
            <w:vMerge w:val="restart"/>
            <w:tcBorders>
              <w:top w:val="single" w:color="000000" w:sz="6" w:space="0"/>
              <w:left w:val="single" w:color="000000" w:sz="6" w:space="0"/>
              <w:right w:val="single" w:color="000000" w:sz="6" w:space="0"/>
            </w:tcBorders>
          </w:tcPr>
          <w:p w14:paraId="09C2504E">
            <w:pPr>
              <w:pStyle w:val="10"/>
              <w:rPr>
                <w:rFonts w:ascii="Times New Roman" w:hAnsi="Times New Roman" w:eastAsia="Times New Roman" w:cs="Times New Roman"/>
                <w:sz w:val="18"/>
                <w:szCs w:val="18"/>
              </w:rPr>
            </w:pPr>
          </w:p>
          <w:p w14:paraId="6AEEADDD">
            <w:pPr>
              <w:pStyle w:val="10"/>
              <w:spacing w:before="7"/>
              <w:rPr>
                <w:rFonts w:ascii="Times New Roman" w:hAnsi="Times New Roman" w:eastAsia="Times New Roman" w:cs="Times New Roman"/>
                <w:sz w:val="14"/>
                <w:szCs w:val="14"/>
              </w:rPr>
            </w:pPr>
          </w:p>
          <w:p w14:paraId="181D03C1">
            <w:pPr>
              <w:pStyle w:val="10"/>
              <w:ind w:left="23"/>
              <w:rPr>
                <w:rFonts w:ascii="宋体" w:hAnsi="宋体" w:eastAsia="宋体" w:cs="宋体"/>
                <w:sz w:val="18"/>
                <w:szCs w:val="18"/>
              </w:rPr>
            </w:pPr>
            <w:r>
              <w:rPr>
                <w:rFonts w:ascii="宋体" w:hAnsi="宋体" w:eastAsia="宋体" w:cs="宋体"/>
                <w:sz w:val="18"/>
                <w:szCs w:val="18"/>
              </w:rPr>
              <w:t>非法人组织</w:t>
            </w:r>
          </w:p>
        </w:tc>
        <w:tc>
          <w:tcPr>
            <w:tcW w:w="2551" w:type="dxa"/>
            <w:tcBorders>
              <w:top w:val="single" w:color="000000" w:sz="6" w:space="0"/>
              <w:left w:val="single" w:color="000000" w:sz="6" w:space="0"/>
              <w:bottom w:val="single" w:color="000000" w:sz="6" w:space="0"/>
              <w:right w:val="single" w:color="000000" w:sz="6" w:space="0"/>
            </w:tcBorders>
          </w:tcPr>
          <w:p w14:paraId="66F3371F">
            <w:pPr>
              <w:pStyle w:val="10"/>
              <w:spacing w:line="225" w:lineRule="exact"/>
              <w:ind w:left="23"/>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14:paraId="7B9BC2AA"/>
        </w:tc>
        <w:tc>
          <w:tcPr>
            <w:tcW w:w="972" w:type="dxa"/>
            <w:tcBorders>
              <w:top w:val="single" w:color="000000" w:sz="6" w:space="0"/>
              <w:left w:val="single" w:color="000000" w:sz="6" w:space="0"/>
              <w:bottom w:val="single" w:color="000000" w:sz="6" w:space="0"/>
              <w:right w:val="single" w:color="000000" w:sz="6" w:space="0"/>
            </w:tcBorders>
          </w:tcPr>
          <w:p w14:paraId="1015BEC1"/>
        </w:tc>
        <w:tc>
          <w:tcPr>
            <w:tcW w:w="972" w:type="dxa"/>
            <w:tcBorders>
              <w:top w:val="single" w:color="000000" w:sz="6" w:space="0"/>
              <w:left w:val="single" w:color="000000" w:sz="6" w:space="0"/>
              <w:bottom w:val="single" w:color="000000" w:sz="6" w:space="0"/>
              <w:right w:val="single" w:color="000000" w:sz="6" w:space="0"/>
            </w:tcBorders>
          </w:tcPr>
          <w:p w14:paraId="6ED70CE4"/>
        </w:tc>
      </w:tr>
      <w:tr w14:paraId="319C2643">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361742A9"/>
        </w:tc>
        <w:tc>
          <w:tcPr>
            <w:tcW w:w="1579" w:type="dxa"/>
            <w:vMerge w:val="continue"/>
            <w:tcBorders>
              <w:left w:val="single" w:color="000000" w:sz="6" w:space="0"/>
              <w:right w:val="single" w:color="000000" w:sz="6" w:space="0"/>
            </w:tcBorders>
          </w:tcPr>
          <w:p w14:paraId="48BEA823"/>
        </w:tc>
        <w:tc>
          <w:tcPr>
            <w:tcW w:w="2551" w:type="dxa"/>
            <w:tcBorders>
              <w:top w:val="single" w:color="000000" w:sz="6" w:space="0"/>
              <w:left w:val="single" w:color="000000" w:sz="6" w:space="0"/>
              <w:bottom w:val="single" w:color="000000" w:sz="6" w:space="0"/>
              <w:right w:val="single" w:color="000000" w:sz="6" w:space="0"/>
            </w:tcBorders>
          </w:tcPr>
          <w:p w14:paraId="376554E3">
            <w:pPr>
              <w:pStyle w:val="10"/>
              <w:spacing w:line="225" w:lineRule="exact"/>
              <w:ind w:left="23"/>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14:paraId="064EB84D"/>
        </w:tc>
        <w:tc>
          <w:tcPr>
            <w:tcW w:w="972" w:type="dxa"/>
            <w:tcBorders>
              <w:top w:val="single" w:color="000000" w:sz="6" w:space="0"/>
              <w:left w:val="single" w:color="000000" w:sz="6" w:space="0"/>
              <w:bottom w:val="single" w:color="000000" w:sz="6" w:space="0"/>
              <w:right w:val="single" w:color="000000" w:sz="6" w:space="0"/>
            </w:tcBorders>
          </w:tcPr>
          <w:p w14:paraId="462F3E10"/>
        </w:tc>
        <w:tc>
          <w:tcPr>
            <w:tcW w:w="972" w:type="dxa"/>
            <w:tcBorders>
              <w:top w:val="single" w:color="000000" w:sz="6" w:space="0"/>
              <w:left w:val="single" w:color="000000" w:sz="6" w:space="0"/>
              <w:bottom w:val="single" w:color="000000" w:sz="6" w:space="0"/>
              <w:right w:val="single" w:color="000000" w:sz="6" w:space="0"/>
            </w:tcBorders>
          </w:tcPr>
          <w:p w14:paraId="14051BB1"/>
        </w:tc>
      </w:tr>
      <w:tr w14:paraId="3372715E">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151CA46F"/>
        </w:tc>
        <w:tc>
          <w:tcPr>
            <w:tcW w:w="1579" w:type="dxa"/>
            <w:vMerge w:val="continue"/>
            <w:tcBorders>
              <w:left w:val="single" w:color="000000" w:sz="6" w:space="0"/>
              <w:right w:val="single" w:color="000000" w:sz="6" w:space="0"/>
            </w:tcBorders>
          </w:tcPr>
          <w:p w14:paraId="44DDEFB8"/>
        </w:tc>
        <w:tc>
          <w:tcPr>
            <w:tcW w:w="2551" w:type="dxa"/>
            <w:tcBorders>
              <w:top w:val="single" w:color="000000" w:sz="6" w:space="0"/>
              <w:left w:val="single" w:color="000000" w:sz="6" w:space="0"/>
              <w:bottom w:val="single" w:color="000000" w:sz="6" w:space="0"/>
              <w:right w:val="single" w:color="000000" w:sz="6" w:space="0"/>
            </w:tcBorders>
          </w:tcPr>
          <w:p w14:paraId="20BE146B">
            <w:pPr>
              <w:pStyle w:val="10"/>
              <w:spacing w:line="225" w:lineRule="exact"/>
              <w:ind w:left="23"/>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14:paraId="22A1500E"/>
        </w:tc>
        <w:tc>
          <w:tcPr>
            <w:tcW w:w="972" w:type="dxa"/>
            <w:tcBorders>
              <w:top w:val="single" w:color="000000" w:sz="6" w:space="0"/>
              <w:left w:val="single" w:color="000000" w:sz="6" w:space="0"/>
              <w:bottom w:val="single" w:color="000000" w:sz="6" w:space="0"/>
              <w:right w:val="single" w:color="000000" w:sz="6" w:space="0"/>
            </w:tcBorders>
          </w:tcPr>
          <w:p w14:paraId="2301B840"/>
        </w:tc>
        <w:tc>
          <w:tcPr>
            <w:tcW w:w="972" w:type="dxa"/>
            <w:tcBorders>
              <w:top w:val="single" w:color="000000" w:sz="6" w:space="0"/>
              <w:left w:val="single" w:color="000000" w:sz="6" w:space="0"/>
              <w:bottom w:val="single" w:color="000000" w:sz="6" w:space="0"/>
              <w:right w:val="single" w:color="000000" w:sz="6" w:space="0"/>
            </w:tcBorders>
          </w:tcPr>
          <w:p w14:paraId="78637636"/>
        </w:tc>
      </w:tr>
      <w:tr w14:paraId="1172313D">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22DE362B"/>
        </w:tc>
        <w:tc>
          <w:tcPr>
            <w:tcW w:w="1579" w:type="dxa"/>
            <w:vMerge w:val="continue"/>
            <w:tcBorders>
              <w:left w:val="single" w:color="000000" w:sz="6" w:space="0"/>
              <w:bottom w:val="single" w:color="000000" w:sz="6" w:space="0"/>
              <w:right w:val="single" w:color="000000" w:sz="6" w:space="0"/>
            </w:tcBorders>
          </w:tcPr>
          <w:p w14:paraId="3172E99E"/>
        </w:tc>
        <w:tc>
          <w:tcPr>
            <w:tcW w:w="2551" w:type="dxa"/>
            <w:tcBorders>
              <w:top w:val="single" w:color="000000" w:sz="6" w:space="0"/>
              <w:left w:val="single" w:color="000000" w:sz="6" w:space="0"/>
              <w:bottom w:val="single" w:color="000000" w:sz="6" w:space="0"/>
              <w:right w:val="single" w:color="000000" w:sz="6" w:space="0"/>
            </w:tcBorders>
          </w:tcPr>
          <w:p w14:paraId="5671C20D">
            <w:pPr>
              <w:pStyle w:val="10"/>
              <w:spacing w:line="225" w:lineRule="exact"/>
              <w:ind w:left="23"/>
              <w:rPr>
                <w:rFonts w:ascii="宋体" w:hAnsi="宋体" w:eastAsia="宋体" w:cs="宋体"/>
                <w:sz w:val="18"/>
                <w:szCs w:val="18"/>
              </w:rPr>
            </w:pPr>
            <w:r>
              <w:rPr>
                <w:rFonts w:ascii="宋体" w:hAnsi="宋体" w:eastAsia="宋体" w:cs="宋体"/>
                <w:sz w:val="18"/>
                <w:szCs w:val="18"/>
              </w:rPr>
              <w:t>负责人姓名</w:t>
            </w:r>
          </w:p>
        </w:tc>
        <w:tc>
          <w:tcPr>
            <w:tcW w:w="4332" w:type="dxa"/>
            <w:gridSpan w:val="2"/>
            <w:tcBorders>
              <w:top w:val="single" w:color="000000" w:sz="6" w:space="0"/>
              <w:left w:val="single" w:color="000000" w:sz="6" w:space="0"/>
              <w:bottom w:val="single" w:color="000000" w:sz="6" w:space="0"/>
              <w:right w:val="single" w:color="000000" w:sz="6" w:space="0"/>
            </w:tcBorders>
          </w:tcPr>
          <w:p w14:paraId="41B2924E"/>
        </w:tc>
        <w:tc>
          <w:tcPr>
            <w:tcW w:w="972" w:type="dxa"/>
            <w:tcBorders>
              <w:top w:val="single" w:color="000000" w:sz="6" w:space="0"/>
              <w:left w:val="single" w:color="000000" w:sz="6" w:space="0"/>
              <w:bottom w:val="single" w:color="000000" w:sz="6" w:space="0"/>
              <w:right w:val="single" w:color="000000" w:sz="6" w:space="0"/>
            </w:tcBorders>
          </w:tcPr>
          <w:p w14:paraId="701013BF"/>
        </w:tc>
        <w:tc>
          <w:tcPr>
            <w:tcW w:w="972" w:type="dxa"/>
            <w:tcBorders>
              <w:top w:val="single" w:color="000000" w:sz="6" w:space="0"/>
              <w:left w:val="single" w:color="000000" w:sz="6" w:space="0"/>
              <w:bottom w:val="single" w:color="000000" w:sz="6" w:space="0"/>
              <w:right w:val="single" w:color="000000" w:sz="6" w:space="0"/>
            </w:tcBorders>
          </w:tcPr>
          <w:p w14:paraId="05FEA06B"/>
        </w:tc>
      </w:tr>
      <w:tr w14:paraId="3748F2DA">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14:paraId="01C5C9CF"/>
        </w:tc>
        <w:tc>
          <w:tcPr>
            <w:tcW w:w="1579" w:type="dxa"/>
            <w:tcBorders>
              <w:top w:val="single" w:color="000000" w:sz="6" w:space="0"/>
              <w:left w:val="single" w:color="000000" w:sz="6" w:space="0"/>
              <w:bottom w:val="single" w:color="000000" w:sz="6" w:space="0"/>
              <w:right w:val="single" w:color="000000" w:sz="6" w:space="0"/>
            </w:tcBorders>
          </w:tcPr>
          <w:p w14:paraId="7BEEBA86">
            <w:pPr>
              <w:pStyle w:val="10"/>
              <w:spacing w:line="226" w:lineRule="exact"/>
              <w:ind w:left="24"/>
              <w:rPr>
                <w:rFonts w:ascii="宋体" w:hAnsi="宋体" w:eastAsia="宋体" w:cs="宋体"/>
                <w:sz w:val="18"/>
                <w:szCs w:val="18"/>
              </w:rPr>
            </w:pPr>
            <w:r>
              <w:rPr>
                <w:rFonts w:ascii="宋体" w:hAnsi="宋体" w:eastAsia="宋体" w:cs="宋体"/>
                <w:sz w:val="18"/>
                <w:szCs w:val="18"/>
              </w:rPr>
              <w:t>住所或地址</w:t>
            </w:r>
          </w:p>
        </w:tc>
        <w:tc>
          <w:tcPr>
            <w:tcW w:w="6883" w:type="dxa"/>
            <w:gridSpan w:val="3"/>
            <w:tcBorders>
              <w:top w:val="single" w:color="000000" w:sz="6" w:space="0"/>
              <w:left w:val="single" w:color="000000" w:sz="6" w:space="0"/>
              <w:bottom w:val="single" w:color="000000" w:sz="6" w:space="0"/>
              <w:right w:val="single" w:color="000000" w:sz="6" w:space="0"/>
            </w:tcBorders>
          </w:tcPr>
          <w:p w14:paraId="0D6782C8"/>
        </w:tc>
        <w:tc>
          <w:tcPr>
            <w:tcW w:w="972" w:type="dxa"/>
            <w:tcBorders>
              <w:top w:val="single" w:color="000000" w:sz="6" w:space="0"/>
              <w:left w:val="single" w:color="000000" w:sz="6" w:space="0"/>
              <w:bottom w:val="single" w:color="000000" w:sz="6" w:space="0"/>
              <w:right w:val="single" w:color="000000" w:sz="6" w:space="0"/>
            </w:tcBorders>
          </w:tcPr>
          <w:p w14:paraId="3C101035"/>
        </w:tc>
        <w:tc>
          <w:tcPr>
            <w:tcW w:w="972" w:type="dxa"/>
            <w:tcBorders>
              <w:top w:val="single" w:color="000000" w:sz="6" w:space="0"/>
              <w:left w:val="single" w:color="000000" w:sz="6" w:space="0"/>
              <w:bottom w:val="single" w:color="000000" w:sz="6" w:space="0"/>
              <w:right w:val="single" w:color="000000" w:sz="6" w:space="0"/>
            </w:tcBorders>
          </w:tcPr>
          <w:p w14:paraId="02A3B739"/>
        </w:tc>
      </w:tr>
      <w:tr w14:paraId="29737BF6">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14:paraId="199BAA75"/>
        </w:tc>
        <w:tc>
          <w:tcPr>
            <w:tcW w:w="1579" w:type="dxa"/>
            <w:tcBorders>
              <w:top w:val="single" w:color="000000" w:sz="6" w:space="0"/>
              <w:left w:val="single" w:color="000000" w:sz="6" w:space="0"/>
              <w:bottom w:val="single" w:color="000000" w:sz="6" w:space="0"/>
              <w:right w:val="single" w:color="000000" w:sz="6" w:space="0"/>
            </w:tcBorders>
          </w:tcPr>
          <w:p w14:paraId="77396F4D">
            <w:pPr>
              <w:pStyle w:val="10"/>
              <w:spacing w:line="226" w:lineRule="exact"/>
              <w:ind w:left="24"/>
              <w:rPr>
                <w:rFonts w:ascii="宋体" w:hAnsi="宋体" w:eastAsia="宋体" w:cs="宋体"/>
                <w:sz w:val="18"/>
                <w:szCs w:val="18"/>
              </w:rPr>
            </w:pPr>
            <w:r>
              <w:rPr>
                <w:rFonts w:ascii="宋体" w:hAnsi="宋体" w:eastAsia="宋体" w:cs="宋体"/>
                <w:sz w:val="18"/>
                <w:szCs w:val="18"/>
              </w:rPr>
              <w:t>联系方式</w:t>
            </w:r>
          </w:p>
        </w:tc>
        <w:tc>
          <w:tcPr>
            <w:tcW w:w="6883" w:type="dxa"/>
            <w:gridSpan w:val="3"/>
            <w:tcBorders>
              <w:top w:val="single" w:color="000000" w:sz="6" w:space="0"/>
              <w:left w:val="single" w:color="000000" w:sz="6" w:space="0"/>
              <w:bottom w:val="single" w:color="000000" w:sz="6" w:space="0"/>
              <w:right w:val="single" w:color="000000" w:sz="6" w:space="0"/>
            </w:tcBorders>
          </w:tcPr>
          <w:p w14:paraId="55FF7CC0"/>
        </w:tc>
        <w:tc>
          <w:tcPr>
            <w:tcW w:w="972" w:type="dxa"/>
            <w:tcBorders>
              <w:top w:val="single" w:color="000000" w:sz="6" w:space="0"/>
              <w:left w:val="single" w:color="000000" w:sz="6" w:space="0"/>
              <w:bottom w:val="single" w:color="000000" w:sz="6" w:space="0"/>
              <w:right w:val="single" w:color="000000" w:sz="6" w:space="0"/>
            </w:tcBorders>
          </w:tcPr>
          <w:p w14:paraId="6447BFD3"/>
        </w:tc>
        <w:tc>
          <w:tcPr>
            <w:tcW w:w="972" w:type="dxa"/>
            <w:tcBorders>
              <w:top w:val="single" w:color="000000" w:sz="6" w:space="0"/>
              <w:left w:val="single" w:color="000000" w:sz="6" w:space="0"/>
              <w:bottom w:val="single" w:color="000000" w:sz="6" w:space="0"/>
              <w:right w:val="single" w:color="000000" w:sz="6" w:space="0"/>
            </w:tcBorders>
          </w:tcPr>
          <w:p w14:paraId="05315D4B"/>
        </w:tc>
      </w:tr>
      <w:tr w14:paraId="5C0D8B58">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14:paraId="4B8ECB8C">
            <w:pPr>
              <w:pStyle w:val="10"/>
              <w:spacing w:line="226" w:lineRule="exact"/>
              <w:ind w:left="24"/>
              <w:rPr>
                <w:rFonts w:ascii="宋体" w:hAnsi="宋体" w:eastAsia="宋体" w:cs="宋体"/>
                <w:sz w:val="18"/>
                <w:szCs w:val="18"/>
              </w:rPr>
            </w:pPr>
            <w:r>
              <w:rPr>
                <w:rFonts w:ascii="宋体" w:hAnsi="宋体" w:eastAsia="宋体" w:cs="宋体"/>
                <w:sz w:val="18"/>
                <w:szCs w:val="18"/>
              </w:rPr>
              <w:t>检查地点</w:t>
            </w:r>
          </w:p>
        </w:tc>
        <w:tc>
          <w:tcPr>
            <w:tcW w:w="8462" w:type="dxa"/>
            <w:gridSpan w:val="4"/>
            <w:tcBorders>
              <w:top w:val="single" w:color="000000" w:sz="6" w:space="0"/>
              <w:left w:val="single" w:color="000000" w:sz="6" w:space="0"/>
              <w:bottom w:val="single" w:color="000000" w:sz="6" w:space="0"/>
              <w:right w:val="single" w:color="000000" w:sz="6" w:space="0"/>
            </w:tcBorders>
          </w:tcPr>
          <w:p w14:paraId="39B7DFD0"/>
        </w:tc>
        <w:tc>
          <w:tcPr>
            <w:tcW w:w="972" w:type="dxa"/>
            <w:tcBorders>
              <w:top w:val="single" w:color="000000" w:sz="6" w:space="0"/>
              <w:left w:val="single" w:color="000000" w:sz="6" w:space="0"/>
              <w:bottom w:val="single" w:color="000000" w:sz="6" w:space="0"/>
              <w:right w:val="single" w:color="000000" w:sz="6" w:space="0"/>
            </w:tcBorders>
          </w:tcPr>
          <w:p w14:paraId="61823E7D"/>
        </w:tc>
        <w:tc>
          <w:tcPr>
            <w:tcW w:w="972" w:type="dxa"/>
            <w:tcBorders>
              <w:top w:val="single" w:color="000000" w:sz="6" w:space="0"/>
              <w:left w:val="single" w:color="000000" w:sz="6" w:space="0"/>
              <w:bottom w:val="single" w:color="000000" w:sz="6" w:space="0"/>
              <w:right w:val="single" w:color="000000" w:sz="6" w:space="0"/>
            </w:tcBorders>
          </w:tcPr>
          <w:p w14:paraId="7C1146BA"/>
        </w:tc>
      </w:tr>
      <w:tr w14:paraId="14B6DF98">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14:paraId="4FC30260">
            <w:pPr>
              <w:pStyle w:val="10"/>
              <w:spacing w:line="247" w:lineRule="exact"/>
              <w:ind w:left="3194"/>
              <w:rPr>
                <w:rFonts w:ascii="宋体" w:hAnsi="宋体" w:eastAsia="宋体" w:cs="宋体"/>
                <w:sz w:val="25"/>
                <w:szCs w:val="25"/>
                <w:lang w:eastAsia="zh-CN"/>
              </w:rPr>
            </w:pPr>
            <w:r>
              <w:rPr>
                <w:rFonts w:ascii="宋体" w:hAnsi="宋体" w:eastAsia="宋体" w:cs="宋体"/>
                <w:sz w:val="25"/>
                <w:szCs w:val="25"/>
                <w:lang w:eastAsia="zh-CN"/>
              </w:rPr>
              <w:t>检查事项、内容、方法及结果</w:t>
            </w:r>
          </w:p>
        </w:tc>
        <w:tc>
          <w:tcPr>
            <w:tcW w:w="972" w:type="dxa"/>
            <w:tcBorders>
              <w:top w:val="single" w:color="000000" w:sz="6" w:space="0"/>
              <w:left w:val="single" w:color="000000" w:sz="6" w:space="0"/>
              <w:bottom w:val="single" w:color="000000" w:sz="6" w:space="0"/>
              <w:right w:val="single" w:color="000000" w:sz="6" w:space="0"/>
            </w:tcBorders>
          </w:tcPr>
          <w:p w14:paraId="7FC95863">
            <w:pPr>
              <w:rPr>
                <w:lang w:eastAsia="zh-CN"/>
              </w:rPr>
            </w:pPr>
          </w:p>
        </w:tc>
        <w:tc>
          <w:tcPr>
            <w:tcW w:w="972" w:type="dxa"/>
            <w:tcBorders>
              <w:top w:val="single" w:color="000000" w:sz="6" w:space="0"/>
              <w:left w:val="single" w:color="000000" w:sz="6" w:space="0"/>
              <w:bottom w:val="single" w:color="000000" w:sz="6" w:space="0"/>
              <w:right w:val="single" w:color="000000" w:sz="6" w:space="0"/>
            </w:tcBorders>
          </w:tcPr>
          <w:p w14:paraId="296851DA">
            <w:pPr>
              <w:rPr>
                <w:lang w:eastAsia="zh-CN"/>
              </w:rPr>
            </w:pPr>
          </w:p>
        </w:tc>
      </w:tr>
      <w:tr w14:paraId="2E014EC9">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14:paraId="6518D741">
            <w:pPr>
              <w:pStyle w:val="10"/>
              <w:spacing w:line="226" w:lineRule="exact"/>
              <w:ind w:left="24"/>
              <w:rPr>
                <w:rFonts w:ascii="宋体" w:hAnsi="宋体" w:eastAsia="宋体" w:cs="宋体"/>
                <w:sz w:val="18"/>
                <w:szCs w:val="18"/>
              </w:rPr>
            </w:pPr>
            <w:r>
              <w:rPr>
                <w:rFonts w:ascii="宋体" w:hAnsi="宋体" w:eastAsia="宋体" w:cs="宋体"/>
                <w:sz w:val="18"/>
                <w:szCs w:val="18"/>
              </w:rPr>
              <w:t>检查事项</w:t>
            </w:r>
          </w:p>
        </w:tc>
        <w:tc>
          <w:tcPr>
            <w:tcW w:w="1579" w:type="dxa"/>
            <w:tcBorders>
              <w:top w:val="single" w:color="000000" w:sz="6" w:space="0"/>
              <w:left w:val="single" w:color="000000" w:sz="6" w:space="0"/>
              <w:bottom w:val="single" w:color="000000" w:sz="6" w:space="0"/>
              <w:right w:val="single" w:color="000000" w:sz="6" w:space="0"/>
            </w:tcBorders>
          </w:tcPr>
          <w:p w14:paraId="067621DD">
            <w:pPr>
              <w:pStyle w:val="10"/>
              <w:spacing w:line="226" w:lineRule="exact"/>
              <w:ind w:left="24"/>
              <w:rPr>
                <w:rFonts w:ascii="宋体" w:hAnsi="宋体" w:eastAsia="宋体" w:cs="宋体"/>
                <w:sz w:val="18"/>
                <w:szCs w:val="18"/>
              </w:rPr>
            </w:pPr>
            <w:r>
              <w:rPr>
                <w:rFonts w:ascii="宋体" w:hAnsi="宋体" w:eastAsia="宋体" w:cs="宋体"/>
                <w:sz w:val="18"/>
                <w:szCs w:val="18"/>
              </w:rPr>
              <w:t>检查子事项</w:t>
            </w:r>
          </w:p>
        </w:tc>
        <w:tc>
          <w:tcPr>
            <w:tcW w:w="2551" w:type="dxa"/>
            <w:tcBorders>
              <w:top w:val="single" w:color="000000" w:sz="6" w:space="0"/>
              <w:left w:val="single" w:color="000000" w:sz="6" w:space="0"/>
              <w:bottom w:val="single" w:color="000000" w:sz="6" w:space="0"/>
              <w:right w:val="single" w:color="000000" w:sz="6" w:space="0"/>
            </w:tcBorders>
          </w:tcPr>
          <w:p w14:paraId="0F3303D7">
            <w:pPr>
              <w:pStyle w:val="10"/>
              <w:spacing w:line="226" w:lineRule="exact"/>
              <w:ind w:left="23"/>
              <w:rPr>
                <w:rFonts w:ascii="宋体" w:hAnsi="宋体" w:eastAsia="宋体" w:cs="宋体"/>
                <w:sz w:val="18"/>
                <w:szCs w:val="18"/>
              </w:rPr>
            </w:pPr>
            <w:r>
              <w:rPr>
                <w:rFonts w:ascii="宋体" w:hAnsi="宋体" w:eastAsia="宋体" w:cs="宋体"/>
                <w:sz w:val="18"/>
                <w:szCs w:val="18"/>
              </w:rPr>
              <w:t>检查内容</w:t>
            </w:r>
          </w:p>
        </w:tc>
        <w:tc>
          <w:tcPr>
            <w:tcW w:w="2172" w:type="dxa"/>
            <w:tcBorders>
              <w:top w:val="single" w:color="000000" w:sz="6" w:space="0"/>
              <w:left w:val="single" w:color="000000" w:sz="6" w:space="0"/>
              <w:bottom w:val="single" w:color="000000" w:sz="6" w:space="0"/>
              <w:right w:val="single" w:color="000000" w:sz="6" w:space="0"/>
            </w:tcBorders>
          </w:tcPr>
          <w:p w14:paraId="3DC98DD6">
            <w:pPr>
              <w:pStyle w:val="10"/>
              <w:spacing w:line="226" w:lineRule="exact"/>
              <w:ind w:left="23"/>
              <w:rPr>
                <w:rFonts w:ascii="宋体" w:hAnsi="宋体" w:eastAsia="宋体" w:cs="宋体"/>
                <w:sz w:val="18"/>
                <w:szCs w:val="18"/>
              </w:rPr>
            </w:pPr>
            <w:r>
              <w:rPr>
                <w:rFonts w:ascii="宋体" w:hAnsi="宋体" w:eastAsia="宋体" w:cs="宋体"/>
                <w:sz w:val="18"/>
                <w:szCs w:val="18"/>
              </w:rPr>
              <w:t>检查方法</w:t>
            </w:r>
          </w:p>
        </w:tc>
        <w:tc>
          <w:tcPr>
            <w:tcW w:w="2160" w:type="dxa"/>
            <w:tcBorders>
              <w:top w:val="single" w:color="000000" w:sz="6" w:space="0"/>
              <w:left w:val="single" w:color="000000" w:sz="6" w:space="0"/>
              <w:bottom w:val="single" w:color="000000" w:sz="6" w:space="0"/>
              <w:right w:val="single" w:color="000000" w:sz="6" w:space="0"/>
            </w:tcBorders>
          </w:tcPr>
          <w:p w14:paraId="59410524">
            <w:pPr>
              <w:pStyle w:val="10"/>
              <w:spacing w:line="226" w:lineRule="exact"/>
              <w:ind w:left="24"/>
              <w:rPr>
                <w:rFonts w:ascii="宋体" w:hAnsi="宋体" w:eastAsia="宋体" w:cs="宋体"/>
                <w:sz w:val="18"/>
                <w:szCs w:val="18"/>
              </w:rPr>
            </w:pPr>
            <w:r>
              <w:rPr>
                <w:rFonts w:ascii="宋体" w:hAnsi="宋体" w:eastAsia="宋体" w:cs="宋体"/>
                <w:sz w:val="18"/>
                <w:szCs w:val="18"/>
              </w:rPr>
              <w:t>检查结果</w:t>
            </w:r>
          </w:p>
        </w:tc>
        <w:tc>
          <w:tcPr>
            <w:tcW w:w="972" w:type="dxa"/>
            <w:tcBorders>
              <w:top w:val="single" w:color="000000" w:sz="6" w:space="0"/>
              <w:left w:val="single" w:color="000000" w:sz="6" w:space="0"/>
              <w:bottom w:val="single" w:color="000000" w:sz="6" w:space="0"/>
              <w:right w:val="single" w:color="000000" w:sz="6" w:space="0"/>
            </w:tcBorders>
          </w:tcPr>
          <w:p w14:paraId="655DAB5E">
            <w:pPr>
              <w:pStyle w:val="10"/>
              <w:spacing w:line="243" w:lineRule="exact"/>
              <w:ind w:left="28"/>
              <w:rPr>
                <w:rFonts w:ascii="宋体" w:hAnsi="宋体" w:eastAsia="宋体" w:cs="宋体"/>
                <w:sz w:val="21"/>
                <w:szCs w:val="21"/>
              </w:rPr>
            </w:pPr>
            <w:r>
              <w:rPr>
                <w:rFonts w:ascii="宋体" w:hAnsi="宋体" w:eastAsia="宋体" w:cs="宋体"/>
                <w:w w:val="105"/>
                <w:sz w:val="21"/>
                <w:szCs w:val="21"/>
              </w:rPr>
              <w:t>检查标准</w:t>
            </w:r>
          </w:p>
        </w:tc>
        <w:tc>
          <w:tcPr>
            <w:tcW w:w="972" w:type="dxa"/>
            <w:tcBorders>
              <w:top w:val="single" w:color="000000" w:sz="6" w:space="0"/>
              <w:left w:val="single" w:color="000000" w:sz="6" w:space="0"/>
              <w:bottom w:val="single" w:color="000000" w:sz="6" w:space="0"/>
              <w:right w:val="single" w:color="000000" w:sz="6" w:space="0"/>
            </w:tcBorders>
          </w:tcPr>
          <w:p w14:paraId="66113287">
            <w:pPr>
              <w:pStyle w:val="10"/>
              <w:spacing w:line="243" w:lineRule="exact"/>
              <w:ind w:left="28"/>
              <w:rPr>
                <w:rFonts w:hint="eastAsia" w:ascii="宋体" w:hAnsi="宋体" w:eastAsia="宋体" w:cs="宋体"/>
                <w:w w:val="105"/>
                <w:sz w:val="21"/>
                <w:szCs w:val="21"/>
                <w:lang w:eastAsia="zh-CN"/>
              </w:rPr>
            </w:pPr>
            <w:r>
              <w:rPr>
                <w:rFonts w:hint="eastAsia" w:ascii="宋体" w:hAnsi="宋体" w:eastAsia="宋体" w:cs="宋体"/>
                <w:w w:val="105"/>
                <w:sz w:val="21"/>
                <w:szCs w:val="21"/>
                <w:lang w:eastAsia="zh-CN"/>
              </w:rPr>
              <w:t>实施层级</w:t>
            </w:r>
          </w:p>
        </w:tc>
      </w:tr>
      <w:tr w14:paraId="2612FEF6">
        <w:tblPrEx>
          <w:tblCellMar>
            <w:top w:w="0" w:type="dxa"/>
            <w:left w:w="0" w:type="dxa"/>
            <w:bottom w:w="0" w:type="dxa"/>
            <w:right w:w="0" w:type="dxa"/>
          </w:tblCellMar>
        </w:tblPrEx>
        <w:trPr>
          <w:trHeight w:val="1553" w:hRule="exact"/>
        </w:trPr>
        <w:tc>
          <w:tcPr>
            <w:tcW w:w="1217" w:type="dxa"/>
            <w:vMerge w:val="restart"/>
            <w:tcBorders>
              <w:top w:val="single" w:color="000000" w:sz="6" w:space="0"/>
              <w:left w:val="single" w:color="000000" w:sz="6" w:space="0"/>
              <w:right w:val="single" w:color="000000" w:sz="6" w:space="0"/>
            </w:tcBorders>
          </w:tcPr>
          <w:p w14:paraId="55F09483">
            <w:pPr>
              <w:pStyle w:val="10"/>
              <w:rPr>
                <w:rFonts w:ascii="Times New Roman" w:hAnsi="Times New Roman" w:eastAsia="Times New Roman" w:cs="Times New Roman"/>
                <w:sz w:val="18"/>
                <w:szCs w:val="18"/>
                <w:lang w:eastAsia="zh-CN"/>
              </w:rPr>
            </w:pPr>
          </w:p>
          <w:p w14:paraId="5F28EA4A">
            <w:pPr>
              <w:pStyle w:val="10"/>
              <w:rPr>
                <w:rFonts w:ascii="Times New Roman" w:hAnsi="Times New Roman" w:eastAsia="Times New Roman" w:cs="Times New Roman"/>
                <w:sz w:val="18"/>
                <w:szCs w:val="18"/>
                <w:lang w:eastAsia="zh-CN"/>
              </w:rPr>
            </w:pPr>
          </w:p>
          <w:p w14:paraId="3CF193A9">
            <w:pPr>
              <w:pStyle w:val="10"/>
              <w:rPr>
                <w:rFonts w:ascii="Times New Roman" w:hAnsi="Times New Roman" w:eastAsia="Times New Roman" w:cs="Times New Roman"/>
                <w:sz w:val="18"/>
                <w:szCs w:val="18"/>
                <w:lang w:eastAsia="zh-CN"/>
              </w:rPr>
            </w:pPr>
          </w:p>
          <w:p w14:paraId="4CAA377C">
            <w:pPr>
              <w:pStyle w:val="10"/>
              <w:rPr>
                <w:rFonts w:ascii="Times New Roman" w:hAnsi="Times New Roman" w:eastAsia="Times New Roman" w:cs="Times New Roman"/>
                <w:sz w:val="18"/>
                <w:szCs w:val="18"/>
                <w:lang w:eastAsia="zh-CN"/>
              </w:rPr>
            </w:pPr>
          </w:p>
          <w:p w14:paraId="661E95B5">
            <w:pPr>
              <w:pStyle w:val="10"/>
              <w:rPr>
                <w:rFonts w:ascii="Times New Roman" w:hAnsi="Times New Roman" w:eastAsia="Times New Roman" w:cs="Times New Roman"/>
                <w:sz w:val="18"/>
                <w:szCs w:val="18"/>
                <w:lang w:eastAsia="zh-CN"/>
              </w:rPr>
            </w:pPr>
          </w:p>
          <w:p w14:paraId="51B4BFB1">
            <w:pPr>
              <w:pStyle w:val="10"/>
              <w:rPr>
                <w:rFonts w:ascii="Times New Roman" w:hAnsi="Times New Roman" w:eastAsia="Times New Roman" w:cs="Times New Roman"/>
                <w:sz w:val="18"/>
                <w:szCs w:val="18"/>
                <w:lang w:eastAsia="zh-CN"/>
              </w:rPr>
            </w:pPr>
          </w:p>
          <w:p w14:paraId="6FC42008">
            <w:pPr>
              <w:pStyle w:val="10"/>
              <w:rPr>
                <w:rFonts w:ascii="Times New Roman" w:hAnsi="Times New Roman" w:eastAsia="Times New Roman" w:cs="Times New Roman"/>
                <w:sz w:val="18"/>
                <w:szCs w:val="18"/>
                <w:lang w:eastAsia="zh-CN"/>
              </w:rPr>
            </w:pPr>
          </w:p>
          <w:p w14:paraId="0F3DF5F7">
            <w:pPr>
              <w:pStyle w:val="10"/>
              <w:rPr>
                <w:rFonts w:ascii="Times New Roman" w:hAnsi="Times New Roman" w:eastAsia="Times New Roman" w:cs="Times New Roman"/>
                <w:sz w:val="18"/>
                <w:szCs w:val="18"/>
                <w:lang w:eastAsia="zh-CN"/>
              </w:rPr>
            </w:pPr>
          </w:p>
          <w:p w14:paraId="6804F932">
            <w:pPr>
              <w:pStyle w:val="10"/>
              <w:rPr>
                <w:rFonts w:ascii="Times New Roman" w:hAnsi="Times New Roman" w:eastAsia="Times New Roman" w:cs="Times New Roman"/>
                <w:sz w:val="18"/>
                <w:szCs w:val="18"/>
                <w:lang w:eastAsia="zh-CN"/>
              </w:rPr>
            </w:pPr>
          </w:p>
          <w:p w14:paraId="0D0221B5">
            <w:pPr>
              <w:pStyle w:val="10"/>
              <w:spacing w:before="3"/>
              <w:rPr>
                <w:rFonts w:ascii="Times New Roman" w:hAnsi="Times New Roman" w:eastAsia="Times New Roman" w:cs="Times New Roman"/>
                <w:sz w:val="20"/>
                <w:szCs w:val="20"/>
                <w:lang w:eastAsia="zh-CN"/>
              </w:rPr>
            </w:pPr>
          </w:p>
          <w:p w14:paraId="718FF44F">
            <w:pPr>
              <w:pStyle w:val="10"/>
              <w:spacing w:line="224" w:lineRule="exact"/>
              <w:ind w:left="23" w:right="95"/>
              <w:rPr>
                <w:rFonts w:ascii="宋体" w:hAnsi="宋体" w:eastAsia="宋体" w:cs="宋体"/>
                <w:sz w:val="18"/>
                <w:szCs w:val="18"/>
                <w:lang w:eastAsia="zh-CN"/>
              </w:rPr>
            </w:pPr>
            <w:r>
              <w:rPr>
                <w:rFonts w:ascii="宋体" w:hAnsi="宋体" w:eastAsia="宋体" w:cs="宋体"/>
                <w:sz w:val="18"/>
                <w:szCs w:val="18"/>
                <w:lang w:eastAsia="zh-CN"/>
              </w:rPr>
              <w:t>出版物复制资 质（新）</w:t>
            </w:r>
          </w:p>
        </w:tc>
        <w:tc>
          <w:tcPr>
            <w:tcW w:w="1579" w:type="dxa"/>
            <w:tcBorders>
              <w:top w:val="single" w:color="000000" w:sz="6" w:space="0"/>
              <w:left w:val="single" w:color="000000" w:sz="6" w:space="0"/>
              <w:bottom w:val="single" w:color="000000" w:sz="6" w:space="0"/>
              <w:right w:val="single" w:color="000000" w:sz="6" w:space="0"/>
            </w:tcBorders>
          </w:tcPr>
          <w:p w14:paraId="7EC9B05E">
            <w:pPr>
              <w:pStyle w:val="10"/>
              <w:spacing w:before="106"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兼营或变更业务范 围，或兼并，或因 合并分立而设立新 复制单位，未办理 审批的行为</w:t>
            </w:r>
          </w:p>
        </w:tc>
        <w:tc>
          <w:tcPr>
            <w:tcW w:w="2551" w:type="dxa"/>
            <w:tcBorders>
              <w:top w:val="single" w:color="000000" w:sz="6" w:space="0"/>
              <w:left w:val="single" w:color="000000" w:sz="6" w:space="0"/>
              <w:bottom w:val="single" w:color="000000" w:sz="6" w:space="0"/>
              <w:right w:val="single" w:color="000000" w:sz="6" w:space="0"/>
            </w:tcBorders>
          </w:tcPr>
          <w:p w14:paraId="2996B6EC">
            <w:pPr>
              <w:pStyle w:val="10"/>
              <w:spacing w:line="194" w:lineRule="exact"/>
              <w:ind w:left="23"/>
              <w:jc w:val="both"/>
              <w:rPr>
                <w:rFonts w:ascii="宋体" w:hAnsi="宋体" w:eastAsia="宋体" w:cs="宋体"/>
                <w:sz w:val="18"/>
                <w:szCs w:val="18"/>
                <w:lang w:eastAsia="zh-CN"/>
              </w:rPr>
            </w:pPr>
            <w:r>
              <w:rPr>
                <w:rFonts w:ascii="宋体" w:hAnsi="宋体" w:eastAsia="宋体" w:cs="宋体"/>
                <w:sz w:val="18"/>
                <w:szCs w:val="18"/>
                <w:lang w:eastAsia="zh-CN"/>
              </w:rPr>
              <w:t>是否存在复制单位申请兼营或</w:t>
            </w:r>
          </w:p>
          <w:p w14:paraId="1CCF6B4F">
            <w:pPr>
              <w:pStyle w:val="10"/>
              <w:spacing w:before="25"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者变更业务范围，或者兼并其 他复制单位，或者因合并、分 立而设立新的复制单位，未依 照本《复制管理办法》第九条 至第十一条的规定办理审批登 记手续的行为</w:t>
            </w:r>
          </w:p>
        </w:tc>
        <w:tc>
          <w:tcPr>
            <w:tcW w:w="2172" w:type="dxa"/>
            <w:tcBorders>
              <w:top w:val="single" w:color="000000" w:sz="6" w:space="0"/>
              <w:left w:val="single" w:color="000000" w:sz="6" w:space="0"/>
              <w:bottom w:val="single" w:color="000000" w:sz="6" w:space="0"/>
              <w:right w:val="single" w:color="000000" w:sz="6" w:space="0"/>
            </w:tcBorders>
          </w:tcPr>
          <w:p w14:paraId="15647777">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BCDDD3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00335C41">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0AB835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3F7093A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464503D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59979E08">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5B2149C7">
            <w:pPr>
              <w:pStyle w:val="10"/>
              <w:rPr>
                <w:rFonts w:ascii="Times New Roman" w:hAnsi="Times New Roman" w:eastAsia="Times New Roman" w:cs="Times New Roman"/>
                <w:sz w:val="18"/>
                <w:szCs w:val="18"/>
              </w:rPr>
            </w:pPr>
          </w:p>
          <w:p w14:paraId="442EFE9D">
            <w:pPr>
              <w:pStyle w:val="10"/>
              <w:rPr>
                <w:rFonts w:ascii="Times New Roman" w:hAnsi="Times New Roman" w:eastAsia="Times New Roman" w:cs="Times New Roman"/>
                <w:sz w:val="18"/>
                <w:szCs w:val="18"/>
              </w:rPr>
            </w:pPr>
          </w:p>
          <w:p w14:paraId="7E6F9373">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0AF2CE16">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7F7667E0">
            <w:r>
              <w:fldChar w:fldCharType="begin"/>
            </w:r>
            <w:r>
              <w:instrText xml:space="preserve"> HYPERLINK "《出版复制检查单》%20复制单位兼营或变更业务范围，或兼并，或因合并分立而设立新复制单位，未办理审批的行为.docx" </w:instrText>
            </w:r>
            <w:r>
              <w:fldChar w:fldCharType="separate"/>
            </w:r>
            <w:r>
              <w:rPr>
                <w:rStyle w:val="7"/>
              </w:rPr>
              <w:t>001</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66A4DC2F">
            <w:pPr>
              <w:rPr>
                <w:rFonts w:hint="eastAsia" w:eastAsiaTheme="minorEastAsia"/>
                <w:lang w:eastAsia="zh-CN"/>
              </w:rPr>
            </w:pPr>
            <w:r>
              <w:rPr>
                <w:rFonts w:hint="eastAsia"/>
                <w:lang w:eastAsia="zh-CN"/>
              </w:rPr>
              <w:t>市区共管</w:t>
            </w:r>
          </w:p>
        </w:tc>
      </w:tr>
      <w:tr w14:paraId="2C5EA661">
        <w:tblPrEx>
          <w:tblCellMar>
            <w:top w:w="0" w:type="dxa"/>
            <w:left w:w="0" w:type="dxa"/>
            <w:bottom w:w="0" w:type="dxa"/>
            <w:right w:w="0" w:type="dxa"/>
          </w:tblCellMar>
        </w:tblPrEx>
        <w:trPr>
          <w:trHeight w:val="1553" w:hRule="exact"/>
        </w:trPr>
        <w:tc>
          <w:tcPr>
            <w:tcW w:w="1217" w:type="dxa"/>
            <w:vMerge w:val="continue"/>
            <w:tcBorders>
              <w:left w:val="single" w:color="000000" w:sz="6" w:space="0"/>
              <w:right w:val="single" w:color="000000" w:sz="6" w:space="0"/>
            </w:tcBorders>
          </w:tcPr>
          <w:p w14:paraId="34DB2841"/>
        </w:tc>
        <w:tc>
          <w:tcPr>
            <w:tcW w:w="1579" w:type="dxa"/>
            <w:tcBorders>
              <w:top w:val="single" w:color="000000" w:sz="6" w:space="0"/>
              <w:left w:val="single" w:color="000000" w:sz="6" w:space="0"/>
              <w:bottom w:val="single" w:color="000000" w:sz="6" w:space="0"/>
              <w:right w:val="single" w:color="000000" w:sz="6" w:space="0"/>
            </w:tcBorders>
          </w:tcPr>
          <w:p w14:paraId="7F5D3AC0">
            <w:pPr>
              <w:pStyle w:val="10"/>
              <w:rPr>
                <w:rFonts w:ascii="Times New Roman" w:hAnsi="Times New Roman" w:eastAsia="Times New Roman" w:cs="Times New Roman"/>
                <w:sz w:val="18"/>
                <w:szCs w:val="18"/>
                <w:lang w:eastAsia="zh-CN"/>
              </w:rPr>
            </w:pPr>
          </w:p>
          <w:p w14:paraId="6A6A6988">
            <w:pPr>
              <w:pStyle w:val="10"/>
              <w:spacing w:before="122" w:line="224" w:lineRule="exact"/>
              <w:ind w:left="24" w:right="96"/>
              <w:rPr>
                <w:rFonts w:ascii="宋体" w:hAnsi="宋体" w:eastAsia="宋体" w:cs="宋体"/>
                <w:sz w:val="18"/>
                <w:szCs w:val="18"/>
                <w:lang w:eastAsia="zh-CN"/>
              </w:rPr>
            </w:pPr>
            <w:r>
              <w:rPr>
                <w:rFonts w:ascii="宋体" w:hAnsi="宋体" w:eastAsia="宋体" w:cs="宋体"/>
                <w:sz w:val="18"/>
                <w:szCs w:val="18"/>
                <w:lang w:eastAsia="zh-CN"/>
              </w:rPr>
              <w:t>是否存在未经批 准，擅自设立复制 单位或擅自从事复 制业务的行为</w:t>
            </w:r>
          </w:p>
        </w:tc>
        <w:tc>
          <w:tcPr>
            <w:tcW w:w="2551" w:type="dxa"/>
            <w:tcBorders>
              <w:top w:val="single" w:color="000000" w:sz="6" w:space="0"/>
              <w:left w:val="single" w:color="000000" w:sz="6" w:space="0"/>
              <w:bottom w:val="single" w:color="000000" w:sz="6" w:space="0"/>
              <w:right w:val="single" w:color="000000" w:sz="6" w:space="0"/>
            </w:tcBorders>
          </w:tcPr>
          <w:p w14:paraId="4CB29D56">
            <w:pPr>
              <w:pStyle w:val="10"/>
              <w:rPr>
                <w:rFonts w:ascii="Times New Roman" w:hAnsi="Times New Roman" w:eastAsia="Times New Roman" w:cs="Times New Roman"/>
                <w:sz w:val="18"/>
                <w:szCs w:val="18"/>
                <w:lang w:eastAsia="zh-CN"/>
              </w:rPr>
            </w:pPr>
          </w:p>
          <w:p w14:paraId="360F86CE">
            <w:pPr>
              <w:pStyle w:val="10"/>
              <w:spacing w:before="6"/>
              <w:rPr>
                <w:rFonts w:ascii="Times New Roman" w:hAnsi="Times New Roman" w:eastAsia="Times New Roman" w:cs="Times New Roman"/>
                <w:sz w:val="20"/>
                <w:szCs w:val="20"/>
                <w:lang w:eastAsia="zh-CN"/>
              </w:rPr>
            </w:pPr>
          </w:p>
          <w:p w14:paraId="77E98B72">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是否存在未经批准，擅自设立 复制单位或擅自从事复制业务 的行为</w:t>
            </w:r>
          </w:p>
        </w:tc>
        <w:tc>
          <w:tcPr>
            <w:tcW w:w="2172" w:type="dxa"/>
            <w:tcBorders>
              <w:top w:val="single" w:color="000000" w:sz="6" w:space="0"/>
              <w:left w:val="single" w:color="000000" w:sz="6" w:space="0"/>
              <w:bottom w:val="single" w:color="000000" w:sz="6" w:space="0"/>
              <w:right w:val="single" w:color="000000" w:sz="6" w:space="0"/>
            </w:tcBorders>
          </w:tcPr>
          <w:p w14:paraId="06006381">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D8619F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7AAB535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13185E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0F5E1A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25F4A3D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2E83E2B5">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6AF84199">
            <w:pPr>
              <w:pStyle w:val="10"/>
              <w:rPr>
                <w:rFonts w:ascii="Times New Roman" w:hAnsi="Times New Roman" w:eastAsia="Times New Roman" w:cs="Times New Roman"/>
                <w:sz w:val="18"/>
                <w:szCs w:val="18"/>
              </w:rPr>
            </w:pPr>
          </w:p>
          <w:p w14:paraId="1B460ECC">
            <w:pPr>
              <w:pStyle w:val="10"/>
              <w:rPr>
                <w:rFonts w:ascii="Times New Roman" w:hAnsi="Times New Roman" w:eastAsia="Times New Roman" w:cs="Times New Roman"/>
                <w:sz w:val="18"/>
                <w:szCs w:val="18"/>
              </w:rPr>
            </w:pPr>
          </w:p>
          <w:p w14:paraId="6683C384">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5545BEDF">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714A3EDC">
            <w:r>
              <w:fldChar w:fldCharType="begin"/>
            </w:r>
            <w:r>
              <w:instrText xml:space="preserve"> HYPERLINK "《出版复制检查单》%20未经批准，擅自设立复制单位或擅自从事复制业务的行为为.docx" </w:instrText>
            </w:r>
            <w:r>
              <w:fldChar w:fldCharType="separate"/>
            </w:r>
            <w:r>
              <w:rPr>
                <w:rStyle w:val="7"/>
              </w:rPr>
              <w:t>002</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551A4BE2">
            <w:r>
              <w:rPr>
                <w:rFonts w:hint="eastAsia"/>
                <w:lang w:eastAsia="zh-CN"/>
              </w:rPr>
              <w:t>市区共管</w:t>
            </w:r>
          </w:p>
        </w:tc>
      </w:tr>
      <w:tr w14:paraId="1AEAADE3">
        <w:tblPrEx>
          <w:tblCellMar>
            <w:top w:w="0" w:type="dxa"/>
            <w:left w:w="0" w:type="dxa"/>
            <w:bottom w:w="0" w:type="dxa"/>
            <w:right w:w="0" w:type="dxa"/>
          </w:tblCellMar>
        </w:tblPrEx>
        <w:trPr>
          <w:trHeight w:val="1553" w:hRule="exact"/>
        </w:trPr>
        <w:tc>
          <w:tcPr>
            <w:tcW w:w="1217" w:type="dxa"/>
            <w:vMerge w:val="continue"/>
            <w:tcBorders>
              <w:left w:val="single" w:color="000000" w:sz="6" w:space="0"/>
              <w:bottom w:val="single" w:color="000000" w:sz="6" w:space="0"/>
              <w:right w:val="single" w:color="000000" w:sz="6" w:space="0"/>
            </w:tcBorders>
          </w:tcPr>
          <w:p w14:paraId="27E0B491"/>
        </w:tc>
        <w:tc>
          <w:tcPr>
            <w:tcW w:w="1579" w:type="dxa"/>
            <w:tcBorders>
              <w:top w:val="single" w:color="000000" w:sz="6" w:space="0"/>
              <w:left w:val="single" w:color="000000" w:sz="6" w:space="0"/>
              <w:bottom w:val="single" w:color="000000" w:sz="6" w:space="0"/>
              <w:right w:val="single" w:color="000000" w:sz="6" w:space="0"/>
            </w:tcBorders>
          </w:tcPr>
          <w:p w14:paraId="543EEA9D">
            <w:pPr>
              <w:pStyle w:val="10"/>
              <w:rPr>
                <w:rFonts w:ascii="Times New Roman" w:hAnsi="Times New Roman" w:eastAsia="Times New Roman" w:cs="Times New Roman"/>
                <w:sz w:val="18"/>
                <w:szCs w:val="18"/>
                <w:lang w:eastAsia="zh-CN"/>
              </w:rPr>
            </w:pPr>
          </w:p>
          <w:p w14:paraId="5AA1613B">
            <w:pPr>
              <w:pStyle w:val="10"/>
              <w:spacing w:before="5"/>
              <w:rPr>
                <w:rFonts w:ascii="Times New Roman" w:hAnsi="Times New Roman" w:eastAsia="Times New Roman" w:cs="Times New Roman"/>
                <w:sz w:val="20"/>
                <w:szCs w:val="20"/>
                <w:lang w:eastAsia="zh-CN"/>
              </w:rPr>
            </w:pPr>
          </w:p>
          <w:p w14:paraId="66667D59">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是否存在擅自从事 标准的经营性复制 的行为</w:t>
            </w:r>
          </w:p>
        </w:tc>
        <w:tc>
          <w:tcPr>
            <w:tcW w:w="2551" w:type="dxa"/>
            <w:tcBorders>
              <w:top w:val="single" w:color="000000" w:sz="6" w:space="0"/>
              <w:left w:val="single" w:color="000000" w:sz="6" w:space="0"/>
              <w:bottom w:val="single" w:color="000000" w:sz="6" w:space="0"/>
              <w:right w:val="single" w:color="000000" w:sz="6" w:space="0"/>
            </w:tcBorders>
          </w:tcPr>
          <w:p w14:paraId="4F333954">
            <w:pPr>
              <w:pStyle w:val="10"/>
              <w:rPr>
                <w:rFonts w:ascii="Times New Roman" w:hAnsi="Times New Roman" w:eastAsia="Times New Roman" w:cs="Times New Roman"/>
                <w:sz w:val="18"/>
                <w:szCs w:val="18"/>
                <w:lang w:eastAsia="zh-CN"/>
              </w:rPr>
            </w:pPr>
          </w:p>
          <w:p w14:paraId="078D5424">
            <w:pPr>
              <w:pStyle w:val="10"/>
              <w:rPr>
                <w:rFonts w:ascii="Times New Roman" w:hAnsi="Times New Roman" w:eastAsia="Times New Roman" w:cs="Times New Roman"/>
                <w:sz w:val="18"/>
                <w:szCs w:val="18"/>
                <w:lang w:eastAsia="zh-CN"/>
              </w:rPr>
            </w:pPr>
          </w:p>
          <w:p w14:paraId="23A5657B">
            <w:pPr>
              <w:pStyle w:val="10"/>
              <w:spacing w:before="138"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是否存在擅自从事标准的经营 性复制的行为</w:t>
            </w:r>
          </w:p>
        </w:tc>
        <w:tc>
          <w:tcPr>
            <w:tcW w:w="2172" w:type="dxa"/>
            <w:tcBorders>
              <w:top w:val="single" w:color="000000" w:sz="6" w:space="0"/>
              <w:left w:val="single" w:color="000000" w:sz="6" w:space="0"/>
              <w:bottom w:val="single" w:color="000000" w:sz="6" w:space="0"/>
              <w:right w:val="single" w:color="000000" w:sz="6" w:space="0"/>
            </w:tcBorders>
          </w:tcPr>
          <w:p w14:paraId="1710B40F">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26E9C84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E1ECAC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1A3A2D3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74C684E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384164A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7A690BCA">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7B09F8F2">
            <w:pPr>
              <w:pStyle w:val="10"/>
              <w:rPr>
                <w:rFonts w:ascii="Times New Roman" w:hAnsi="Times New Roman" w:eastAsia="Times New Roman" w:cs="Times New Roman"/>
                <w:sz w:val="18"/>
                <w:szCs w:val="18"/>
              </w:rPr>
            </w:pPr>
          </w:p>
          <w:p w14:paraId="4EFE960D">
            <w:pPr>
              <w:pStyle w:val="10"/>
              <w:rPr>
                <w:rFonts w:ascii="Times New Roman" w:hAnsi="Times New Roman" w:eastAsia="Times New Roman" w:cs="Times New Roman"/>
                <w:sz w:val="18"/>
                <w:szCs w:val="18"/>
              </w:rPr>
            </w:pPr>
          </w:p>
          <w:p w14:paraId="02713447">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014988D0">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60576E9E">
            <w:r>
              <w:fldChar w:fldCharType="begin"/>
            </w:r>
            <w:r>
              <w:instrText xml:space="preserve"> HYPERLINK "《出版复制检查单》%20擅自从事标准的经营性复制的行为.docx" </w:instrText>
            </w:r>
            <w:r>
              <w:fldChar w:fldCharType="separate"/>
            </w:r>
            <w:r>
              <w:rPr>
                <w:rStyle w:val="7"/>
              </w:rPr>
              <w:t>003</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28F27B54">
            <w:r>
              <w:rPr>
                <w:rFonts w:hint="eastAsia"/>
                <w:lang w:eastAsia="zh-CN"/>
              </w:rPr>
              <w:t>市区共管</w:t>
            </w:r>
          </w:p>
        </w:tc>
      </w:tr>
      <w:tr w14:paraId="0C908FE7">
        <w:tblPrEx>
          <w:tblCellMar>
            <w:top w:w="0" w:type="dxa"/>
            <w:left w:w="0" w:type="dxa"/>
            <w:bottom w:w="0" w:type="dxa"/>
            <w:right w:w="0" w:type="dxa"/>
          </w:tblCellMar>
        </w:tblPrEx>
        <w:trPr>
          <w:trHeight w:val="1553" w:hRule="exact"/>
        </w:trPr>
        <w:tc>
          <w:tcPr>
            <w:tcW w:w="1217" w:type="dxa"/>
            <w:vMerge w:val="restart"/>
            <w:tcBorders>
              <w:top w:val="single" w:color="000000" w:sz="6" w:space="0"/>
              <w:left w:val="single" w:color="000000" w:sz="6" w:space="0"/>
              <w:right w:val="single" w:color="000000" w:sz="6" w:space="0"/>
            </w:tcBorders>
          </w:tcPr>
          <w:p w14:paraId="427C610C"/>
        </w:tc>
        <w:tc>
          <w:tcPr>
            <w:tcW w:w="1579" w:type="dxa"/>
            <w:tcBorders>
              <w:top w:val="single" w:color="000000" w:sz="6" w:space="0"/>
              <w:left w:val="single" w:color="000000" w:sz="6" w:space="0"/>
              <w:bottom w:val="single" w:color="000000" w:sz="6" w:space="0"/>
              <w:right w:val="single" w:color="000000" w:sz="6" w:space="0"/>
            </w:tcBorders>
          </w:tcPr>
          <w:p w14:paraId="4EB04671">
            <w:pPr>
              <w:pStyle w:val="10"/>
              <w:spacing w:before="1"/>
              <w:rPr>
                <w:rFonts w:ascii="Times New Roman" w:hAnsi="Times New Roman" w:eastAsia="Times New Roman" w:cs="Times New Roman"/>
                <w:sz w:val="19"/>
                <w:szCs w:val="19"/>
                <w:lang w:eastAsia="zh-CN"/>
              </w:rPr>
            </w:pPr>
          </w:p>
          <w:p w14:paraId="323EA98D">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是否存在光盘复制 单位未经审批，擅 自增加、进口、购 买、变更光盘复制 生产设备的行为</w:t>
            </w:r>
          </w:p>
        </w:tc>
        <w:tc>
          <w:tcPr>
            <w:tcW w:w="2551" w:type="dxa"/>
            <w:tcBorders>
              <w:top w:val="single" w:color="000000" w:sz="6" w:space="0"/>
              <w:left w:val="single" w:color="000000" w:sz="6" w:space="0"/>
              <w:bottom w:val="single" w:color="000000" w:sz="6" w:space="0"/>
              <w:right w:val="single" w:color="000000" w:sz="6" w:space="0"/>
            </w:tcBorders>
          </w:tcPr>
          <w:p w14:paraId="5C01B27E">
            <w:pPr>
              <w:pStyle w:val="10"/>
              <w:rPr>
                <w:rFonts w:ascii="Times New Roman" w:hAnsi="Times New Roman" w:eastAsia="Times New Roman" w:cs="Times New Roman"/>
                <w:sz w:val="18"/>
                <w:szCs w:val="18"/>
                <w:lang w:eastAsia="zh-CN"/>
              </w:rPr>
            </w:pPr>
          </w:p>
          <w:p w14:paraId="4F51C6EF">
            <w:pPr>
              <w:pStyle w:val="10"/>
              <w:spacing w:before="5"/>
              <w:rPr>
                <w:rFonts w:ascii="Times New Roman" w:hAnsi="Times New Roman" w:eastAsia="Times New Roman" w:cs="Times New Roman"/>
                <w:sz w:val="20"/>
                <w:szCs w:val="20"/>
                <w:lang w:eastAsia="zh-CN"/>
              </w:rPr>
            </w:pPr>
          </w:p>
          <w:p w14:paraId="59942F40">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是否存在光盘复制单位未经审 批，擅自增加、进口、购买、 变更光盘复制生产设备的行为</w:t>
            </w:r>
          </w:p>
        </w:tc>
        <w:tc>
          <w:tcPr>
            <w:tcW w:w="2172" w:type="dxa"/>
            <w:tcBorders>
              <w:top w:val="single" w:color="000000" w:sz="6" w:space="0"/>
              <w:left w:val="single" w:color="000000" w:sz="6" w:space="0"/>
              <w:bottom w:val="single" w:color="000000" w:sz="6" w:space="0"/>
              <w:right w:val="single" w:color="000000" w:sz="6" w:space="0"/>
            </w:tcBorders>
          </w:tcPr>
          <w:p w14:paraId="3FE39B61">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7698AF9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175E101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754CCD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194A9D0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0E33E56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00561721">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44F7CC12">
            <w:pPr>
              <w:pStyle w:val="10"/>
              <w:rPr>
                <w:rFonts w:ascii="Times New Roman" w:hAnsi="Times New Roman" w:eastAsia="Times New Roman" w:cs="Times New Roman"/>
                <w:sz w:val="18"/>
                <w:szCs w:val="18"/>
              </w:rPr>
            </w:pPr>
          </w:p>
          <w:p w14:paraId="2126BA2A">
            <w:pPr>
              <w:pStyle w:val="10"/>
              <w:rPr>
                <w:rFonts w:ascii="Times New Roman" w:hAnsi="Times New Roman" w:eastAsia="Times New Roman" w:cs="Times New Roman"/>
                <w:sz w:val="18"/>
                <w:szCs w:val="18"/>
              </w:rPr>
            </w:pPr>
          </w:p>
          <w:p w14:paraId="3A4D3504">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3B919997">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7E09FBF7">
            <w:r>
              <w:fldChar w:fldCharType="begin"/>
            </w:r>
            <w:r>
              <w:instrText xml:space="preserve"> HYPERLINK "《出版复制检查单》%20光盘复制单位未经审批，擅自增加、进口、购买、变更光盘复制生产设备的行为.docx" </w:instrText>
            </w:r>
            <w:r>
              <w:fldChar w:fldCharType="separate"/>
            </w:r>
            <w:r>
              <w:rPr>
                <w:rStyle w:val="7"/>
              </w:rPr>
              <w:t>004</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04319BE6">
            <w:r>
              <w:rPr>
                <w:rFonts w:hint="eastAsia"/>
                <w:lang w:eastAsia="zh-CN"/>
              </w:rPr>
              <w:t>市区共管</w:t>
            </w:r>
          </w:p>
        </w:tc>
      </w:tr>
      <w:tr w14:paraId="78E9D1BC">
        <w:tblPrEx>
          <w:tblCellMar>
            <w:top w:w="0" w:type="dxa"/>
            <w:left w:w="0" w:type="dxa"/>
            <w:bottom w:w="0" w:type="dxa"/>
            <w:right w:w="0" w:type="dxa"/>
          </w:tblCellMar>
        </w:tblPrEx>
        <w:trPr>
          <w:trHeight w:val="1553" w:hRule="exact"/>
        </w:trPr>
        <w:tc>
          <w:tcPr>
            <w:tcW w:w="1217" w:type="dxa"/>
            <w:vMerge w:val="continue"/>
            <w:tcBorders>
              <w:left w:val="single" w:color="000000" w:sz="6" w:space="0"/>
              <w:bottom w:val="nil"/>
              <w:right w:val="single" w:color="000000" w:sz="6" w:space="0"/>
            </w:tcBorders>
          </w:tcPr>
          <w:p w14:paraId="011766A6"/>
        </w:tc>
        <w:tc>
          <w:tcPr>
            <w:tcW w:w="1579" w:type="dxa"/>
            <w:tcBorders>
              <w:top w:val="single" w:color="000000" w:sz="6" w:space="0"/>
              <w:left w:val="single" w:color="000000" w:sz="6" w:space="0"/>
              <w:bottom w:val="single" w:color="000000" w:sz="6" w:space="0"/>
              <w:right w:val="single" w:color="000000" w:sz="6" w:space="0"/>
            </w:tcBorders>
          </w:tcPr>
          <w:p w14:paraId="62AFFBBF">
            <w:pPr>
              <w:pStyle w:val="10"/>
              <w:spacing w:line="194" w:lineRule="exact"/>
              <w:ind w:left="23"/>
              <w:jc w:val="both"/>
              <w:rPr>
                <w:rFonts w:ascii="宋体" w:hAnsi="宋体" w:eastAsia="宋体" w:cs="宋体"/>
                <w:sz w:val="18"/>
                <w:szCs w:val="18"/>
                <w:lang w:eastAsia="zh-CN"/>
              </w:rPr>
            </w:pPr>
            <w:r>
              <w:rPr>
                <w:rFonts w:ascii="宋体" w:hAnsi="宋体" w:eastAsia="宋体" w:cs="宋体"/>
                <w:sz w:val="18"/>
                <w:szCs w:val="18"/>
                <w:lang w:eastAsia="zh-CN"/>
              </w:rPr>
              <w:t>是否存在复制单位</w:t>
            </w:r>
          </w:p>
          <w:p w14:paraId="2B67DB46">
            <w:pPr>
              <w:pStyle w:val="10"/>
              <w:spacing w:before="25"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变更名称、地址、 法定代表人或者主 要负责人或者终止 复制经营活，未在 规定时限内备案的 行为</w:t>
            </w:r>
          </w:p>
        </w:tc>
        <w:tc>
          <w:tcPr>
            <w:tcW w:w="2551" w:type="dxa"/>
            <w:tcBorders>
              <w:top w:val="single" w:color="000000" w:sz="6" w:space="0"/>
              <w:left w:val="single" w:color="000000" w:sz="6" w:space="0"/>
              <w:bottom w:val="single" w:color="000000" w:sz="6" w:space="0"/>
              <w:right w:val="single" w:color="000000" w:sz="6" w:space="0"/>
            </w:tcBorders>
          </w:tcPr>
          <w:p w14:paraId="192D26F9">
            <w:pPr>
              <w:pStyle w:val="10"/>
              <w:spacing w:before="1"/>
              <w:rPr>
                <w:rFonts w:ascii="Times New Roman" w:hAnsi="Times New Roman" w:eastAsia="Times New Roman" w:cs="Times New Roman"/>
                <w:sz w:val="19"/>
                <w:szCs w:val="19"/>
                <w:lang w:eastAsia="zh-CN"/>
              </w:rPr>
            </w:pPr>
          </w:p>
          <w:p w14:paraId="495E879B">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是否存在复制单位变更名称、 地址、法定代表人或者主要负 责人或者终止复制经营活，未 在规定的时限内到批准设立的 新闻出版行政部门备案的行为</w:t>
            </w:r>
          </w:p>
        </w:tc>
        <w:tc>
          <w:tcPr>
            <w:tcW w:w="2172" w:type="dxa"/>
            <w:tcBorders>
              <w:top w:val="single" w:color="000000" w:sz="6" w:space="0"/>
              <w:left w:val="single" w:color="000000" w:sz="6" w:space="0"/>
              <w:bottom w:val="single" w:color="000000" w:sz="6" w:space="0"/>
              <w:right w:val="single" w:color="000000" w:sz="6" w:space="0"/>
            </w:tcBorders>
          </w:tcPr>
          <w:p w14:paraId="31EC5F30">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73900B6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420D3AC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334BBE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55E6BFC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085FB121">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61C7C935">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1FC5D9C6">
            <w:pPr>
              <w:pStyle w:val="10"/>
              <w:rPr>
                <w:rFonts w:ascii="Times New Roman" w:hAnsi="Times New Roman" w:eastAsia="Times New Roman" w:cs="Times New Roman"/>
                <w:sz w:val="18"/>
                <w:szCs w:val="18"/>
              </w:rPr>
            </w:pPr>
          </w:p>
          <w:p w14:paraId="6C76E5D6">
            <w:pPr>
              <w:pStyle w:val="10"/>
              <w:rPr>
                <w:rFonts w:ascii="Times New Roman" w:hAnsi="Times New Roman" w:eastAsia="Times New Roman" w:cs="Times New Roman"/>
                <w:sz w:val="18"/>
                <w:szCs w:val="18"/>
              </w:rPr>
            </w:pPr>
          </w:p>
          <w:p w14:paraId="35336530">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1FB77B52">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1245A6BC">
            <w:r>
              <w:fldChar w:fldCharType="begin"/>
            </w:r>
            <w:r>
              <w:instrText xml:space="preserve"> HYPERLINK "《出版复制检查单》%20复制单位变更名称、地址、法定代表人或者主要负责人或者终止复制经营活，未在规定的时限内到批准设立的新闻出版行政部门备案的行为.docx" </w:instrText>
            </w:r>
            <w:r>
              <w:fldChar w:fldCharType="separate"/>
            </w:r>
            <w:r>
              <w:rPr>
                <w:rStyle w:val="7"/>
              </w:rPr>
              <w:t>005</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6E9E9C63">
            <w:r>
              <w:rPr>
                <w:rFonts w:hint="eastAsia"/>
                <w:lang w:eastAsia="zh-CN"/>
              </w:rPr>
              <w:t>市区共管</w:t>
            </w:r>
          </w:p>
        </w:tc>
      </w:tr>
    </w:tbl>
    <w:p w14:paraId="47324F55">
      <w:pPr>
        <w:sectPr>
          <w:headerReference r:id="rId5" w:type="first"/>
          <w:footerReference r:id="rId8" w:type="first"/>
          <w:headerReference r:id="rId3" w:type="default"/>
          <w:footerReference r:id="rId6" w:type="default"/>
          <w:headerReference r:id="rId4" w:type="even"/>
          <w:footerReference r:id="rId7" w:type="even"/>
          <w:type w:val="continuous"/>
          <w:pgSz w:w="16840" w:h="11910" w:orient="landscape"/>
          <w:pgMar w:top="460" w:right="520" w:bottom="560" w:left="580" w:header="720" w:footer="396" w:gutter="0"/>
          <w:pgNumType w:start="1"/>
          <w:cols w:space="720" w:num="1"/>
        </w:sectPr>
      </w:pPr>
    </w:p>
    <w:tbl>
      <w:tblPr>
        <w:tblStyle w:val="8"/>
        <w:tblpPr w:leftFromText="180" w:rightFromText="180" w:vertAnchor="text" w:horzAnchor="page" w:tblpX="1695" w:tblpY="-467"/>
        <w:tblOverlap w:val="never"/>
        <w:tblW w:w="10406" w:type="dxa"/>
        <w:tblInd w:w="0" w:type="dxa"/>
        <w:tblLayout w:type="fixed"/>
        <w:tblCellMar>
          <w:top w:w="0" w:type="dxa"/>
          <w:left w:w="0" w:type="dxa"/>
          <w:bottom w:w="0" w:type="dxa"/>
          <w:right w:w="0" w:type="dxa"/>
        </w:tblCellMar>
      </w:tblPr>
      <w:tblGrid>
        <w:gridCol w:w="1579"/>
        <w:gridCol w:w="2551"/>
        <w:gridCol w:w="2172"/>
        <w:gridCol w:w="2160"/>
        <w:gridCol w:w="972"/>
        <w:gridCol w:w="972"/>
      </w:tblGrid>
      <w:tr w14:paraId="59EDAE9C">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00218D0B">
            <w:pPr>
              <w:pStyle w:val="10"/>
              <w:spacing w:before="106" w:line="224" w:lineRule="exact"/>
              <w:ind w:left="23" w:right="94"/>
              <w:jc w:val="both"/>
              <w:rPr>
                <w:rFonts w:ascii="宋体" w:hAnsi="宋体" w:eastAsia="宋体" w:cs="宋体"/>
                <w:sz w:val="18"/>
                <w:szCs w:val="18"/>
                <w:lang w:eastAsia="zh-CN"/>
              </w:rPr>
            </w:pPr>
            <w:r>
              <w:rPr>
                <w:rFonts w:ascii="宋体" w:hAnsi="宋体" w:eastAsia="宋体" w:cs="宋体"/>
                <w:sz w:val="18"/>
                <w:szCs w:val="18"/>
                <w:lang w:eastAsia="zh-CN"/>
              </w:rPr>
              <w:t>是否存在国产光盘 复制生产设备的生 产商未在光盘复制 生产设备生产和销 售后</w:t>
            </w:r>
            <w:r>
              <w:rPr>
                <w:rFonts w:ascii="宋体" w:hAnsi="宋体" w:eastAsia="宋体" w:cs="宋体"/>
                <w:spacing w:val="1"/>
                <w:sz w:val="18"/>
                <w:szCs w:val="18"/>
                <w:lang w:eastAsia="zh-CN"/>
              </w:rPr>
              <w:t>30</w:t>
            </w:r>
            <w:r>
              <w:rPr>
                <w:rFonts w:ascii="宋体" w:hAnsi="宋体" w:eastAsia="宋体" w:cs="宋体"/>
                <w:sz w:val="18"/>
                <w:szCs w:val="18"/>
                <w:lang w:eastAsia="zh-CN"/>
              </w:rPr>
              <w:t>日内备案的 行为</w:t>
            </w:r>
          </w:p>
        </w:tc>
        <w:tc>
          <w:tcPr>
            <w:tcW w:w="2551" w:type="dxa"/>
            <w:tcBorders>
              <w:top w:val="single" w:color="000000" w:sz="6" w:space="0"/>
              <w:left w:val="single" w:color="000000" w:sz="6" w:space="0"/>
              <w:bottom w:val="single" w:color="000000" w:sz="6" w:space="0"/>
              <w:right w:val="single" w:color="000000" w:sz="6" w:space="0"/>
            </w:tcBorders>
          </w:tcPr>
          <w:p w14:paraId="142FE92B">
            <w:pPr>
              <w:pStyle w:val="10"/>
              <w:spacing w:before="10"/>
              <w:rPr>
                <w:rFonts w:ascii="宋体" w:hAnsi="宋体" w:eastAsia="宋体" w:cs="宋体"/>
                <w:sz w:val="16"/>
                <w:szCs w:val="16"/>
                <w:lang w:eastAsia="zh-CN"/>
              </w:rPr>
            </w:pPr>
          </w:p>
          <w:p w14:paraId="4DFE40B6">
            <w:pPr>
              <w:pStyle w:val="10"/>
              <w:spacing w:line="224" w:lineRule="exact"/>
              <w:ind w:left="23" w:right="166"/>
              <w:jc w:val="both"/>
              <w:rPr>
                <w:rFonts w:ascii="宋体" w:hAnsi="宋体" w:eastAsia="宋体" w:cs="宋体"/>
                <w:sz w:val="18"/>
                <w:szCs w:val="18"/>
                <w:lang w:eastAsia="zh-CN"/>
              </w:rPr>
            </w:pPr>
            <w:r>
              <w:rPr>
                <w:rFonts w:ascii="宋体" w:hAnsi="宋体" w:eastAsia="宋体" w:cs="宋体"/>
                <w:sz w:val="18"/>
                <w:szCs w:val="18"/>
                <w:lang w:eastAsia="zh-CN"/>
              </w:rPr>
              <w:t>是否存在国产光盘复制生产设 备的生产商未在光盘复制生产 设备生产和销售后</w:t>
            </w:r>
            <w:r>
              <w:rPr>
                <w:rFonts w:ascii="宋体" w:hAnsi="宋体" w:eastAsia="宋体" w:cs="宋体"/>
                <w:spacing w:val="1"/>
                <w:sz w:val="18"/>
                <w:szCs w:val="18"/>
                <w:lang w:eastAsia="zh-CN"/>
              </w:rPr>
              <w:t>30</w:t>
            </w:r>
            <w:r>
              <w:rPr>
                <w:rFonts w:ascii="宋体" w:hAnsi="宋体" w:eastAsia="宋体" w:cs="宋体"/>
                <w:sz w:val="18"/>
                <w:szCs w:val="18"/>
                <w:lang w:eastAsia="zh-CN"/>
              </w:rPr>
              <w:t>日内向所 在地省级新闻出版行政部门备 案的行为</w:t>
            </w:r>
          </w:p>
        </w:tc>
        <w:tc>
          <w:tcPr>
            <w:tcW w:w="2172" w:type="dxa"/>
            <w:tcBorders>
              <w:top w:val="single" w:color="000000" w:sz="6" w:space="0"/>
              <w:left w:val="single" w:color="000000" w:sz="6" w:space="0"/>
              <w:bottom w:val="single" w:color="000000" w:sz="6" w:space="0"/>
              <w:right w:val="single" w:color="000000" w:sz="6" w:space="0"/>
            </w:tcBorders>
          </w:tcPr>
          <w:p w14:paraId="1DAD9329">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2AE6E96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5F7B33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3D42BB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449266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3D700B0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657F7903">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599ABA64">
            <w:pPr>
              <w:pStyle w:val="10"/>
              <w:rPr>
                <w:rFonts w:ascii="宋体" w:hAnsi="宋体" w:eastAsia="宋体" w:cs="宋体"/>
                <w:sz w:val="18"/>
                <w:szCs w:val="18"/>
              </w:rPr>
            </w:pPr>
          </w:p>
          <w:p w14:paraId="372438A0">
            <w:pPr>
              <w:pStyle w:val="10"/>
              <w:spacing w:before="11"/>
              <w:rPr>
                <w:rFonts w:ascii="宋体" w:hAnsi="宋体" w:eastAsia="宋体" w:cs="宋体"/>
                <w:sz w:val="21"/>
                <w:szCs w:val="21"/>
              </w:rPr>
            </w:pPr>
          </w:p>
          <w:p w14:paraId="588076F5">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6DD7CB08">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12E6C6F7">
            <w:r>
              <w:fldChar w:fldCharType="begin"/>
            </w:r>
            <w:r>
              <w:instrText xml:space="preserve"> HYPERLINK "《出版复制检查单》国产光盘复制生产设备的生产商未在光盘复制生产设备生产和销售后30日内向所在地省级新闻出版行政部门备案的行为.docx" </w:instrText>
            </w:r>
            <w:r>
              <w:fldChar w:fldCharType="separate"/>
            </w:r>
            <w:r>
              <w:rPr>
                <w:rStyle w:val="7"/>
              </w:rPr>
              <w:t>006</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163F4F5B">
            <w:r>
              <w:rPr>
                <w:rFonts w:hint="eastAsia"/>
                <w:lang w:eastAsia="zh-CN"/>
              </w:rPr>
              <w:t>市区共管</w:t>
            </w:r>
          </w:p>
        </w:tc>
      </w:tr>
      <w:tr w14:paraId="203F07BB">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6903D649">
            <w:pPr>
              <w:pStyle w:val="10"/>
              <w:spacing w:before="106"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接受委托复制音像 制品或者电子出版 物，未验证委托书 及其他法定文书的 行为</w:t>
            </w:r>
          </w:p>
        </w:tc>
        <w:tc>
          <w:tcPr>
            <w:tcW w:w="2551" w:type="dxa"/>
            <w:tcBorders>
              <w:top w:val="single" w:color="000000" w:sz="6" w:space="0"/>
              <w:left w:val="single" w:color="000000" w:sz="6" w:space="0"/>
              <w:bottom w:val="single" w:color="000000" w:sz="6" w:space="0"/>
              <w:right w:val="single" w:color="000000" w:sz="6" w:space="0"/>
            </w:tcBorders>
          </w:tcPr>
          <w:p w14:paraId="3B3E2F13">
            <w:pPr>
              <w:pStyle w:val="10"/>
              <w:spacing w:before="10"/>
              <w:rPr>
                <w:rFonts w:ascii="宋体" w:hAnsi="宋体" w:eastAsia="宋体" w:cs="宋体"/>
                <w:sz w:val="16"/>
                <w:szCs w:val="16"/>
                <w:lang w:eastAsia="zh-CN"/>
              </w:rPr>
            </w:pPr>
          </w:p>
          <w:p w14:paraId="3481C8D7">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是否存在复制单位接受委托复 制音像制品或者电子出版物， 未验证委托的出版单位盖章的 复制委托书及其他法定文书的 行为</w:t>
            </w:r>
          </w:p>
        </w:tc>
        <w:tc>
          <w:tcPr>
            <w:tcW w:w="2172" w:type="dxa"/>
            <w:tcBorders>
              <w:top w:val="single" w:color="000000" w:sz="6" w:space="0"/>
              <w:left w:val="single" w:color="000000" w:sz="6" w:space="0"/>
              <w:bottom w:val="single" w:color="000000" w:sz="6" w:space="0"/>
              <w:right w:val="single" w:color="000000" w:sz="6" w:space="0"/>
            </w:tcBorders>
          </w:tcPr>
          <w:p w14:paraId="56876083">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7B085B2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7FB4D25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1184C0D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BBF3C2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781F25E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16073390">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1BDD89D7">
            <w:pPr>
              <w:pStyle w:val="10"/>
              <w:rPr>
                <w:rFonts w:ascii="宋体" w:hAnsi="宋体" w:eastAsia="宋体" w:cs="宋体"/>
                <w:sz w:val="18"/>
                <w:szCs w:val="18"/>
              </w:rPr>
            </w:pPr>
          </w:p>
          <w:p w14:paraId="6933B245">
            <w:pPr>
              <w:pStyle w:val="10"/>
              <w:spacing w:before="11"/>
              <w:rPr>
                <w:rFonts w:ascii="宋体" w:hAnsi="宋体" w:eastAsia="宋体" w:cs="宋体"/>
                <w:sz w:val="21"/>
                <w:szCs w:val="21"/>
              </w:rPr>
            </w:pPr>
          </w:p>
          <w:p w14:paraId="62DB77BA">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4770B45E">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3B971346">
            <w:r>
              <w:fldChar w:fldCharType="begin"/>
            </w:r>
            <w:r>
              <w:instrText xml:space="preserve"> HYPERLINK "《出版复制检查单》复制单位接受委托复制音像制品或者电子出版物，未验证委托的出版单位盖章的复制委托书及其他法定文书的行为.docx" </w:instrText>
            </w:r>
            <w:r>
              <w:fldChar w:fldCharType="separate"/>
            </w:r>
            <w:r>
              <w:rPr>
                <w:rStyle w:val="7"/>
              </w:rPr>
              <w:t>007</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0D313199">
            <w:r>
              <w:rPr>
                <w:rFonts w:hint="eastAsia"/>
                <w:lang w:eastAsia="zh-CN"/>
              </w:rPr>
              <w:t>市区共管</w:t>
            </w:r>
          </w:p>
        </w:tc>
      </w:tr>
      <w:tr w14:paraId="6AE64175">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206CEEA3">
            <w:pPr>
              <w:pStyle w:val="10"/>
              <w:spacing w:before="3"/>
              <w:rPr>
                <w:rFonts w:ascii="宋体" w:hAnsi="宋体" w:eastAsia="宋体" w:cs="宋体"/>
                <w:sz w:val="25"/>
                <w:szCs w:val="25"/>
                <w:lang w:eastAsia="zh-CN"/>
              </w:rPr>
            </w:pPr>
          </w:p>
          <w:p w14:paraId="3D00AD86">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是否存在复制生产 设备或复制产品不 符合国家或行业标 准的行为</w:t>
            </w:r>
          </w:p>
        </w:tc>
        <w:tc>
          <w:tcPr>
            <w:tcW w:w="2551" w:type="dxa"/>
            <w:tcBorders>
              <w:top w:val="single" w:color="000000" w:sz="6" w:space="0"/>
              <w:left w:val="single" w:color="000000" w:sz="6" w:space="0"/>
              <w:bottom w:val="single" w:color="000000" w:sz="6" w:space="0"/>
              <w:right w:val="single" w:color="000000" w:sz="6" w:space="0"/>
            </w:tcBorders>
          </w:tcPr>
          <w:p w14:paraId="38E158BF">
            <w:pPr>
              <w:pStyle w:val="10"/>
              <w:rPr>
                <w:rFonts w:ascii="宋体" w:hAnsi="宋体" w:eastAsia="宋体" w:cs="宋体"/>
                <w:sz w:val="18"/>
                <w:szCs w:val="18"/>
                <w:lang w:eastAsia="zh-CN"/>
              </w:rPr>
            </w:pPr>
          </w:p>
          <w:p w14:paraId="30A284C3">
            <w:pPr>
              <w:pStyle w:val="10"/>
              <w:spacing w:before="11"/>
              <w:rPr>
                <w:rFonts w:ascii="宋体" w:hAnsi="宋体" w:eastAsia="宋体" w:cs="宋体"/>
                <w:sz w:val="15"/>
                <w:szCs w:val="15"/>
                <w:lang w:eastAsia="zh-CN"/>
              </w:rPr>
            </w:pPr>
          </w:p>
          <w:p w14:paraId="76F3709E">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是否存在复制生产设备或复制 产品不符合国家或行业标准的 行为</w:t>
            </w:r>
          </w:p>
        </w:tc>
        <w:tc>
          <w:tcPr>
            <w:tcW w:w="2172" w:type="dxa"/>
            <w:tcBorders>
              <w:top w:val="single" w:color="000000" w:sz="6" w:space="0"/>
              <w:left w:val="single" w:color="000000" w:sz="6" w:space="0"/>
              <w:bottom w:val="single" w:color="000000" w:sz="6" w:space="0"/>
              <w:right w:val="single" w:color="000000" w:sz="6" w:space="0"/>
            </w:tcBorders>
          </w:tcPr>
          <w:p w14:paraId="6DD24545">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00F12DA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4882BB0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47F383C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060C08F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265349B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0C1667C0">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3426F218">
            <w:pPr>
              <w:pStyle w:val="10"/>
              <w:rPr>
                <w:rFonts w:ascii="宋体" w:hAnsi="宋体" w:eastAsia="宋体" w:cs="宋体"/>
                <w:sz w:val="18"/>
                <w:szCs w:val="18"/>
              </w:rPr>
            </w:pPr>
          </w:p>
          <w:p w14:paraId="6656340A">
            <w:pPr>
              <w:pStyle w:val="10"/>
              <w:spacing w:before="11"/>
              <w:rPr>
                <w:rFonts w:ascii="宋体" w:hAnsi="宋体" w:eastAsia="宋体" w:cs="宋体"/>
                <w:sz w:val="21"/>
                <w:szCs w:val="21"/>
              </w:rPr>
            </w:pPr>
          </w:p>
          <w:p w14:paraId="599E6435">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08A4E630">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119B633F">
            <w:r>
              <w:fldChar w:fldCharType="begin"/>
            </w:r>
            <w:r>
              <w:instrText xml:space="preserve"> HYPERLINK "《出版复制检查单》复制生产设备或复制产品不符合国家或行业标准的行为.docx" </w:instrText>
            </w:r>
            <w:r>
              <w:fldChar w:fldCharType="separate"/>
            </w:r>
            <w:r>
              <w:rPr>
                <w:rStyle w:val="7"/>
              </w:rPr>
              <w:t>008</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0F3FD7DD">
            <w:r>
              <w:rPr>
                <w:rFonts w:hint="eastAsia"/>
                <w:lang w:eastAsia="zh-CN"/>
              </w:rPr>
              <w:t>市区共管</w:t>
            </w:r>
          </w:p>
        </w:tc>
      </w:tr>
      <w:tr w14:paraId="11F3CDA5">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5EB088FA">
            <w:pPr>
              <w:pStyle w:val="10"/>
              <w:spacing w:before="10"/>
              <w:rPr>
                <w:rFonts w:ascii="宋体" w:hAnsi="宋体" w:eastAsia="宋体" w:cs="宋体"/>
                <w:sz w:val="16"/>
                <w:szCs w:val="16"/>
                <w:lang w:eastAsia="zh-CN"/>
              </w:rPr>
            </w:pPr>
          </w:p>
          <w:p w14:paraId="311AE687">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的有关人员未按《 复制管理办法》第 三十一条参加岗位 培训的行为</w:t>
            </w:r>
          </w:p>
        </w:tc>
        <w:tc>
          <w:tcPr>
            <w:tcW w:w="2551" w:type="dxa"/>
            <w:tcBorders>
              <w:top w:val="single" w:color="000000" w:sz="6" w:space="0"/>
              <w:left w:val="single" w:color="000000" w:sz="6" w:space="0"/>
              <w:bottom w:val="single" w:color="000000" w:sz="6" w:space="0"/>
              <w:right w:val="single" w:color="000000" w:sz="6" w:space="0"/>
            </w:tcBorders>
          </w:tcPr>
          <w:p w14:paraId="46F31C90">
            <w:pPr>
              <w:pStyle w:val="10"/>
              <w:rPr>
                <w:rFonts w:ascii="宋体" w:hAnsi="宋体" w:eastAsia="宋体" w:cs="宋体"/>
                <w:sz w:val="18"/>
                <w:szCs w:val="18"/>
                <w:lang w:eastAsia="zh-CN"/>
              </w:rPr>
            </w:pPr>
          </w:p>
          <w:p w14:paraId="50BF313E">
            <w:pPr>
              <w:pStyle w:val="10"/>
              <w:spacing w:before="11"/>
              <w:rPr>
                <w:rFonts w:ascii="宋体" w:hAnsi="宋体" w:eastAsia="宋体" w:cs="宋体"/>
                <w:sz w:val="15"/>
                <w:szCs w:val="15"/>
                <w:lang w:eastAsia="zh-CN"/>
              </w:rPr>
            </w:pPr>
          </w:p>
          <w:p w14:paraId="2A074A0F">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是否存在复制单位的有关人员 未按《复制管理办法》第三十 一条参加岗位培训的行为</w:t>
            </w:r>
          </w:p>
        </w:tc>
        <w:tc>
          <w:tcPr>
            <w:tcW w:w="2172" w:type="dxa"/>
            <w:tcBorders>
              <w:top w:val="single" w:color="000000" w:sz="6" w:space="0"/>
              <w:left w:val="single" w:color="000000" w:sz="6" w:space="0"/>
              <w:bottom w:val="single" w:color="000000" w:sz="6" w:space="0"/>
              <w:right w:val="single" w:color="000000" w:sz="6" w:space="0"/>
            </w:tcBorders>
          </w:tcPr>
          <w:p w14:paraId="5FE13353">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15D4675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7CE645D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07CEC1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12099D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0EF830E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332541BB">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30F963DF">
            <w:pPr>
              <w:pStyle w:val="10"/>
              <w:rPr>
                <w:rFonts w:ascii="宋体" w:hAnsi="宋体" w:eastAsia="宋体" w:cs="宋体"/>
                <w:sz w:val="18"/>
                <w:szCs w:val="18"/>
              </w:rPr>
            </w:pPr>
          </w:p>
          <w:p w14:paraId="7AF19647">
            <w:pPr>
              <w:pStyle w:val="10"/>
              <w:spacing w:before="11"/>
              <w:rPr>
                <w:rFonts w:ascii="宋体" w:hAnsi="宋体" w:eastAsia="宋体" w:cs="宋体"/>
                <w:sz w:val="21"/>
                <w:szCs w:val="21"/>
              </w:rPr>
            </w:pPr>
          </w:p>
          <w:p w14:paraId="48D33EF5">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048F763D">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462F474C">
            <w:r>
              <w:fldChar w:fldCharType="begin"/>
            </w:r>
            <w:r>
              <w:instrText xml:space="preserve"> HYPERLINK "《出版复制检查单》存在复制单位的有关人员未按《复制管理办法》第三十一条参加岗位培训的行为.docx" </w:instrText>
            </w:r>
            <w:r>
              <w:fldChar w:fldCharType="separate"/>
            </w:r>
            <w:r>
              <w:rPr>
                <w:rStyle w:val="7"/>
              </w:rPr>
              <w:t>009</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7F57418D">
            <w:r>
              <w:rPr>
                <w:rFonts w:hint="eastAsia"/>
                <w:lang w:eastAsia="zh-CN"/>
              </w:rPr>
              <w:t>市区共管</w:t>
            </w:r>
          </w:p>
        </w:tc>
      </w:tr>
      <w:tr w14:paraId="1C16B17E">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389EAD78">
            <w:pPr>
              <w:pStyle w:val="10"/>
              <w:spacing w:line="194" w:lineRule="exact"/>
              <w:ind w:left="23"/>
              <w:rPr>
                <w:rFonts w:ascii="宋体" w:hAnsi="宋体" w:eastAsia="宋体" w:cs="宋体"/>
                <w:sz w:val="18"/>
                <w:szCs w:val="18"/>
                <w:lang w:eastAsia="zh-CN"/>
              </w:rPr>
            </w:pPr>
            <w:r>
              <w:rPr>
                <w:rFonts w:ascii="宋体" w:hAnsi="宋体" w:eastAsia="宋体" w:cs="宋体"/>
                <w:sz w:val="18"/>
                <w:szCs w:val="18"/>
                <w:lang w:eastAsia="zh-CN"/>
              </w:rPr>
              <w:t>是否存在光盘复制</w:t>
            </w:r>
          </w:p>
          <w:p w14:paraId="5093C2AA">
            <w:pPr>
              <w:pStyle w:val="10"/>
              <w:spacing w:before="25" w:line="224" w:lineRule="exact"/>
              <w:ind w:left="23" w:right="96"/>
              <w:rPr>
                <w:rFonts w:ascii="宋体" w:hAnsi="宋体" w:eastAsia="宋体" w:cs="宋体"/>
                <w:sz w:val="18"/>
                <w:szCs w:val="18"/>
                <w:lang w:eastAsia="zh-CN"/>
              </w:rPr>
            </w:pPr>
            <w:r>
              <w:rPr>
                <w:rFonts w:ascii="宋体" w:hAnsi="宋体" w:eastAsia="宋体" w:cs="宋体"/>
                <w:sz w:val="18"/>
                <w:szCs w:val="18"/>
                <w:lang w:eastAsia="zh-CN"/>
              </w:rPr>
              <w:t xml:space="preserve">单位使用未蚀刻或 者未按《复制管理 办法》规定蚀刻 </w:t>
            </w:r>
            <w:r>
              <w:rPr>
                <w:rFonts w:ascii="宋体" w:hAnsi="宋体" w:eastAsia="宋体" w:cs="宋体"/>
                <w:spacing w:val="1"/>
                <w:sz w:val="18"/>
                <w:szCs w:val="18"/>
                <w:lang w:eastAsia="zh-CN"/>
              </w:rPr>
              <w:t>SID</w:t>
            </w:r>
            <w:r>
              <w:rPr>
                <w:rFonts w:ascii="宋体" w:hAnsi="宋体" w:eastAsia="宋体" w:cs="宋体"/>
                <w:sz w:val="18"/>
                <w:szCs w:val="18"/>
                <w:lang w:eastAsia="zh-CN"/>
              </w:rPr>
              <w:t>码的注塑模具 复制只读类光盘的 行为</w:t>
            </w:r>
          </w:p>
        </w:tc>
        <w:tc>
          <w:tcPr>
            <w:tcW w:w="2551" w:type="dxa"/>
            <w:tcBorders>
              <w:top w:val="single" w:color="000000" w:sz="6" w:space="0"/>
              <w:left w:val="single" w:color="000000" w:sz="6" w:space="0"/>
              <w:bottom w:val="single" w:color="000000" w:sz="6" w:space="0"/>
              <w:right w:val="single" w:color="000000" w:sz="6" w:space="0"/>
            </w:tcBorders>
          </w:tcPr>
          <w:p w14:paraId="318F0D73">
            <w:pPr>
              <w:pStyle w:val="10"/>
              <w:spacing w:before="2"/>
              <w:rPr>
                <w:rFonts w:ascii="宋体" w:hAnsi="宋体" w:eastAsia="宋体" w:cs="宋体"/>
                <w:sz w:val="25"/>
                <w:szCs w:val="25"/>
                <w:lang w:eastAsia="zh-CN"/>
              </w:rPr>
            </w:pPr>
          </w:p>
          <w:p w14:paraId="46AADF72">
            <w:pPr>
              <w:pStyle w:val="10"/>
              <w:spacing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是否存在光盘复制单位使用未 蚀刻或者未按《复制管理办法</w:t>
            </w:r>
          </w:p>
          <w:p w14:paraId="0A540AA3">
            <w:pPr>
              <w:pStyle w:val="10"/>
              <w:spacing w:line="224" w:lineRule="exact"/>
              <w:ind w:left="23" w:right="74"/>
              <w:rPr>
                <w:rFonts w:ascii="宋体" w:hAnsi="宋体" w:eastAsia="宋体" w:cs="宋体"/>
                <w:sz w:val="18"/>
                <w:szCs w:val="18"/>
                <w:lang w:eastAsia="zh-CN"/>
              </w:rPr>
            </w:pPr>
            <w:r>
              <w:rPr>
                <w:rFonts w:ascii="宋体" w:hAnsi="宋体" w:eastAsia="宋体" w:cs="宋体"/>
                <w:sz w:val="18"/>
                <w:szCs w:val="18"/>
                <w:lang w:eastAsia="zh-CN"/>
              </w:rPr>
              <w:t>》规定蚀刻</w:t>
            </w:r>
            <w:r>
              <w:rPr>
                <w:rFonts w:ascii="宋体" w:hAnsi="宋体" w:eastAsia="宋体" w:cs="宋体"/>
                <w:spacing w:val="1"/>
                <w:sz w:val="18"/>
                <w:szCs w:val="18"/>
                <w:lang w:eastAsia="zh-CN"/>
              </w:rPr>
              <w:t>SID</w:t>
            </w:r>
            <w:r>
              <w:rPr>
                <w:rFonts w:ascii="宋体" w:hAnsi="宋体" w:eastAsia="宋体" w:cs="宋体"/>
                <w:sz w:val="18"/>
                <w:szCs w:val="18"/>
                <w:lang w:eastAsia="zh-CN"/>
              </w:rPr>
              <w:t>码的注塑模具复 制只读类光盘的行为</w:t>
            </w:r>
          </w:p>
        </w:tc>
        <w:tc>
          <w:tcPr>
            <w:tcW w:w="2172" w:type="dxa"/>
            <w:tcBorders>
              <w:top w:val="single" w:color="000000" w:sz="6" w:space="0"/>
              <w:left w:val="single" w:color="000000" w:sz="6" w:space="0"/>
              <w:bottom w:val="single" w:color="000000" w:sz="6" w:space="0"/>
              <w:right w:val="single" w:color="000000" w:sz="6" w:space="0"/>
            </w:tcBorders>
          </w:tcPr>
          <w:p w14:paraId="4BCDEC1B">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11C8E33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17FD64B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3D4F95E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8835DC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6DF45F9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28610D47">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0A6C4BC7">
            <w:pPr>
              <w:pStyle w:val="10"/>
              <w:rPr>
                <w:rFonts w:ascii="宋体" w:hAnsi="宋体" w:eastAsia="宋体" w:cs="宋体"/>
                <w:sz w:val="18"/>
                <w:szCs w:val="18"/>
              </w:rPr>
            </w:pPr>
          </w:p>
          <w:p w14:paraId="4FB5DDE1">
            <w:pPr>
              <w:pStyle w:val="10"/>
              <w:spacing w:before="11"/>
              <w:rPr>
                <w:rFonts w:ascii="宋体" w:hAnsi="宋体" w:eastAsia="宋体" w:cs="宋体"/>
                <w:sz w:val="21"/>
                <w:szCs w:val="21"/>
              </w:rPr>
            </w:pPr>
          </w:p>
          <w:p w14:paraId="0BFC6142">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4AE0FD48">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14CF75F2">
            <w:r>
              <w:fldChar w:fldCharType="begin"/>
            </w:r>
            <w:r>
              <w:instrText xml:space="preserve"> HYPERLINK "《出版复制检查单》光盘复制单位使用未蚀刻或者未按《复制管理办法》规定蚀刻SID码的注塑模具复制只读类光盘的行为.docx" </w:instrText>
            </w:r>
            <w:r>
              <w:fldChar w:fldCharType="separate"/>
            </w:r>
            <w:r>
              <w:rPr>
                <w:rStyle w:val="7"/>
              </w:rPr>
              <w:t>010</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4F4EC6A4">
            <w:r>
              <w:rPr>
                <w:rFonts w:hint="eastAsia"/>
                <w:lang w:eastAsia="zh-CN"/>
              </w:rPr>
              <w:t>市区共管</w:t>
            </w:r>
          </w:p>
        </w:tc>
      </w:tr>
      <w:tr w14:paraId="2FD717FF">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7192F47B">
            <w:pPr>
              <w:pStyle w:val="10"/>
              <w:spacing w:before="10"/>
              <w:rPr>
                <w:rFonts w:ascii="宋体" w:hAnsi="宋体" w:eastAsia="宋体" w:cs="宋体"/>
                <w:sz w:val="16"/>
                <w:szCs w:val="16"/>
                <w:lang w:eastAsia="zh-CN"/>
              </w:rPr>
            </w:pPr>
          </w:p>
          <w:p w14:paraId="10031C79">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未依照规定留存复 制委托书和其他法 定文书以及备查材 料的行为</w:t>
            </w:r>
          </w:p>
        </w:tc>
        <w:tc>
          <w:tcPr>
            <w:tcW w:w="2551" w:type="dxa"/>
            <w:tcBorders>
              <w:top w:val="single" w:color="000000" w:sz="6" w:space="0"/>
              <w:left w:val="single" w:color="000000" w:sz="6" w:space="0"/>
              <w:bottom w:val="single" w:color="000000" w:sz="6" w:space="0"/>
              <w:right w:val="single" w:color="000000" w:sz="6" w:space="0"/>
            </w:tcBorders>
          </w:tcPr>
          <w:p w14:paraId="17D806A9">
            <w:pPr>
              <w:pStyle w:val="10"/>
              <w:spacing w:before="106"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是否存在复制单位未依照《复 制管理办法》的规定留存委托 方提交的复制委托书和其他法 定文书以及复制样品、生产单 据、发货记录等备查材料的行 为</w:t>
            </w:r>
          </w:p>
        </w:tc>
        <w:tc>
          <w:tcPr>
            <w:tcW w:w="2172" w:type="dxa"/>
            <w:tcBorders>
              <w:top w:val="single" w:color="000000" w:sz="6" w:space="0"/>
              <w:left w:val="single" w:color="000000" w:sz="6" w:space="0"/>
              <w:bottom w:val="single" w:color="000000" w:sz="6" w:space="0"/>
              <w:right w:val="single" w:color="000000" w:sz="6" w:space="0"/>
            </w:tcBorders>
          </w:tcPr>
          <w:p w14:paraId="107103F7">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8102A0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7B11B5B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4696D2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0606551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6E7443B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1A48E5A7">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1E71378B">
            <w:pPr>
              <w:pStyle w:val="10"/>
              <w:rPr>
                <w:rFonts w:ascii="宋体" w:hAnsi="宋体" w:eastAsia="宋体" w:cs="宋体"/>
                <w:sz w:val="18"/>
                <w:szCs w:val="18"/>
              </w:rPr>
            </w:pPr>
          </w:p>
          <w:p w14:paraId="35676359">
            <w:pPr>
              <w:pStyle w:val="10"/>
              <w:spacing w:before="11"/>
              <w:rPr>
                <w:rFonts w:ascii="宋体" w:hAnsi="宋体" w:eastAsia="宋体" w:cs="宋体"/>
                <w:sz w:val="21"/>
                <w:szCs w:val="21"/>
              </w:rPr>
            </w:pPr>
          </w:p>
          <w:p w14:paraId="6C14FC0D">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1CED0124">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3A8350AE">
            <w:r>
              <w:fldChar w:fldCharType="begin"/>
            </w:r>
            <w:r>
              <w:instrText xml:space="preserve"> HYPERLINK "《出版复制检查单》存在复制单位未依照《复制管理办法》的规定留存委托方提交的复制委托书和其他法定文书以及复制样品、生产单据、发货记录等备查材料的行为.docx" </w:instrText>
            </w:r>
            <w:r>
              <w:fldChar w:fldCharType="separate"/>
            </w:r>
            <w:r>
              <w:rPr>
                <w:rStyle w:val="7"/>
              </w:rPr>
              <w:t>011</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31486100">
            <w:r>
              <w:rPr>
                <w:rFonts w:hint="eastAsia"/>
                <w:lang w:eastAsia="zh-CN"/>
              </w:rPr>
              <w:t>市区共管</w:t>
            </w:r>
          </w:p>
        </w:tc>
      </w:tr>
      <w:tr w14:paraId="461C54B4">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7403EBB9">
            <w:pPr>
              <w:pStyle w:val="10"/>
              <w:spacing w:before="106"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未履行法定手续复 制境外产品的，或 者复制的境外产品 没有全部运输出境 的行为</w:t>
            </w:r>
          </w:p>
        </w:tc>
        <w:tc>
          <w:tcPr>
            <w:tcW w:w="2551" w:type="dxa"/>
            <w:tcBorders>
              <w:top w:val="single" w:color="000000" w:sz="6" w:space="0"/>
              <w:left w:val="single" w:color="000000" w:sz="6" w:space="0"/>
              <w:bottom w:val="single" w:color="000000" w:sz="6" w:space="0"/>
              <w:right w:val="single" w:color="000000" w:sz="6" w:space="0"/>
            </w:tcBorders>
          </w:tcPr>
          <w:p w14:paraId="79FC60E9">
            <w:pPr>
              <w:pStyle w:val="10"/>
              <w:spacing w:before="3"/>
              <w:rPr>
                <w:rFonts w:ascii="宋体" w:hAnsi="宋体" w:eastAsia="宋体" w:cs="宋体"/>
                <w:sz w:val="25"/>
                <w:szCs w:val="25"/>
                <w:lang w:eastAsia="zh-CN"/>
              </w:rPr>
            </w:pPr>
          </w:p>
          <w:p w14:paraId="30BEBE73">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是否存在复制单位未履行法定 手续复制境外产品的，或者复 制的境外产品没有全部运输出 境的行为</w:t>
            </w:r>
          </w:p>
        </w:tc>
        <w:tc>
          <w:tcPr>
            <w:tcW w:w="2172" w:type="dxa"/>
            <w:tcBorders>
              <w:top w:val="single" w:color="000000" w:sz="6" w:space="0"/>
              <w:left w:val="single" w:color="000000" w:sz="6" w:space="0"/>
              <w:bottom w:val="single" w:color="000000" w:sz="6" w:space="0"/>
              <w:right w:val="single" w:color="000000" w:sz="6" w:space="0"/>
            </w:tcBorders>
          </w:tcPr>
          <w:p w14:paraId="44A5BB95">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70514B2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7D317F2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1F9552A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5DE9E34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3F59B99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5654EC00">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066EC797">
            <w:pPr>
              <w:pStyle w:val="10"/>
              <w:rPr>
                <w:rFonts w:ascii="宋体" w:hAnsi="宋体" w:eastAsia="宋体" w:cs="宋体"/>
                <w:sz w:val="18"/>
                <w:szCs w:val="18"/>
              </w:rPr>
            </w:pPr>
          </w:p>
          <w:p w14:paraId="64E4DEAA">
            <w:pPr>
              <w:pStyle w:val="10"/>
              <w:spacing w:before="11"/>
              <w:rPr>
                <w:rFonts w:ascii="宋体" w:hAnsi="宋体" w:eastAsia="宋体" w:cs="宋体"/>
                <w:sz w:val="21"/>
                <w:szCs w:val="21"/>
              </w:rPr>
            </w:pPr>
          </w:p>
          <w:p w14:paraId="26395889">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442DED9C">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79790CA9">
            <w:r>
              <w:fldChar w:fldCharType="begin"/>
            </w:r>
            <w:r>
              <w:instrText xml:space="preserve"> HYPERLINK "《出版复制检查单》复制单位未履行法定手续复制境外产品的，或者复制的境外产品没有全部运输出境的行为.docx" </w:instrText>
            </w:r>
            <w:r>
              <w:fldChar w:fldCharType="separate"/>
            </w:r>
            <w:r>
              <w:rPr>
                <w:rStyle w:val="7"/>
              </w:rPr>
              <w:t>012</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7B92A8DB">
            <w:r>
              <w:rPr>
                <w:rFonts w:hint="eastAsia"/>
                <w:lang w:eastAsia="zh-CN"/>
              </w:rPr>
              <w:t>市区共管</w:t>
            </w:r>
          </w:p>
        </w:tc>
      </w:tr>
      <w:tr w14:paraId="04073697">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282F2CA7">
            <w:pPr>
              <w:pStyle w:val="10"/>
              <w:spacing w:before="10"/>
              <w:rPr>
                <w:rFonts w:ascii="宋体" w:hAnsi="宋体" w:eastAsia="宋体" w:cs="宋体"/>
                <w:sz w:val="16"/>
                <w:szCs w:val="16"/>
                <w:lang w:eastAsia="zh-CN"/>
              </w:rPr>
            </w:pPr>
          </w:p>
          <w:p w14:paraId="0ED1F145">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未在刻码后按有关 规定向光盘生产源 鉴定机构报送样盘 的行为</w:t>
            </w:r>
          </w:p>
        </w:tc>
        <w:tc>
          <w:tcPr>
            <w:tcW w:w="2551" w:type="dxa"/>
            <w:tcBorders>
              <w:top w:val="single" w:color="000000" w:sz="6" w:space="0"/>
              <w:left w:val="single" w:color="000000" w:sz="6" w:space="0"/>
              <w:bottom w:val="single" w:color="000000" w:sz="6" w:space="0"/>
              <w:right w:val="single" w:color="000000" w:sz="6" w:space="0"/>
            </w:tcBorders>
          </w:tcPr>
          <w:p w14:paraId="728BAD7C">
            <w:pPr>
              <w:pStyle w:val="10"/>
              <w:rPr>
                <w:rFonts w:ascii="宋体" w:hAnsi="宋体" w:eastAsia="宋体" w:cs="宋体"/>
                <w:sz w:val="18"/>
                <w:szCs w:val="18"/>
                <w:lang w:eastAsia="zh-CN"/>
              </w:rPr>
            </w:pPr>
          </w:p>
          <w:p w14:paraId="5D4F713D">
            <w:pPr>
              <w:pStyle w:val="10"/>
              <w:spacing w:before="11"/>
              <w:rPr>
                <w:rFonts w:ascii="宋体" w:hAnsi="宋体" w:eastAsia="宋体" w:cs="宋体"/>
                <w:sz w:val="15"/>
                <w:szCs w:val="15"/>
                <w:lang w:eastAsia="zh-CN"/>
              </w:rPr>
            </w:pPr>
          </w:p>
          <w:p w14:paraId="0C433DB3">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是否存在复制单位未在刻码后 按有关规定向光盘生产源鉴定 机构报送样盘的行为</w:t>
            </w:r>
          </w:p>
        </w:tc>
        <w:tc>
          <w:tcPr>
            <w:tcW w:w="2172" w:type="dxa"/>
            <w:tcBorders>
              <w:top w:val="single" w:color="000000" w:sz="6" w:space="0"/>
              <w:left w:val="single" w:color="000000" w:sz="6" w:space="0"/>
              <w:bottom w:val="single" w:color="000000" w:sz="6" w:space="0"/>
              <w:right w:val="single" w:color="000000" w:sz="6" w:space="0"/>
            </w:tcBorders>
          </w:tcPr>
          <w:p w14:paraId="3AA9BEF8">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22E6566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0B37FD6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E91DB9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56F379C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2F73923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11D79F5C">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756A7ACD">
            <w:pPr>
              <w:pStyle w:val="10"/>
              <w:rPr>
                <w:rFonts w:ascii="宋体" w:hAnsi="宋体" w:eastAsia="宋体" w:cs="宋体"/>
                <w:sz w:val="18"/>
                <w:szCs w:val="18"/>
              </w:rPr>
            </w:pPr>
          </w:p>
          <w:p w14:paraId="5F647005">
            <w:pPr>
              <w:pStyle w:val="10"/>
              <w:spacing w:before="11"/>
              <w:rPr>
                <w:rFonts w:ascii="宋体" w:hAnsi="宋体" w:eastAsia="宋体" w:cs="宋体"/>
                <w:sz w:val="21"/>
                <w:szCs w:val="21"/>
              </w:rPr>
            </w:pPr>
          </w:p>
          <w:p w14:paraId="4E23338C">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7DD5764C">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12643562">
            <w:r>
              <w:fldChar w:fldCharType="begin"/>
            </w:r>
            <w:r>
              <w:instrText xml:space="preserve"> HYPERLINK "《出版复制检查单》复复制单位未在刻码后按有关规定向光盘生产源鉴定机构报送样盘的行为.docx" </w:instrText>
            </w:r>
            <w:r>
              <w:fldChar w:fldCharType="separate"/>
            </w:r>
            <w:r>
              <w:rPr>
                <w:rStyle w:val="7"/>
              </w:rPr>
              <w:t>013</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108466C9">
            <w:r>
              <w:rPr>
                <w:rFonts w:hint="eastAsia"/>
                <w:lang w:eastAsia="zh-CN"/>
              </w:rPr>
              <w:t>市区共管</w:t>
            </w:r>
          </w:p>
        </w:tc>
      </w:tr>
      <w:tr w14:paraId="2FAF278F">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31BFDE67">
            <w:pPr>
              <w:pStyle w:val="10"/>
              <w:spacing w:before="106" w:line="224" w:lineRule="exact"/>
              <w:ind w:left="24" w:right="96"/>
              <w:rPr>
                <w:rFonts w:ascii="宋体" w:hAnsi="宋体" w:eastAsia="宋体" w:cs="宋体"/>
                <w:sz w:val="18"/>
                <w:szCs w:val="18"/>
                <w:lang w:eastAsia="zh-CN"/>
              </w:rPr>
            </w:pPr>
            <w:r>
              <w:rPr>
                <w:rFonts w:ascii="宋体" w:hAnsi="宋体" w:eastAsia="宋体" w:cs="宋体"/>
                <w:sz w:val="18"/>
                <w:szCs w:val="18"/>
                <w:lang w:eastAsia="zh-CN"/>
              </w:rPr>
              <w:t>是否存在复制单位 接受非音像出版单 位、电子出版物单 位或个人委托复 制，或自行复制的 行为</w:t>
            </w:r>
          </w:p>
        </w:tc>
        <w:tc>
          <w:tcPr>
            <w:tcW w:w="2551" w:type="dxa"/>
            <w:tcBorders>
              <w:top w:val="single" w:color="000000" w:sz="6" w:space="0"/>
              <w:left w:val="single" w:color="000000" w:sz="6" w:space="0"/>
              <w:bottom w:val="single" w:color="000000" w:sz="6" w:space="0"/>
              <w:right w:val="single" w:color="000000" w:sz="6" w:space="0"/>
            </w:tcBorders>
          </w:tcPr>
          <w:p w14:paraId="7CF8DD5B">
            <w:pPr>
              <w:pStyle w:val="10"/>
              <w:spacing w:before="106"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是否存在复制单位接受非音像 出版单位、电子出版物单位或 者个人委托复制经营性的音像 制品、电子出版物或者自行复 制音像制品、电子出版物的行 为</w:t>
            </w:r>
          </w:p>
        </w:tc>
        <w:tc>
          <w:tcPr>
            <w:tcW w:w="2172" w:type="dxa"/>
            <w:tcBorders>
              <w:top w:val="single" w:color="000000" w:sz="6" w:space="0"/>
              <w:left w:val="single" w:color="000000" w:sz="6" w:space="0"/>
              <w:bottom w:val="single" w:color="000000" w:sz="6" w:space="0"/>
              <w:right w:val="single" w:color="000000" w:sz="6" w:space="0"/>
            </w:tcBorders>
          </w:tcPr>
          <w:p w14:paraId="5B8C127F">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689B7A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9FB41C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1B829A6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3D9D5E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33231BD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283B282B">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6B97B11D">
            <w:pPr>
              <w:pStyle w:val="10"/>
              <w:rPr>
                <w:rFonts w:ascii="宋体" w:hAnsi="宋体" w:eastAsia="宋体" w:cs="宋体"/>
                <w:sz w:val="18"/>
                <w:szCs w:val="18"/>
              </w:rPr>
            </w:pPr>
          </w:p>
          <w:p w14:paraId="594C33F5">
            <w:pPr>
              <w:pStyle w:val="10"/>
              <w:spacing w:before="11"/>
              <w:rPr>
                <w:rFonts w:ascii="宋体" w:hAnsi="宋体" w:eastAsia="宋体" w:cs="宋体"/>
                <w:sz w:val="21"/>
                <w:szCs w:val="21"/>
              </w:rPr>
            </w:pPr>
          </w:p>
          <w:p w14:paraId="73B3D392">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78E71C65">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626113B4">
            <w:r>
              <w:fldChar w:fldCharType="begin"/>
            </w:r>
            <w:r>
              <w:instrText xml:space="preserve"> HYPERLINK "《出版复制检查单》复制单位接受非音像出版单位、电子出版物单位或者个人委托复制经营性的音像制品、电子出版物或者自行复制音像制品、电子出版物的行为.docx" </w:instrText>
            </w:r>
            <w:r>
              <w:fldChar w:fldCharType="separate"/>
            </w:r>
            <w:r>
              <w:rPr>
                <w:rStyle w:val="7"/>
              </w:rPr>
              <w:t>014</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785B809C">
            <w:r>
              <w:rPr>
                <w:rFonts w:hint="eastAsia"/>
                <w:lang w:eastAsia="zh-CN"/>
              </w:rPr>
              <w:t>市区共管</w:t>
            </w:r>
          </w:p>
        </w:tc>
      </w:tr>
    </w:tbl>
    <w:p w14:paraId="7A3EF383">
      <w:pPr>
        <w:rPr>
          <w:rFonts w:ascii="Times New Roman" w:hAnsi="Times New Roman" w:eastAsia="Times New Roman" w:cs="Times New Roman"/>
          <w:sz w:val="20"/>
          <w:szCs w:val="20"/>
        </w:rPr>
      </w:pPr>
    </w:p>
    <w:p w14:paraId="1B98DC78">
      <w:pPr>
        <w:rPr>
          <w:rFonts w:ascii="Times New Roman" w:hAnsi="Times New Roman" w:eastAsia="Times New Roman" w:cs="Times New Roman"/>
          <w:sz w:val="20"/>
          <w:szCs w:val="20"/>
        </w:rPr>
      </w:pPr>
    </w:p>
    <w:p w14:paraId="5588733B">
      <w:pPr>
        <w:rPr>
          <w:rFonts w:ascii="Times New Roman" w:hAnsi="Times New Roman" w:eastAsia="Times New Roman" w:cs="Times New Roman"/>
          <w:sz w:val="20"/>
          <w:szCs w:val="20"/>
        </w:rPr>
      </w:pPr>
    </w:p>
    <w:p w14:paraId="7EA26F85">
      <w:pPr>
        <w:rPr>
          <w:rFonts w:ascii="Times New Roman" w:hAnsi="Times New Roman" w:eastAsia="Times New Roman" w:cs="Times New Roman"/>
          <w:sz w:val="20"/>
          <w:szCs w:val="20"/>
        </w:rPr>
      </w:pPr>
    </w:p>
    <w:p w14:paraId="3A7FC7EE">
      <w:pPr>
        <w:rPr>
          <w:rFonts w:ascii="Times New Roman" w:hAnsi="Times New Roman" w:eastAsia="Times New Roman" w:cs="Times New Roman"/>
          <w:sz w:val="20"/>
          <w:szCs w:val="20"/>
        </w:rPr>
      </w:pPr>
    </w:p>
    <w:p w14:paraId="634D842C">
      <w:pPr>
        <w:rPr>
          <w:rFonts w:ascii="Times New Roman" w:hAnsi="Times New Roman" w:eastAsia="Times New Roman" w:cs="Times New Roman"/>
          <w:sz w:val="20"/>
          <w:szCs w:val="20"/>
        </w:rPr>
      </w:pPr>
    </w:p>
    <w:p w14:paraId="53249110">
      <w:pPr>
        <w:rPr>
          <w:rFonts w:ascii="Times New Roman" w:hAnsi="Times New Roman" w:eastAsia="Times New Roman" w:cs="Times New Roman"/>
          <w:sz w:val="20"/>
          <w:szCs w:val="20"/>
        </w:rPr>
      </w:pPr>
    </w:p>
    <w:p w14:paraId="3DD24B56">
      <w:pPr>
        <w:rPr>
          <w:rFonts w:ascii="Times New Roman" w:hAnsi="Times New Roman" w:eastAsia="Times New Roman" w:cs="Times New Roman"/>
          <w:sz w:val="20"/>
          <w:szCs w:val="20"/>
        </w:rPr>
      </w:pPr>
    </w:p>
    <w:p w14:paraId="2596605B">
      <w:pPr>
        <w:rPr>
          <w:rFonts w:ascii="Times New Roman" w:hAnsi="Times New Roman" w:eastAsia="Times New Roman" w:cs="Times New Roman"/>
          <w:sz w:val="20"/>
          <w:szCs w:val="20"/>
        </w:rPr>
      </w:pPr>
    </w:p>
    <w:p w14:paraId="324A4A80">
      <w:pPr>
        <w:rPr>
          <w:rFonts w:ascii="Times New Roman" w:hAnsi="Times New Roman" w:eastAsia="Times New Roman" w:cs="Times New Roman"/>
          <w:sz w:val="20"/>
          <w:szCs w:val="20"/>
        </w:rPr>
      </w:pPr>
    </w:p>
    <w:p w14:paraId="2963E7DE">
      <w:pPr>
        <w:rPr>
          <w:rFonts w:ascii="Times New Roman" w:hAnsi="Times New Roman" w:eastAsia="Times New Roman" w:cs="Times New Roman"/>
          <w:sz w:val="20"/>
          <w:szCs w:val="20"/>
        </w:rPr>
      </w:pPr>
    </w:p>
    <w:p w14:paraId="57F9032F">
      <w:pPr>
        <w:rPr>
          <w:rFonts w:ascii="Times New Roman" w:hAnsi="Times New Roman" w:eastAsia="Times New Roman" w:cs="Times New Roman"/>
          <w:sz w:val="20"/>
          <w:szCs w:val="20"/>
        </w:rPr>
      </w:pPr>
    </w:p>
    <w:p w14:paraId="484B9638">
      <w:pPr>
        <w:rPr>
          <w:rFonts w:ascii="Times New Roman" w:hAnsi="Times New Roman" w:eastAsia="Times New Roman" w:cs="Times New Roman"/>
          <w:sz w:val="20"/>
          <w:szCs w:val="20"/>
        </w:rPr>
      </w:pPr>
    </w:p>
    <w:p w14:paraId="46BEB9FB">
      <w:pPr>
        <w:rPr>
          <w:rFonts w:ascii="Times New Roman" w:hAnsi="Times New Roman" w:eastAsia="Times New Roman" w:cs="Times New Roman"/>
          <w:sz w:val="20"/>
          <w:szCs w:val="20"/>
        </w:rPr>
      </w:pPr>
    </w:p>
    <w:p w14:paraId="6E2E71F2">
      <w:pPr>
        <w:rPr>
          <w:rFonts w:ascii="Times New Roman" w:hAnsi="Times New Roman" w:eastAsia="Times New Roman" w:cs="Times New Roman"/>
          <w:sz w:val="20"/>
          <w:szCs w:val="20"/>
        </w:rPr>
      </w:pPr>
    </w:p>
    <w:p w14:paraId="4139FB75">
      <w:pPr>
        <w:rPr>
          <w:rFonts w:ascii="Times New Roman" w:hAnsi="Times New Roman" w:eastAsia="Times New Roman" w:cs="Times New Roman"/>
          <w:sz w:val="20"/>
          <w:szCs w:val="20"/>
        </w:rPr>
      </w:pPr>
    </w:p>
    <w:p w14:paraId="1E3D1E61">
      <w:pPr>
        <w:rPr>
          <w:rFonts w:ascii="Times New Roman" w:hAnsi="Times New Roman" w:eastAsia="Times New Roman" w:cs="Times New Roman"/>
          <w:sz w:val="20"/>
          <w:szCs w:val="20"/>
        </w:rPr>
      </w:pPr>
    </w:p>
    <w:p w14:paraId="2CBAD98C">
      <w:pPr>
        <w:rPr>
          <w:rFonts w:ascii="Times New Roman" w:hAnsi="Times New Roman" w:eastAsia="Times New Roman" w:cs="Times New Roman"/>
          <w:sz w:val="20"/>
          <w:szCs w:val="20"/>
        </w:rPr>
      </w:pPr>
    </w:p>
    <w:p w14:paraId="67733A4E">
      <w:pPr>
        <w:rPr>
          <w:rFonts w:ascii="Times New Roman" w:hAnsi="Times New Roman" w:eastAsia="Times New Roman" w:cs="Times New Roman"/>
          <w:sz w:val="20"/>
          <w:szCs w:val="20"/>
        </w:rPr>
      </w:pPr>
    </w:p>
    <w:p w14:paraId="5F84400B">
      <w:pPr>
        <w:rPr>
          <w:rFonts w:ascii="Times New Roman" w:hAnsi="Times New Roman" w:eastAsia="Times New Roman" w:cs="Times New Roman"/>
          <w:sz w:val="20"/>
          <w:szCs w:val="20"/>
        </w:rPr>
      </w:pPr>
    </w:p>
    <w:p w14:paraId="173C8EEB">
      <w:pPr>
        <w:rPr>
          <w:rFonts w:ascii="Times New Roman" w:hAnsi="Times New Roman" w:eastAsia="Times New Roman" w:cs="Times New Roman"/>
          <w:sz w:val="20"/>
          <w:szCs w:val="20"/>
        </w:rPr>
      </w:pPr>
    </w:p>
    <w:p w14:paraId="73C55377">
      <w:pPr>
        <w:rPr>
          <w:rFonts w:ascii="Times New Roman" w:hAnsi="Times New Roman" w:eastAsia="Times New Roman" w:cs="Times New Roman"/>
          <w:sz w:val="20"/>
          <w:szCs w:val="20"/>
        </w:rPr>
      </w:pPr>
    </w:p>
    <w:p w14:paraId="7089935E">
      <w:pPr>
        <w:rPr>
          <w:rFonts w:ascii="Times New Roman" w:hAnsi="Times New Roman" w:eastAsia="Times New Roman" w:cs="Times New Roman"/>
          <w:sz w:val="20"/>
          <w:szCs w:val="20"/>
        </w:rPr>
      </w:pPr>
    </w:p>
    <w:p w14:paraId="799A116B">
      <w:pPr>
        <w:rPr>
          <w:rFonts w:ascii="Times New Roman" w:hAnsi="Times New Roman" w:eastAsia="Times New Roman" w:cs="Times New Roman"/>
          <w:sz w:val="20"/>
          <w:szCs w:val="20"/>
        </w:rPr>
      </w:pPr>
    </w:p>
    <w:p w14:paraId="669A7CE5">
      <w:pPr>
        <w:rPr>
          <w:rFonts w:ascii="Times New Roman" w:hAnsi="Times New Roman" w:eastAsia="Times New Roman" w:cs="Times New Roman"/>
          <w:sz w:val="20"/>
          <w:szCs w:val="20"/>
        </w:rPr>
      </w:pPr>
    </w:p>
    <w:p w14:paraId="2AB2E8B9">
      <w:pPr>
        <w:rPr>
          <w:rFonts w:ascii="Times New Roman" w:hAnsi="Times New Roman" w:eastAsia="Times New Roman" w:cs="Times New Roman"/>
          <w:sz w:val="20"/>
          <w:szCs w:val="20"/>
        </w:rPr>
      </w:pPr>
    </w:p>
    <w:p w14:paraId="14304A84">
      <w:pPr>
        <w:rPr>
          <w:rFonts w:ascii="Times New Roman" w:hAnsi="Times New Roman" w:eastAsia="Times New Roman" w:cs="Times New Roman"/>
          <w:sz w:val="20"/>
          <w:szCs w:val="20"/>
        </w:rPr>
      </w:pPr>
    </w:p>
    <w:p w14:paraId="0E00BD7B">
      <w:pPr>
        <w:rPr>
          <w:rFonts w:ascii="Times New Roman" w:hAnsi="Times New Roman" w:eastAsia="Times New Roman" w:cs="Times New Roman"/>
          <w:sz w:val="20"/>
          <w:szCs w:val="20"/>
        </w:rPr>
      </w:pPr>
    </w:p>
    <w:p w14:paraId="50B89FE2">
      <w:pPr>
        <w:rPr>
          <w:rFonts w:ascii="Times New Roman" w:hAnsi="Times New Roman" w:eastAsia="Times New Roman" w:cs="Times New Roman"/>
          <w:sz w:val="20"/>
          <w:szCs w:val="20"/>
        </w:rPr>
      </w:pPr>
    </w:p>
    <w:p w14:paraId="032F97B7">
      <w:pPr>
        <w:rPr>
          <w:rFonts w:ascii="Times New Roman" w:hAnsi="Times New Roman" w:eastAsia="Times New Roman" w:cs="Times New Roman"/>
          <w:sz w:val="20"/>
          <w:szCs w:val="20"/>
        </w:rPr>
      </w:pPr>
    </w:p>
    <w:p w14:paraId="14F52C68">
      <w:pPr>
        <w:rPr>
          <w:rFonts w:ascii="Times New Roman" w:hAnsi="Times New Roman" w:eastAsia="Times New Roman" w:cs="Times New Roman"/>
          <w:sz w:val="20"/>
          <w:szCs w:val="20"/>
        </w:rPr>
      </w:pPr>
    </w:p>
    <w:p w14:paraId="70897106">
      <w:pPr>
        <w:rPr>
          <w:rFonts w:ascii="Times New Roman" w:hAnsi="Times New Roman" w:eastAsia="Times New Roman" w:cs="Times New Roman"/>
          <w:sz w:val="20"/>
          <w:szCs w:val="20"/>
        </w:rPr>
      </w:pPr>
    </w:p>
    <w:p w14:paraId="27E5BFDA">
      <w:pPr>
        <w:spacing w:before="4"/>
        <w:rPr>
          <w:rFonts w:ascii="Times New Roman" w:hAnsi="Times New Roman" w:eastAsia="Times New Roman" w:cs="Times New Roman"/>
          <w:sz w:val="17"/>
          <w:szCs w:val="17"/>
        </w:rPr>
      </w:pPr>
    </w:p>
    <w:p w14:paraId="3DEF7397">
      <w:pPr>
        <w:pStyle w:val="2"/>
        <w:spacing w:line="224" w:lineRule="exact"/>
        <w:ind w:right="9656"/>
      </w:pPr>
      <w:r>
        <w:pict>
          <v:group id="_x0000_s2051" o:spid="_x0000_s2051" o:spt="203" style="position:absolute;left:0pt;margin-left:28.75pt;margin-top:-373.35pt;height:698.9pt;width:0.1pt;mso-position-horizontal-relative:page;z-index:251659264;mso-width-relative:page;mso-height-relative:page;" coordorigin="575,-7467" coordsize="2,13978">
            <o:lock v:ext="edit"/>
            <v:shape id="_x0000_s2052" o:spid="_x0000_s2052" style="position:absolute;left:575;top:-7467;height:13978;width:2;" filled="f" coordorigin="575,-7467" coordsize="0,13978" path="m575,-7467l575,6511e">
              <v:path arrowok="t"/>
              <v:fill on="f" focussize="0,0"/>
              <v:stroke weight="0.841023622047244pt"/>
              <v:imagedata o:title=""/>
              <o:lock v:ext="edit"/>
            </v:shape>
          </v:group>
        </w:pict>
      </w:r>
      <w:r>
        <w:pict>
          <v:shape id="_x0000_s2050" o:spid="_x0000_s2050" o:spt="202" type="#_x0000_t202" style="position:absolute;left:0pt;margin-left:89.2pt;margin-top:-373.7pt;height:699.6pt;width:473pt;mso-position-horizontal-relative:page;z-index:251660288;mso-width-relative:page;mso-height-relative:page;" filled="f" stroked="f" coordsize="21600,21600">
            <v:path/>
            <v:fill on="f" focussize="0,0"/>
            <v:stroke on="f" joinstyle="miter"/>
            <v:imagedata o:title=""/>
            <o:lock v:ext="edit"/>
            <v:textbox inset="0mm,0mm,0mm,0mm">
              <w:txbxContent>
                <w:p w14:paraId="562038DA"/>
              </w:txbxContent>
            </v:textbox>
          </v:shape>
        </w:pict>
      </w:r>
      <w:r>
        <w:t>出版物复制经 营（新）</w:t>
      </w:r>
    </w:p>
    <w:p w14:paraId="411097AD">
      <w:pPr>
        <w:spacing w:line="224" w:lineRule="exact"/>
        <w:sectPr>
          <w:pgSz w:w="16840" w:h="11910" w:orient="landscape"/>
          <w:pgMar w:top="460" w:right="520" w:bottom="560" w:left="580" w:header="0" w:footer="396" w:gutter="0"/>
          <w:cols w:space="720" w:num="1"/>
        </w:sectPr>
      </w:pPr>
    </w:p>
    <w:p w14:paraId="0F82A9A6">
      <w:pPr>
        <w:spacing w:before="5"/>
        <w:rPr>
          <w:rFonts w:ascii="Times New Roman" w:hAnsi="Times New Roman" w:eastAsia="Times New Roman" w:cs="Times New Roman"/>
          <w:sz w:val="7"/>
          <w:szCs w:val="7"/>
        </w:rPr>
      </w:pPr>
    </w:p>
    <w:tbl>
      <w:tblPr>
        <w:tblStyle w:val="8"/>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gridCol w:w="972"/>
      </w:tblGrid>
      <w:tr w14:paraId="20B32277">
        <w:tblPrEx>
          <w:tblCellMar>
            <w:top w:w="0" w:type="dxa"/>
            <w:left w:w="0" w:type="dxa"/>
            <w:bottom w:w="0" w:type="dxa"/>
            <w:right w:w="0" w:type="dxa"/>
          </w:tblCellMar>
        </w:tblPrEx>
        <w:trPr>
          <w:trHeight w:val="1553" w:hRule="exact"/>
        </w:trPr>
        <w:tc>
          <w:tcPr>
            <w:tcW w:w="1217" w:type="dxa"/>
            <w:vMerge w:val="restart"/>
            <w:tcBorders>
              <w:top w:val="nil"/>
              <w:left w:val="single" w:color="000000" w:sz="6" w:space="0"/>
              <w:right w:val="single" w:color="000000" w:sz="6" w:space="0"/>
            </w:tcBorders>
          </w:tcPr>
          <w:p w14:paraId="6876C83F"/>
        </w:tc>
        <w:tc>
          <w:tcPr>
            <w:tcW w:w="1579" w:type="dxa"/>
            <w:tcBorders>
              <w:top w:val="single" w:color="000000" w:sz="6" w:space="0"/>
              <w:left w:val="single" w:color="000000" w:sz="6" w:space="0"/>
              <w:bottom w:val="single" w:color="000000" w:sz="6" w:space="0"/>
              <w:right w:val="single" w:color="000000" w:sz="6" w:space="0"/>
            </w:tcBorders>
          </w:tcPr>
          <w:p w14:paraId="4E5AD41B">
            <w:pPr>
              <w:pStyle w:val="10"/>
              <w:spacing w:before="1"/>
              <w:rPr>
                <w:rFonts w:ascii="Times New Roman" w:hAnsi="Times New Roman" w:eastAsia="Times New Roman" w:cs="Times New Roman"/>
                <w:sz w:val="19"/>
                <w:szCs w:val="19"/>
                <w:lang w:eastAsia="zh-CN"/>
              </w:rPr>
            </w:pPr>
          </w:p>
          <w:p w14:paraId="66094263">
            <w:pPr>
              <w:pStyle w:val="10"/>
              <w:spacing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是否存在接受委托 复制属于非卖品或 计算机软件，未验 证复制委托书的行 为</w:t>
            </w:r>
          </w:p>
        </w:tc>
        <w:tc>
          <w:tcPr>
            <w:tcW w:w="2551" w:type="dxa"/>
            <w:tcBorders>
              <w:top w:val="single" w:color="000000" w:sz="6" w:space="0"/>
              <w:left w:val="single" w:color="000000" w:sz="6" w:space="0"/>
              <w:bottom w:val="single" w:color="000000" w:sz="6" w:space="0"/>
              <w:right w:val="single" w:color="000000" w:sz="6" w:space="0"/>
            </w:tcBorders>
          </w:tcPr>
          <w:p w14:paraId="18D976DB">
            <w:pPr>
              <w:pStyle w:val="10"/>
              <w:spacing w:before="1"/>
              <w:rPr>
                <w:rFonts w:ascii="Times New Roman" w:hAnsi="Times New Roman" w:eastAsia="Times New Roman" w:cs="Times New Roman"/>
                <w:sz w:val="19"/>
                <w:szCs w:val="19"/>
                <w:lang w:eastAsia="zh-CN"/>
              </w:rPr>
            </w:pPr>
          </w:p>
          <w:p w14:paraId="37168CAC">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是否存在接受委托复制属于非 卖品或计算机软件，未验证经 省级新闻出版行政部门核发并 由委托单位盖章的复制委托书 的行为</w:t>
            </w:r>
          </w:p>
        </w:tc>
        <w:tc>
          <w:tcPr>
            <w:tcW w:w="2172" w:type="dxa"/>
            <w:tcBorders>
              <w:top w:val="single" w:color="000000" w:sz="6" w:space="0"/>
              <w:left w:val="single" w:color="000000" w:sz="6" w:space="0"/>
              <w:bottom w:val="single" w:color="000000" w:sz="6" w:space="0"/>
              <w:right w:val="single" w:color="000000" w:sz="6" w:space="0"/>
            </w:tcBorders>
          </w:tcPr>
          <w:p w14:paraId="739F264B">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5D51174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1200928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62EC13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23D084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5CA7977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1AB06623">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6AC1BFEC">
            <w:pPr>
              <w:pStyle w:val="10"/>
              <w:rPr>
                <w:rFonts w:ascii="Times New Roman" w:hAnsi="Times New Roman" w:eastAsia="Times New Roman" w:cs="Times New Roman"/>
                <w:sz w:val="18"/>
                <w:szCs w:val="18"/>
              </w:rPr>
            </w:pPr>
          </w:p>
          <w:p w14:paraId="11C8C544">
            <w:pPr>
              <w:pStyle w:val="10"/>
              <w:rPr>
                <w:rFonts w:ascii="Times New Roman" w:hAnsi="Times New Roman" w:eastAsia="Times New Roman" w:cs="Times New Roman"/>
                <w:sz w:val="18"/>
                <w:szCs w:val="18"/>
              </w:rPr>
            </w:pPr>
          </w:p>
          <w:p w14:paraId="7178D65F">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7E65DEE3">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34301FF4">
            <w:r>
              <w:fldChar w:fldCharType="begin"/>
            </w:r>
            <w:r>
              <w:instrText xml:space="preserve"> HYPERLINK "《出版复制检查单》复制单位接受委托复制音像制品或者电子出版物，未验证委托的出版单位盖章的复制委托书及其他法定文书的行为.docx" </w:instrText>
            </w:r>
            <w:r>
              <w:fldChar w:fldCharType="separate"/>
            </w:r>
            <w:r>
              <w:rPr>
                <w:rStyle w:val="7"/>
              </w:rPr>
              <w:t>015</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0F674768">
            <w:r>
              <w:rPr>
                <w:rFonts w:hint="eastAsia"/>
                <w:lang w:eastAsia="zh-CN"/>
              </w:rPr>
              <w:t>市区共管</w:t>
            </w:r>
          </w:p>
        </w:tc>
      </w:tr>
      <w:tr w14:paraId="09F0D815">
        <w:tblPrEx>
          <w:tblCellMar>
            <w:top w:w="0" w:type="dxa"/>
            <w:left w:w="0" w:type="dxa"/>
            <w:bottom w:w="0" w:type="dxa"/>
            <w:right w:w="0" w:type="dxa"/>
          </w:tblCellMar>
        </w:tblPrEx>
        <w:trPr>
          <w:trHeight w:val="1553" w:hRule="exact"/>
        </w:trPr>
        <w:tc>
          <w:tcPr>
            <w:tcW w:w="1217" w:type="dxa"/>
            <w:vMerge w:val="continue"/>
            <w:tcBorders>
              <w:left w:val="single" w:color="000000" w:sz="6" w:space="0"/>
              <w:right w:val="single" w:color="000000" w:sz="6" w:space="0"/>
            </w:tcBorders>
          </w:tcPr>
          <w:p w14:paraId="2D5AF9BE"/>
        </w:tc>
        <w:tc>
          <w:tcPr>
            <w:tcW w:w="1579" w:type="dxa"/>
            <w:tcBorders>
              <w:top w:val="single" w:color="000000" w:sz="6" w:space="0"/>
              <w:left w:val="single" w:color="000000" w:sz="6" w:space="0"/>
              <w:bottom w:val="single" w:color="000000" w:sz="6" w:space="0"/>
              <w:right w:val="single" w:color="000000" w:sz="6" w:space="0"/>
            </w:tcBorders>
          </w:tcPr>
          <w:p w14:paraId="7D8E7FDD">
            <w:pPr>
              <w:pStyle w:val="10"/>
              <w:rPr>
                <w:rFonts w:ascii="Times New Roman" w:hAnsi="Times New Roman" w:eastAsia="Times New Roman" w:cs="Times New Roman"/>
                <w:sz w:val="18"/>
                <w:szCs w:val="18"/>
                <w:lang w:eastAsia="zh-CN"/>
              </w:rPr>
            </w:pPr>
          </w:p>
          <w:p w14:paraId="1FB245F7">
            <w:pPr>
              <w:pStyle w:val="10"/>
              <w:spacing w:before="122"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是否存在复制单位 擅自复制他人的只 读类光盘和磁带磁 盘的的行为</w:t>
            </w:r>
          </w:p>
        </w:tc>
        <w:tc>
          <w:tcPr>
            <w:tcW w:w="2551" w:type="dxa"/>
            <w:tcBorders>
              <w:top w:val="single" w:color="000000" w:sz="6" w:space="0"/>
              <w:left w:val="single" w:color="000000" w:sz="6" w:space="0"/>
              <w:bottom w:val="single" w:color="000000" w:sz="6" w:space="0"/>
              <w:right w:val="single" w:color="000000" w:sz="6" w:space="0"/>
            </w:tcBorders>
          </w:tcPr>
          <w:p w14:paraId="4B770BB9">
            <w:pPr>
              <w:pStyle w:val="10"/>
              <w:rPr>
                <w:rFonts w:ascii="Times New Roman" w:hAnsi="Times New Roman" w:eastAsia="Times New Roman" w:cs="Times New Roman"/>
                <w:sz w:val="18"/>
                <w:szCs w:val="18"/>
                <w:lang w:eastAsia="zh-CN"/>
              </w:rPr>
            </w:pPr>
          </w:p>
          <w:p w14:paraId="54473A2E">
            <w:pPr>
              <w:pStyle w:val="10"/>
              <w:spacing w:before="6"/>
              <w:rPr>
                <w:rFonts w:ascii="Times New Roman" w:hAnsi="Times New Roman" w:eastAsia="Times New Roman" w:cs="Times New Roman"/>
                <w:sz w:val="20"/>
                <w:szCs w:val="20"/>
                <w:lang w:eastAsia="zh-CN"/>
              </w:rPr>
            </w:pPr>
          </w:p>
          <w:p w14:paraId="4A7CE687">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是否存在复制单位擅自复制他 人的只读类光盘和磁带磁盘的 的行为</w:t>
            </w:r>
          </w:p>
        </w:tc>
        <w:tc>
          <w:tcPr>
            <w:tcW w:w="2172" w:type="dxa"/>
            <w:tcBorders>
              <w:top w:val="single" w:color="000000" w:sz="6" w:space="0"/>
              <w:left w:val="single" w:color="000000" w:sz="6" w:space="0"/>
              <w:bottom w:val="single" w:color="000000" w:sz="6" w:space="0"/>
              <w:right w:val="single" w:color="000000" w:sz="6" w:space="0"/>
            </w:tcBorders>
          </w:tcPr>
          <w:p w14:paraId="40EBB186">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4DE4B76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2594A9B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0BEB16C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0FECA37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5AF2A42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46E8C1B2">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3D3F700C">
            <w:pPr>
              <w:pStyle w:val="10"/>
              <w:rPr>
                <w:rFonts w:ascii="Times New Roman" w:hAnsi="Times New Roman" w:eastAsia="Times New Roman" w:cs="Times New Roman"/>
                <w:sz w:val="18"/>
                <w:szCs w:val="18"/>
              </w:rPr>
            </w:pPr>
          </w:p>
          <w:p w14:paraId="0EFDB3D2">
            <w:pPr>
              <w:pStyle w:val="10"/>
              <w:rPr>
                <w:rFonts w:ascii="Times New Roman" w:hAnsi="Times New Roman" w:eastAsia="Times New Roman" w:cs="Times New Roman"/>
                <w:sz w:val="18"/>
                <w:szCs w:val="18"/>
              </w:rPr>
            </w:pPr>
          </w:p>
          <w:p w14:paraId="32667289">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36EB8865">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5EB1EAFC">
            <w:r>
              <w:fldChar w:fldCharType="begin"/>
            </w:r>
            <w:r>
              <w:instrText xml:space="preserve"> HYPERLINK "《出版复制检查单》复制单位擅自复制他人的只读类光盘和磁带磁盘的行为.docx" </w:instrText>
            </w:r>
            <w:r>
              <w:fldChar w:fldCharType="separate"/>
            </w:r>
            <w:r>
              <w:rPr>
                <w:rStyle w:val="7"/>
              </w:rPr>
              <w:t>016</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4373DAB6">
            <w:r>
              <w:rPr>
                <w:rFonts w:hint="eastAsia"/>
                <w:lang w:eastAsia="zh-CN"/>
              </w:rPr>
              <w:t>市区共管</w:t>
            </w:r>
          </w:p>
        </w:tc>
      </w:tr>
      <w:tr w14:paraId="5C9216B0">
        <w:tblPrEx>
          <w:tblCellMar>
            <w:top w:w="0" w:type="dxa"/>
            <w:left w:w="0" w:type="dxa"/>
            <w:bottom w:w="0" w:type="dxa"/>
            <w:right w:w="0" w:type="dxa"/>
          </w:tblCellMar>
        </w:tblPrEx>
        <w:trPr>
          <w:trHeight w:val="1553" w:hRule="exact"/>
        </w:trPr>
        <w:tc>
          <w:tcPr>
            <w:tcW w:w="1217" w:type="dxa"/>
            <w:vMerge w:val="continue"/>
            <w:tcBorders>
              <w:left w:val="single" w:color="000000" w:sz="6" w:space="0"/>
              <w:bottom w:val="single" w:color="000000" w:sz="6" w:space="0"/>
              <w:right w:val="single" w:color="000000" w:sz="6" w:space="0"/>
            </w:tcBorders>
          </w:tcPr>
          <w:p w14:paraId="22C8CA9F"/>
        </w:tc>
        <w:tc>
          <w:tcPr>
            <w:tcW w:w="1579" w:type="dxa"/>
            <w:tcBorders>
              <w:top w:val="single" w:color="000000" w:sz="6" w:space="0"/>
              <w:left w:val="single" w:color="000000" w:sz="6" w:space="0"/>
              <w:bottom w:val="single" w:color="000000" w:sz="6" w:space="0"/>
              <w:right w:val="single" w:color="000000" w:sz="6" w:space="0"/>
            </w:tcBorders>
          </w:tcPr>
          <w:p w14:paraId="69E8C329">
            <w:pPr>
              <w:pStyle w:val="10"/>
              <w:rPr>
                <w:rFonts w:ascii="Times New Roman" w:hAnsi="Times New Roman" w:eastAsia="Times New Roman" w:cs="Times New Roman"/>
                <w:sz w:val="18"/>
                <w:szCs w:val="18"/>
                <w:lang w:eastAsia="zh-CN"/>
              </w:rPr>
            </w:pPr>
          </w:p>
          <w:p w14:paraId="2F64F659">
            <w:pPr>
              <w:pStyle w:val="10"/>
              <w:spacing w:before="122"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是否存在复制明知 或者应知含有禁止 内容产品或其他非 法出版物的行为</w:t>
            </w:r>
          </w:p>
        </w:tc>
        <w:tc>
          <w:tcPr>
            <w:tcW w:w="2551" w:type="dxa"/>
            <w:tcBorders>
              <w:top w:val="single" w:color="000000" w:sz="6" w:space="0"/>
              <w:left w:val="single" w:color="000000" w:sz="6" w:space="0"/>
              <w:bottom w:val="single" w:color="000000" w:sz="6" w:space="0"/>
              <w:right w:val="single" w:color="000000" w:sz="6" w:space="0"/>
            </w:tcBorders>
          </w:tcPr>
          <w:p w14:paraId="7B8003C9">
            <w:pPr>
              <w:pStyle w:val="10"/>
              <w:rPr>
                <w:rFonts w:ascii="Times New Roman" w:hAnsi="Times New Roman" w:eastAsia="Times New Roman" w:cs="Times New Roman"/>
                <w:sz w:val="18"/>
                <w:szCs w:val="18"/>
                <w:lang w:eastAsia="zh-CN"/>
              </w:rPr>
            </w:pPr>
          </w:p>
          <w:p w14:paraId="31B4A0D6">
            <w:pPr>
              <w:pStyle w:val="10"/>
              <w:spacing w:before="6"/>
              <w:rPr>
                <w:rFonts w:ascii="Times New Roman" w:hAnsi="Times New Roman" w:eastAsia="Times New Roman" w:cs="Times New Roman"/>
                <w:sz w:val="20"/>
                <w:szCs w:val="20"/>
                <w:lang w:eastAsia="zh-CN"/>
              </w:rPr>
            </w:pPr>
          </w:p>
          <w:p w14:paraId="2DBB0E9C">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是否存在复制明知或者应知含 有禁止内容产品或其他非法出 版物的行为</w:t>
            </w:r>
          </w:p>
        </w:tc>
        <w:tc>
          <w:tcPr>
            <w:tcW w:w="2172" w:type="dxa"/>
            <w:tcBorders>
              <w:top w:val="single" w:color="000000" w:sz="6" w:space="0"/>
              <w:left w:val="single" w:color="000000" w:sz="6" w:space="0"/>
              <w:bottom w:val="single" w:color="000000" w:sz="6" w:space="0"/>
              <w:right w:val="single" w:color="000000" w:sz="6" w:space="0"/>
            </w:tcBorders>
          </w:tcPr>
          <w:p w14:paraId="0CD87287">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0ECB10F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5D67572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416A00F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658DBB21">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A644BE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545F5D5C">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14:paraId="63797E8C">
            <w:pPr>
              <w:pStyle w:val="10"/>
              <w:rPr>
                <w:rFonts w:ascii="Times New Roman" w:hAnsi="Times New Roman" w:eastAsia="Times New Roman" w:cs="Times New Roman"/>
                <w:sz w:val="18"/>
                <w:szCs w:val="18"/>
              </w:rPr>
            </w:pPr>
          </w:p>
          <w:p w14:paraId="194AC2A7">
            <w:pPr>
              <w:pStyle w:val="10"/>
              <w:rPr>
                <w:rFonts w:ascii="Times New Roman" w:hAnsi="Times New Roman" w:eastAsia="Times New Roman" w:cs="Times New Roman"/>
                <w:sz w:val="18"/>
                <w:szCs w:val="18"/>
              </w:rPr>
            </w:pPr>
          </w:p>
          <w:p w14:paraId="34EB5643">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542431F2">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14:paraId="3F0CF3C8">
            <w:r>
              <w:fldChar w:fldCharType="begin"/>
            </w:r>
            <w:r>
              <w:instrText xml:space="preserve"> HYPERLINK "《出版复制检查单》复制明知或者应知含有禁止内容产品或其他非法出版物的行为.docx" </w:instrText>
            </w:r>
            <w:r>
              <w:fldChar w:fldCharType="separate"/>
            </w:r>
            <w:r>
              <w:rPr>
                <w:rStyle w:val="7"/>
              </w:rPr>
              <w:t>017</w:t>
            </w:r>
            <w:r>
              <w:rPr>
                <w:rStyle w:val="7"/>
              </w:rPr>
              <w:fldChar w:fldCharType="end"/>
            </w:r>
          </w:p>
        </w:tc>
        <w:tc>
          <w:tcPr>
            <w:tcW w:w="972" w:type="dxa"/>
            <w:tcBorders>
              <w:top w:val="single" w:color="000000" w:sz="6" w:space="0"/>
              <w:left w:val="single" w:color="000000" w:sz="6" w:space="0"/>
              <w:bottom w:val="single" w:color="000000" w:sz="6" w:space="0"/>
              <w:right w:val="single" w:color="000000" w:sz="6" w:space="0"/>
            </w:tcBorders>
          </w:tcPr>
          <w:p w14:paraId="3D996ED2">
            <w:r>
              <w:rPr>
                <w:rFonts w:hint="eastAsia"/>
                <w:lang w:eastAsia="zh-CN"/>
              </w:rPr>
              <w:t>市区共管</w:t>
            </w:r>
          </w:p>
        </w:tc>
      </w:tr>
      <w:tr w14:paraId="09DBC55D">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14:paraId="5EAB5576">
            <w:pPr>
              <w:pStyle w:val="10"/>
              <w:rPr>
                <w:rFonts w:ascii="Times New Roman" w:hAnsi="Times New Roman" w:eastAsia="Times New Roman" w:cs="Times New Roman"/>
                <w:sz w:val="18"/>
                <w:szCs w:val="18"/>
              </w:rPr>
            </w:pPr>
          </w:p>
          <w:p w14:paraId="73443EE9">
            <w:pPr>
              <w:pStyle w:val="10"/>
              <w:rPr>
                <w:rFonts w:ascii="Times New Roman" w:hAnsi="Times New Roman" w:eastAsia="Times New Roman" w:cs="Times New Roman"/>
                <w:sz w:val="18"/>
                <w:szCs w:val="18"/>
              </w:rPr>
            </w:pPr>
          </w:p>
          <w:p w14:paraId="04C7A0F0">
            <w:pPr>
              <w:pStyle w:val="10"/>
              <w:spacing w:before="153"/>
              <w:ind w:left="24"/>
              <w:rPr>
                <w:rFonts w:ascii="宋体" w:hAnsi="宋体" w:eastAsia="宋体" w:cs="宋体"/>
                <w:sz w:val="18"/>
                <w:szCs w:val="18"/>
              </w:rPr>
            </w:pPr>
            <w:r>
              <w:rPr>
                <w:rFonts w:ascii="宋体" w:hAnsi="宋体" w:eastAsia="宋体" w:cs="宋体"/>
                <w:sz w:val="18"/>
                <w:szCs w:val="18"/>
              </w:rPr>
              <w:t>检查结论</w:t>
            </w:r>
          </w:p>
        </w:tc>
        <w:tc>
          <w:tcPr>
            <w:tcW w:w="8462" w:type="dxa"/>
            <w:gridSpan w:val="4"/>
            <w:tcBorders>
              <w:top w:val="single" w:color="000000" w:sz="6" w:space="0"/>
              <w:left w:val="single" w:color="000000" w:sz="6" w:space="0"/>
              <w:bottom w:val="single" w:color="000000" w:sz="6" w:space="0"/>
              <w:right w:val="single" w:color="000000" w:sz="6" w:space="0"/>
            </w:tcBorders>
          </w:tcPr>
          <w:p w14:paraId="012D06CC">
            <w:pPr>
              <w:pStyle w:val="10"/>
              <w:tabs>
                <w:tab w:val="left" w:pos="1019"/>
              </w:tabs>
              <w:spacing w:before="32" w:line="224" w:lineRule="exact"/>
              <w:ind w:left="24" w:right="6703"/>
              <w:rPr>
                <w:rFonts w:ascii="宋体" w:hAnsi="宋体" w:eastAsia="宋体" w:cs="宋体"/>
                <w:sz w:val="18"/>
                <w:szCs w:val="18"/>
                <w:lang w:eastAsia="zh-CN"/>
              </w:rPr>
            </w:pPr>
            <w:r>
              <w:rPr>
                <w:rFonts w:ascii="宋体" w:hAnsi="宋体" w:eastAsia="宋体" w:cs="宋体"/>
                <w:sz w:val="18"/>
                <w:szCs w:val="18"/>
                <w:lang w:eastAsia="zh-CN"/>
              </w:rPr>
              <w:t>□合格</w:t>
            </w:r>
            <w:r>
              <w:rPr>
                <w:rFonts w:ascii="宋体" w:hAnsi="宋体" w:eastAsia="宋体" w:cs="宋体"/>
                <w:sz w:val="18"/>
                <w:szCs w:val="18"/>
                <w:lang w:eastAsia="zh-CN"/>
              </w:rPr>
              <w:tab/>
            </w:r>
            <w:r>
              <w:rPr>
                <w:rFonts w:ascii="宋体" w:hAnsi="宋体" w:eastAsia="宋体" w:cs="宋体"/>
                <w:sz w:val="18"/>
                <w:szCs w:val="18"/>
                <w:lang w:eastAsia="zh-CN"/>
              </w:rPr>
              <w:t>□不合格 检查人意见：</w:t>
            </w:r>
          </w:p>
        </w:tc>
        <w:tc>
          <w:tcPr>
            <w:tcW w:w="972" w:type="dxa"/>
            <w:tcBorders>
              <w:top w:val="single" w:color="000000" w:sz="6" w:space="0"/>
              <w:left w:val="single" w:color="000000" w:sz="6" w:space="0"/>
              <w:bottom w:val="single" w:color="000000" w:sz="6" w:space="0"/>
              <w:right w:val="single" w:color="000000" w:sz="6" w:space="0"/>
            </w:tcBorders>
          </w:tcPr>
          <w:p w14:paraId="05CD12C7">
            <w:pPr>
              <w:rPr>
                <w:lang w:eastAsia="zh-CN"/>
              </w:rPr>
            </w:pPr>
          </w:p>
        </w:tc>
        <w:tc>
          <w:tcPr>
            <w:tcW w:w="972" w:type="dxa"/>
            <w:tcBorders>
              <w:top w:val="single" w:color="000000" w:sz="6" w:space="0"/>
              <w:left w:val="single" w:color="000000" w:sz="6" w:space="0"/>
              <w:bottom w:val="single" w:color="000000" w:sz="6" w:space="0"/>
              <w:right w:val="single" w:color="000000" w:sz="6" w:space="0"/>
            </w:tcBorders>
          </w:tcPr>
          <w:p w14:paraId="54B2DFA6">
            <w:pPr>
              <w:rPr>
                <w:lang w:eastAsia="zh-CN"/>
              </w:rPr>
            </w:pPr>
          </w:p>
        </w:tc>
      </w:tr>
      <w:tr w14:paraId="674F4324">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14:paraId="41E63E73">
            <w:pPr>
              <w:pStyle w:val="10"/>
              <w:spacing w:before="111"/>
              <w:ind w:left="24"/>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14:paraId="3D70AB7E">
            <w:pPr>
              <w:pStyle w:val="10"/>
              <w:spacing w:line="225" w:lineRule="exact"/>
              <w:ind w:left="24"/>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14:paraId="40944B42">
            <w:pPr>
              <w:pStyle w:val="10"/>
              <w:spacing w:line="225" w:lineRule="exact"/>
              <w:ind w:left="23"/>
              <w:rPr>
                <w:rFonts w:ascii="宋体" w:hAnsi="宋体" w:eastAsia="宋体" w:cs="宋体"/>
                <w:sz w:val="18"/>
                <w:szCs w:val="18"/>
              </w:rPr>
            </w:pPr>
            <w:r>
              <w:rPr>
                <w:rFonts w:ascii="宋体" w:hAnsi="宋体" w:eastAsia="宋体" w:cs="宋体"/>
                <w:sz w:val="18"/>
                <w:szCs w:val="18"/>
              </w:rPr>
              <w:t>证号：</w:t>
            </w:r>
          </w:p>
        </w:tc>
        <w:tc>
          <w:tcPr>
            <w:tcW w:w="2172" w:type="dxa"/>
            <w:vMerge w:val="restart"/>
            <w:tcBorders>
              <w:top w:val="single" w:color="000000" w:sz="6" w:space="0"/>
              <w:left w:val="single" w:color="000000" w:sz="6" w:space="0"/>
              <w:right w:val="single" w:color="000000" w:sz="6" w:space="0"/>
            </w:tcBorders>
          </w:tcPr>
          <w:p w14:paraId="641C200C">
            <w:pPr>
              <w:pStyle w:val="10"/>
              <w:spacing w:before="111"/>
              <w:ind w:left="24"/>
              <w:rPr>
                <w:rFonts w:ascii="宋体" w:hAnsi="宋体" w:eastAsia="宋体" w:cs="宋体"/>
                <w:sz w:val="18"/>
                <w:szCs w:val="18"/>
              </w:rPr>
            </w:pPr>
            <w:r>
              <w:rPr>
                <w:rFonts w:ascii="宋体" w:hAnsi="宋体" w:eastAsia="宋体" w:cs="宋体"/>
                <w:sz w:val="18"/>
                <w:szCs w:val="18"/>
              </w:rPr>
              <w:t>记录人：</w:t>
            </w:r>
          </w:p>
        </w:tc>
        <w:tc>
          <w:tcPr>
            <w:tcW w:w="2160" w:type="dxa"/>
            <w:vMerge w:val="restart"/>
            <w:tcBorders>
              <w:top w:val="single" w:color="000000" w:sz="6" w:space="0"/>
              <w:left w:val="single" w:color="000000" w:sz="6" w:space="0"/>
              <w:right w:val="single" w:color="000000" w:sz="6" w:space="0"/>
            </w:tcBorders>
          </w:tcPr>
          <w:p w14:paraId="6E2EF1BD">
            <w:pPr>
              <w:pStyle w:val="10"/>
              <w:spacing w:before="111"/>
              <w:ind w:left="24"/>
              <w:rPr>
                <w:rFonts w:ascii="宋体" w:hAnsi="宋体" w:eastAsia="宋体" w:cs="宋体"/>
                <w:sz w:val="18"/>
                <w:szCs w:val="18"/>
              </w:rPr>
            </w:pPr>
            <w:r>
              <w:rPr>
                <w:rFonts w:ascii="宋体" w:hAnsi="宋体" w:eastAsia="宋体" w:cs="宋体"/>
                <w:sz w:val="18"/>
                <w:szCs w:val="18"/>
              </w:rPr>
              <w:t>被检查人：</w:t>
            </w:r>
          </w:p>
        </w:tc>
        <w:tc>
          <w:tcPr>
            <w:tcW w:w="972" w:type="dxa"/>
            <w:tcBorders>
              <w:top w:val="single" w:color="000000" w:sz="6" w:space="0"/>
              <w:left w:val="single" w:color="000000" w:sz="6" w:space="0"/>
              <w:bottom w:val="single" w:color="000000" w:sz="6" w:space="0"/>
              <w:right w:val="single" w:color="000000" w:sz="6" w:space="0"/>
            </w:tcBorders>
          </w:tcPr>
          <w:p w14:paraId="0FA019FE"/>
        </w:tc>
        <w:tc>
          <w:tcPr>
            <w:tcW w:w="972" w:type="dxa"/>
            <w:tcBorders>
              <w:top w:val="single" w:color="000000" w:sz="6" w:space="0"/>
              <w:left w:val="single" w:color="000000" w:sz="6" w:space="0"/>
              <w:bottom w:val="single" w:color="000000" w:sz="6" w:space="0"/>
              <w:right w:val="single" w:color="000000" w:sz="6" w:space="0"/>
            </w:tcBorders>
          </w:tcPr>
          <w:p w14:paraId="217C2A3A"/>
        </w:tc>
      </w:tr>
      <w:tr w14:paraId="13176A72">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14:paraId="312F26F8"/>
        </w:tc>
        <w:tc>
          <w:tcPr>
            <w:tcW w:w="1579" w:type="dxa"/>
            <w:tcBorders>
              <w:top w:val="single" w:color="000000" w:sz="6" w:space="0"/>
              <w:left w:val="single" w:color="000000" w:sz="6" w:space="0"/>
              <w:bottom w:val="single" w:color="000000" w:sz="6" w:space="0"/>
              <w:right w:val="single" w:color="000000" w:sz="6" w:space="0"/>
            </w:tcBorders>
          </w:tcPr>
          <w:p w14:paraId="423FA80D">
            <w:pPr>
              <w:pStyle w:val="10"/>
              <w:spacing w:line="225" w:lineRule="exact"/>
              <w:ind w:left="24"/>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14:paraId="206DF8FD">
            <w:pPr>
              <w:pStyle w:val="10"/>
              <w:spacing w:line="225" w:lineRule="exact"/>
              <w:ind w:left="23"/>
              <w:rPr>
                <w:rFonts w:ascii="宋体" w:hAnsi="宋体" w:eastAsia="宋体" w:cs="宋体"/>
                <w:sz w:val="18"/>
                <w:szCs w:val="18"/>
              </w:rPr>
            </w:pPr>
            <w:r>
              <w:rPr>
                <w:rFonts w:ascii="宋体" w:hAnsi="宋体" w:eastAsia="宋体" w:cs="宋体"/>
                <w:sz w:val="18"/>
                <w:szCs w:val="18"/>
              </w:rPr>
              <w:t>证号：</w:t>
            </w:r>
          </w:p>
        </w:tc>
        <w:tc>
          <w:tcPr>
            <w:tcW w:w="2172" w:type="dxa"/>
            <w:vMerge w:val="continue"/>
            <w:tcBorders>
              <w:left w:val="single" w:color="000000" w:sz="6" w:space="0"/>
              <w:bottom w:val="single" w:color="000000" w:sz="6" w:space="0"/>
              <w:right w:val="single" w:color="000000" w:sz="6" w:space="0"/>
            </w:tcBorders>
          </w:tcPr>
          <w:p w14:paraId="64119435"/>
        </w:tc>
        <w:tc>
          <w:tcPr>
            <w:tcW w:w="2160" w:type="dxa"/>
            <w:vMerge w:val="continue"/>
            <w:tcBorders>
              <w:left w:val="single" w:color="000000" w:sz="6" w:space="0"/>
              <w:bottom w:val="single" w:color="000000" w:sz="6" w:space="0"/>
              <w:right w:val="single" w:color="000000" w:sz="6" w:space="0"/>
            </w:tcBorders>
          </w:tcPr>
          <w:p w14:paraId="2F4378AB"/>
        </w:tc>
        <w:tc>
          <w:tcPr>
            <w:tcW w:w="972" w:type="dxa"/>
            <w:tcBorders>
              <w:top w:val="single" w:color="000000" w:sz="6" w:space="0"/>
              <w:left w:val="single" w:color="000000" w:sz="6" w:space="0"/>
              <w:bottom w:val="single" w:color="000000" w:sz="6" w:space="0"/>
              <w:right w:val="single" w:color="000000" w:sz="6" w:space="0"/>
            </w:tcBorders>
          </w:tcPr>
          <w:p w14:paraId="416DC621"/>
        </w:tc>
        <w:tc>
          <w:tcPr>
            <w:tcW w:w="972" w:type="dxa"/>
            <w:tcBorders>
              <w:top w:val="single" w:color="000000" w:sz="6" w:space="0"/>
              <w:left w:val="single" w:color="000000" w:sz="6" w:space="0"/>
              <w:bottom w:val="single" w:color="000000" w:sz="6" w:space="0"/>
              <w:right w:val="single" w:color="000000" w:sz="6" w:space="0"/>
            </w:tcBorders>
          </w:tcPr>
          <w:p w14:paraId="6DAED950"/>
        </w:tc>
      </w:tr>
      <w:tr w14:paraId="13DDAE68">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14:paraId="18955E1B">
            <w:pPr>
              <w:pStyle w:val="10"/>
              <w:spacing w:line="225" w:lineRule="exact"/>
              <w:ind w:left="24"/>
              <w:rPr>
                <w:rFonts w:ascii="宋体" w:hAnsi="宋体" w:eastAsia="宋体" w:cs="宋体"/>
                <w:sz w:val="18"/>
                <w:szCs w:val="18"/>
              </w:rPr>
            </w:pPr>
            <w:r>
              <w:rPr>
                <w:rFonts w:ascii="宋体" w:hAnsi="宋体" w:eastAsia="宋体" w:cs="宋体"/>
                <w:sz w:val="18"/>
                <w:szCs w:val="18"/>
              </w:rPr>
              <w:t>备注</w:t>
            </w:r>
          </w:p>
        </w:tc>
        <w:tc>
          <w:tcPr>
            <w:tcW w:w="8462" w:type="dxa"/>
            <w:gridSpan w:val="4"/>
            <w:tcBorders>
              <w:top w:val="single" w:color="000000" w:sz="6" w:space="0"/>
              <w:left w:val="single" w:color="000000" w:sz="6" w:space="0"/>
              <w:bottom w:val="single" w:color="000000" w:sz="6" w:space="0"/>
              <w:right w:val="single" w:color="000000" w:sz="6" w:space="0"/>
            </w:tcBorders>
          </w:tcPr>
          <w:p w14:paraId="1E850249"/>
        </w:tc>
        <w:tc>
          <w:tcPr>
            <w:tcW w:w="972" w:type="dxa"/>
            <w:tcBorders>
              <w:top w:val="single" w:color="000000" w:sz="6" w:space="0"/>
              <w:left w:val="single" w:color="000000" w:sz="6" w:space="0"/>
              <w:bottom w:val="single" w:color="000000" w:sz="6" w:space="0"/>
              <w:right w:val="single" w:color="000000" w:sz="6" w:space="0"/>
            </w:tcBorders>
          </w:tcPr>
          <w:p w14:paraId="104EEFA9"/>
        </w:tc>
        <w:tc>
          <w:tcPr>
            <w:tcW w:w="972" w:type="dxa"/>
            <w:tcBorders>
              <w:top w:val="single" w:color="000000" w:sz="6" w:space="0"/>
              <w:left w:val="single" w:color="000000" w:sz="6" w:space="0"/>
              <w:bottom w:val="single" w:color="000000" w:sz="6" w:space="0"/>
              <w:right w:val="single" w:color="000000" w:sz="6" w:space="0"/>
            </w:tcBorders>
          </w:tcPr>
          <w:p w14:paraId="140332B1"/>
        </w:tc>
      </w:tr>
    </w:tbl>
    <w:p w14:paraId="37053C67"/>
    <w:sectPr>
      <w:pgSz w:w="16840" w:h="11910" w:orient="landscape"/>
      <w:pgMar w:top="460" w:right="520" w:bottom="560" w:left="580" w:header="0" w:footer="3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5FDD5">
    <w:pPr>
      <w:spacing w:line="14" w:lineRule="auto"/>
      <w:rPr>
        <w:sz w:val="20"/>
        <w:szCs w:val="20"/>
      </w:rPr>
    </w:pPr>
    <w:r>
      <w:pict>
        <v:shape id="_x0000_s1025" o:spid="_x0000_s1025" o:spt="202" type="#_x0000_t202" style="position:absolute;left:0pt;margin-left:248.25pt;margin-top:810.1pt;height:14pt;width:98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517F8B09">
                <w:pPr>
                  <w:spacing w:line="260" w:lineRule="exact"/>
                  <w:ind w:left="20"/>
                  <w:rPr>
                    <w:rFonts w:ascii="宋体" w:hAnsi="宋体" w:eastAsia="宋体" w:cs="宋体"/>
                    <w:sz w:val="24"/>
                    <w:szCs w:val="24"/>
                  </w:rPr>
                </w:pPr>
                <w:r>
                  <w:rPr>
                    <w:rFonts w:ascii="宋体" w:hAnsi="宋体" w:eastAsia="宋体" w:cs="宋体"/>
                    <w:sz w:val="24"/>
                    <w:szCs w:val="24"/>
                  </w:rPr>
                  <w:t xml:space="preserve">第 </w:t>
                </w:r>
                <w:r>
                  <w:fldChar w:fldCharType="begin"/>
                </w:r>
                <w:r>
                  <w:rPr>
                    <w:rFonts w:ascii="宋体" w:hAnsi="宋体" w:eastAsia="宋体" w:cs="宋体"/>
                    <w:sz w:val="24"/>
                    <w:szCs w:val="24"/>
                  </w:rPr>
                  <w:instrText xml:space="preserve"> PAGE </w:instrText>
                </w:r>
                <w:r>
                  <w:fldChar w:fldCharType="separate"/>
                </w:r>
                <w:r>
                  <w:rPr>
                    <w:rFonts w:ascii="宋体" w:hAnsi="宋体" w:eastAsia="宋体" w:cs="宋体"/>
                    <w:sz w:val="24"/>
                    <w:szCs w:val="24"/>
                  </w:rPr>
                  <w:t>2</w:t>
                </w:r>
                <w:r>
                  <w:fldChar w:fldCharType="end"/>
                </w:r>
                <w:r>
                  <w:rPr>
                    <w:rFonts w:ascii="宋体" w:hAnsi="宋体" w:eastAsia="宋体" w:cs="宋体"/>
                    <w:sz w:val="24"/>
                    <w:szCs w:val="24"/>
                  </w:rPr>
                  <w:t xml:space="preserve"> 页，共 3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3C71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4E36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F90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7840A">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F9BC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2"/>
  </w:compat>
  <w:rsids>
    <w:rsidRoot w:val="007D75B2"/>
    <w:rsid w:val="00466CE5"/>
    <w:rsid w:val="007D75B2"/>
    <w:rsid w:val="00F64F44"/>
    <w:rsid w:val="38EF5995"/>
    <w:rsid w:val="3E2E7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75"/>
      <w:ind w:left="147"/>
    </w:pPr>
    <w:rPr>
      <w:rFonts w:ascii="宋体" w:hAnsi="宋体" w:eastAsia="宋体"/>
      <w:sz w:val="18"/>
      <w:szCs w:val="18"/>
    </w:rPr>
  </w:style>
  <w:style w:type="paragraph" w:styleId="3">
    <w:name w:val="footer"/>
    <w:basedOn w:val="1"/>
    <w:link w:val="12"/>
    <w:semiHidden/>
    <w:unhideWhenUsed/>
    <w:qFormat/>
    <w:uiPriority w:val="99"/>
    <w:pPr>
      <w:tabs>
        <w:tab w:val="center" w:pos="4153"/>
        <w:tab w:val="right" w:pos="8306"/>
      </w:tabs>
      <w:snapToGrid w:val="0"/>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 w:type="character" w:customStyle="1" w:styleId="11">
    <w:name w:val="页眉 Char"/>
    <w:basedOn w:val="6"/>
    <w:link w:val="4"/>
    <w:semiHidden/>
    <w:qFormat/>
    <w:uiPriority w:val="99"/>
    <w:rPr>
      <w:sz w:val="18"/>
      <w:szCs w:val="18"/>
    </w:rPr>
  </w:style>
  <w:style w:type="character" w:customStyle="1" w:styleId="12">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1181</Words>
  <Characters>1197</Characters>
  <Lines>15</Lines>
  <Paragraphs>4</Paragraphs>
  <TotalTime>2</TotalTime>
  <ScaleCrop>false</ScaleCrop>
  <LinksUpToDate>false</LinksUpToDate>
  <CharactersWithSpaces>1259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2022-01-20T17:06:00Z</dcterms:created>
  <dc:creator>曹进宇</dc:creator>
  <cp:lastModifiedBy>WPS_1678189184</cp:lastModifiedBy>
  <dcterms:modified xsi:type="dcterms:W3CDTF">2025-07-15T08:53:20Z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TemplateDocerSaveRecord">
    <vt:lpwstr>eyJoZGlkIjoiZTEwNjIxZjliYzJlZmU0YTYxNTEwOTc3NDg0YjQwNTgiLCJ1c2VySWQiOiIxNDc5MjI0MDExIn0=</vt:lpwstr>
  </property>
  <property fmtid="{D5CDD505-2E9C-101B-9397-08002B2CF9AE}" pid="6" name="KSOProductBuildVer">
    <vt:lpwstr>2052-12.1.0.21915</vt:lpwstr>
  </property>
  <property fmtid="{D5CDD505-2E9C-101B-9397-08002B2CF9AE}" pid="7" name="ICV">
    <vt:lpwstr>6348EB67751A49D29205450DB336F5F6_12</vt:lpwstr>
  </property>
</Properties>
</file>