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AF116C" w:rsidRDefault="00AF116C">
      <w:pPr>
        <w:rPr>
          <w:rFonts w:ascii="仿宋_GB2312" w:eastAsia="仿宋_GB2312" w:hint="eastAsia"/>
          <w:sz w:val="32"/>
          <w:szCs w:val="32"/>
        </w:rPr>
      </w:pPr>
      <w:bookmarkStart w:id="0" w:name="_GoBack"/>
      <w:r w:rsidRPr="00AF116C">
        <w:rPr>
          <w:rFonts w:ascii="仿宋_GB2312" w:eastAsia="仿宋_GB2312" w:hAnsi="仿宋" w:hint="eastAsia"/>
          <w:sz w:val="32"/>
          <w:szCs w:val="32"/>
        </w:rPr>
        <w:t>核查</w:t>
      </w:r>
      <w:r w:rsidRPr="00AF116C">
        <w:rPr>
          <w:rFonts w:ascii="仿宋_GB2312" w:eastAsia="仿宋_GB2312" w:hAnsi="仿宋" w:hint="eastAsia"/>
          <w:color w:val="000000"/>
          <w:sz w:val="32"/>
          <w:szCs w:val="32"/>
        </w:rPr>
        <w:t>建设单位是否存在迫使承包方以低于成本的价格竞标的情形</w:t>
      </w:r>
      <w:r w:rsidRPr="00AF116C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bookmarkEnd w:id="0"/>
    </w:p>
    <w:sectPr w:rsidR="009E3C51" w:rsidRPr="00AF1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CA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9F66CA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AF116C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>P R C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2</cp:revision>
  <cp:lastPrinted>2021-10-15T09:37:00Z</cp:lastPrinted>
  <dcterms:created xsi:type="dcterms:W3CDTF">2021-10-15T09:37:00Z</dcterms:created>
  <dcterms:modified xsi:type="dcterms:W3CDTF">2021-10-15T09:39:00Z</dcterms:modified>
</cp:coreProperties>
</file>